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53FFF" w14:textId="77777777" w:rsidR="00C7689F" w:rsidRPr="00156873" w:rsidRDefault="00C7689F" w:rsidP="0020486F">
      <w:pPr>
        <w:spacing w:after="0" w:line="240" w:lineRule="auto"/>
        <w:ind w:left="284" w:right="-568" w:firstLine="90"/>
        <w:jc w:val="center"/>
        <w:rPr>
          <w:rFonts w:ascii="Times New Roman" w:eastAsia="Calibri" w:hAnsi="Times New Roman" w:cs="Times New Roman"/>
          <w:sz w:val="28"/>
          <w:szCs w:val="28"/>
        </w:rPr>
      </w:pPr>
      <w:r w:rsidRPr="00156873">
        <w:rPr>
          <w:rFonts w:ascii="Times New Roman" w:eastAsia="Calibri" w:hAnsi="Times New Roman" w:cs="Times New Roman"/>
          <w:sz w:val="28"/>
          <w:szCs w:val="28"/>
        </w:rPr>
        <w:t>Академия гражданской авиации</w:t>
      </w:r>
    </w:p>
    <w:p w14:paraId="5664DF65" w14:textId="77777777" w:rsidR="00392279" w:rsidRPr="00156873" w:rsidRDefault="00392279" w:rsidP="0020486F">
      <w:pPr>
        <w:spacing w:after="0" w:line="240" w:lineRule="auto"/>
        <w:ind w:left="284" w:right="-568" w:firstLine="90"/>
        <w:jc w:val="center"/>
        <w:rPr>
          <w:rFonts w:ascii="Times New Roman" w:eastAsia="Calibri" w:hAnsi="Times New Roman" w:cs="Times New Roman"/>
          <w:sz w:val="28"/>
          <w:szCs w:val="28"/>
        </w:rPr>
      </w:pPr>
    </w:p>
    <w:p w14:paraId="76DB03A6" w14:textId="77777777" w:rsidR="00392279" w:rsidRPr="00156873" w:rsidRDefault="00392279" w:rsidP="0020486F">
      <w:pPr>
        <w:spacing w:after="0" w:line="240" w:lineRule="auto"/>
        <w:ind w:left="284" w:right="-568" w:firstLine="90"/>
        <w:jc w:val="center"/>
        <w:rPr>
          <w:rFonts w:ascii="Times New Roman" w:eastAsia="Calibri" w:hAnsi="Times New Roman" w:cs="Times New Roman"/>
          <w:sz w:val="28"/>
          <w:szCs w:val="28"/>
        </w:rPr>
      </w:pPr>
    </w:p>
    <w:p w14:paraId="4B27EEF7" w14:textId="2E7917A7" w:rsidR="00392279" w:rsidRPr="00156873" w:rsidRDefault="00D82C61" w:rsidP="0020486F">
      <w:pPr>
        <w:spacing w:after="0" w:line="240" w:lineRule="auto"/>
        <w:ind w:left="284" w:right="-568" w:firstLine="90"/>
        <w:rPr>
          <w:rFonts w:ascii="Times New Roman" w:eastAsia="Calibri" w:hAnsi="Times New Roman" w:cs="Times New Roman"/>
          <w:sz w:val="28"/>
          <w:szCs w:val="28"/>
        </w:rPr>
      </w:pPr>
      <w:r w:rsidRPr="00156873">
        <w:rPr>
          <w:rFonts w:ascii="Times New Roman" w:eastAsia="Calibri" w:hAnsi="Times New Roman" w:cs="Times New Roman"/>
          <w:sz w:val="28"/>
          <w:szCs w:val="28"/>
        </w:rPr>
        <w:t xml:space="preserve">УДК </w:t>
      </w:r>
      <w:r w:rsidR="00470541" w:rsidRPr="00156873">
        <w:rPr>
          <w:rFonts w:ascii="Times New Roman" w:eastAsia="Calibri" w:hAnsi="Times New Roman" w:cs="Times New Roman"/>
          <w:sz w:val="28"/>
          <w:szCs w:val="28"/>
        </w:rPr>
        <w:t>629.7</w:t>
      </w:r>
      <w:r w:rsidR="008832EA" w:rsidRPr="00156873">
        <w:rPr>
          <w:rFonts w:ascii="Times New Roman" w:eastAsia="Calibri" w:hAnsi="Times New Roman" w:cs="Times New Roman"/>
          <w:sz w:val="28"/>
          <w:szCs w:val="28"/>
        </w:rPr>
        <w:t xml:space="preserve">                       </w:t>
      </w:r>
      <w:r w:rsidR="00392279" w:rsidRPr="00156873">
        <w:rPr>
          <w:rFonts w:ascii="Times New Roman" w:eastAsia="Calibri" w:hAnsi="Times New Roman" w:cs="Times New Roman"/>
          <w:sz w:val="28"/>
          <w:szCs w:val="28"/>
        </w:rPr>
        <w:t xml:space="preserve">                                                       На правах рукописи</w:t>
      </w:r>
    </w:p>
    <w:p w14:paraId="560756B7" w14:textId="77777777" w:rsidR="00392279" w:rsidRPr="00156873" w:rsidRDefault="00392279" w:rsidP="0020486F">
      <w:pPr>
        <w:spacing w:after="0" w:line="240" w:lineRule="auto"/>
        <w:ind w:left="284" w:right="-568" w:firstLine="90"/>
        <w:jc w:val="center"/>
        <w:rPr>
          <w:rFonts w:ascii="Times New Roman" w:eastAsia="Calibri" w:hAnsi="Times New Roman" w:cs="Times New Roman"/>
          <w:sz w:val="28"/>
          <w:szCs w:val="28"/>
        </w:rPr>
      </w:pPr>
    </w:p>
    <w:p w14:paraId="72969447"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15C353EB"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0177160C"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50957C43"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11CCEF22"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F3F18BC"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2A4C2EF"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5D70E1D"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4645265B"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65DD5742" w14:textId="3ACA73C3" w:rsidR="00392279" w:rsidRPr="00156873" w:rsidRDefault="00DB402E" w:rsidP="0020486F">
      <w:pPr>
        <w:spacing w:after="0" w:line="240" w:lineRule="auto"/>
        <w:ind w:left="284" w:right="-568" w:firstLine="90"/>
        <w:jc w:val="center"/>
        <w:rPr>
          <w:rFonts w:ascii="Times New Roman" w:eastAsia="Calibri" w:hAnsi="Times New Roman" w:cs="Times New Roman"/>
          <w:b/>
          <w:sz w:val="28"/>
          <w:szCs w:val="28"/>
        </w:rPr>
      </w:pPr>
      <w:r>
        <w:rPr>
          <w:rFonts w:ascii="Times New Roman" w:eastAsia="Calibri" w:hAnsi="Times New Roman" w:cs="Times New Roman"/>
          <w:b/>
          <w:sz w:val="28"/>
          <w:szCs w:val="28"/>
        </w:rPr>
        <w:t>ҚАЛЕКЕЕВА МАРИНА ЕСЕНГЕ</w:t>
      </w:r>
      <w:r w:rsidR="003A6E53">
        <w:rPr>
          <w:rFonts w:ascii="Times New Roman" w:eastAsia="Calibri" w:hAnsi="Times New Roman" w:cs="Times New Roman"/>
          <w:b/>
          <w:sz w:val="28"/>
          <w:szCs w:val="28"/>
        </w:rPr>
        <w:t>Л</w:t>
      </w:r>
      <w:r>
        <w:rPr>
          <w:rFonts w:ascii="Times New Roman" w:eastAsia="Calibri" w:hAnsi="Times New Roman" w:cs="Times New Roman"/>
          <w:b/>
          <w:sz w:val="28"/>
          <w:szCs w:val="28"/>
        </w:rPr>
        <w:t>ДІ</w:t>
      </w:r>
      <w:r w:rsidR="00CB5FBD">
        <w:rPr>
          <w:rFonts w:ascii="Times New Roman" w:eastAsia="Calibri" w:hAnsi="Times New Roman" w:cs="Times New Roman"/>
          <w:b/>
          <w:sz w:val="28"/>
          <w:szCs w:val="28"/>
        </w:rPr>
        <w:t>Қ</w:t>
      </w:r>
      <w:r w:rsidR="00392279" w:rsidRPr="00156873">
        <w:rPr>
          <w:rFonts w:ascii="Times New Roman" w:eastAsia="Calibri" w:hAnsi="Times New Roman" w:cs="Times New Roman"/>
          <w:b/>
          <w:sz w:val="28"/>
          <w:szCs w:val="28"/>
        </w:rPr>
        <w:t>ЫЗЫ</w:t>
      </w:r>
    </w:p>
    <w:p w14:paraId="776975E2"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23DC696C" w14:textId="77777777" w:rsidR="00392279" w:rsidRPr="00156873" w:rsidRDefault="00392279" w:rsidP="0020486F">
      <w:pPr>
        <w:spacing w:after="0" w:line="240" w:lineRule="auto"/>
        <w:ind w:left="284" w:right="-568" w:firstLine="90"/>
        <w:jc w:val="center"/>
        <w:rPr>
          <w:rFonts w:ascii="Times New Roman" w:eastAsia="Calibri" w:hAnsi="Times New Roman" w:cs="Times New Roman"/>
          <w:b/>
          <w:sz w:val="28"/>
          <w:szCs w:val="28"/>
        </w:rPr>
      </w:pPr>
    </w:p>
    <w:p w14:paraId="59C513B3" w14:textId="77777777" w:rsidR="00392279" w:rsidRPr="00156873" w:rsidRDefault="008A2943" w:rsidP="0020486F">
      <w:pPr>
        <w:spacing w:after="0" w:line="240" w:lineRule="auto"/>
        <w:ind w:left="284" w:right="-568" w:firstLine="90"/>
        <w:jc w:val="center"/>
        <w:rPr>
          <w:rFonts w:ascii="Times New Roman" w:eastAsia="Times New Roman" w:hAnsi="Times New Roman" w:cs="Times New Roman"/>
          <w:b/>
          <w:sz w:val="28"/>
          <w:szCs w:val="28"/>
          <w:lang w:val="kk-KZ" w:eastAsia="zh-CN"/>
        </w:rPr>
      </w:pPr>
      <w:r w:rsidRPr="00156873">
        <w:rPr>
          <w:rFonts w:ascii="Times New Roman" w:eastAsia="Times New Roman" w:hAnsi="Times New Roman" w:cs="Times New Roman"/>
          <w:b/>
          <w:sz w:val="28"/>
          <w:szCs w:val="28"/>
          <w:lang w:val="kk-KZ" w:eastAsia="zh-CN"/>
        </w:rPr>
        <w:t>Разработка и исследование беспилотного летательного манипулятора с искусственным зрением</w:t>
      </w:r>
    </w:p>
    <w:p w14:paraId="78918E18"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b/>
          <w:sz w:val="28"/>
          <w:szCs w:val="28"/>
          <w:lang w:val="kk-KZ" w:eastAsia="zh-CN"/>
        </w:rPr>
      </w:pPr>
    </w:p>
    <w:p w14:paraId="03052748" w14:textId="77777777" w:rsidR="008A2943" w:rsidRPr="00156873" w:rsidRDefault="00D14894"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6</w:t>
      </w:r>
      <w:r w:rsidRPr="00156873">
        <w:rPr>
          <w:rFonts w:ascii="Times New Roman" w:eastAsia="Times New Roman" w:hAnsi="Times New Roman" w:cs="Times New Roman"/>
          <w:color w:val="000000"/>
          <w:spacing w:val="-1"/>
          <w:w w:val="92"/>
          <w:sz w:val="28"/>
          <w:szCs w:val="28"/>
          <w:lang w:val="en-US" w:eastAsia="zh-CN"/>
        </w:rPr>
        <w:t>D</w:t>
      </w:r>
      <w:r w:rsidR="00A72C9E" w:rsidRPr="00156873">
        <w:rPr>
          <w:rFonts w:ascii="Times New Roman" w:eastAsia="Times New Roman" w:hAnsi="Times New Roman" w:cs="Times New Roman"/>
          <w:color w:val="000000"/>
          <w:spacing w:val="-1"/>
          <w:w w:val="92"/>
          <w:sz w:val="28"/>
          <w:szCs w:val="28"/>
          <w:lang w:eastAsia="zh-CN"/>
        </w:rPr>
        <w:t>071400</w:t>
      </w:r>
      <w:r w:rsidR="008A2943" w:rsidRPr="00156873">
        <w:rPr>
          <w:rFonts w:ascii="Times New Roman" w:eastAsia="Times New Roman" w:hAnsi="Times New Roman" w:cs="Times New Roman"/>
          <w:color w:val="000000"/>
          <w:spacing w:val="-1"/>
          <w:w w:val="92"/>
          <w:sz w:val="28"/>
          <w:szCs w:val="28"/>
          <w:lang w:eastAsia="zh-CN"/>
        </w:rPr>
        <w:t xml:space="preserve"> – Авиационная техника и технологии</w:t>
      </w:r>
    </w:p>
    <w:p w14:paraId="77C0B2AB"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36934F32"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4C52127F" w14:textId="77777777" w:rsidR="004B66C6"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 xml:space="preserve">Диссертация на соискание степени </w:t>
      </w:r>
    </w:p>
    <w:p w14:paraId="039C6A1B"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доктора философии (</w:t>
      </w:r>
      <w:r w:rsidRPr="00156873">
        <w:rPr>
          <w:rFonts w:ascii="Times New Roman" w:eastAsia="Times New Roman" w:hAnsi="Times New Roman" w:cs="Times New Roman"/>
          <w:color w:val="000000"/>
          <w:spacing w:val="-1"/>
          <w:w w:val="92"/>
          <w:sz w:val="28"/>
          <w:szCs w:val="28"/>
          <w:lang w:val="en-US" w:eastAsia="zh-CN"/>
        </w:rPr>
        <w:t>PhD</w:t>
      </w:r>
      <w:r w:rsidRPr="00156873">
        <w:rPr>
          <w:rFonts w:ascii="Times New Roman" w:eastAsia="Times New Roman" w:hAnsi="Times New Roman" w:cs="Times New Roman"/>
          <w:color w:val="000000"/>
          <w:spacing w:val="-1"/>
          <w:w w:val="92"/>
          <w:sz w:val="28"/>
          <w:szCs w:val="28"/>
          <w:lang w:eastAsia="zh-CN"/>
        </w:rPr>
        <w:t>)</w:t>
      </w:r>
    </w:p>
    <w:p w14:paraId="229F4ABA"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54028EE5" w14:textId="77777777" w:rsidR="008A2943" w:rsidRPr="00156873" w:rsidRDefault="008A2943"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0130D26B" w14:textId="77777777" w:rsidR="004B66C6" w:rsidRPr="00156873" w:rsidRDefault="004B66C6"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49050393" w14:textId="77777777" w:rsidR="004B66C6" w:rsidRPr="00156873" w:rsidRDefault="004B66C6" w:rsidP="0020486F">
      <w:pPr>
        <w:spacing w:after="0" w:line="240" w:lineRule="auto"/>
        <w:ind w:left="284" w:right="-568" w:firstLine="90"/>
        <w:jc w:val="center"/>
        <w:rPr>
          <w:rFonts w:ascii="Times New Roman" w:eastAsia="Times New Roman" w:hAnsi="Times New Roman" w:cs="Times New Roman"/>
          <w:color w:val="000000"/>
          <w:spacing w:val="-1"/>
          <w:w w:val="92"/>
          <w:sz w:val="28"/>
          <w:szCs w:val="28"/>
          <w:lang w:eastAsia="zh-CN"/>
        </w:rPr>
      </w:pPr>
    </w:p>
    <w:p w14:paraId="6066FACA" w14:textId="77777777" w:rsidR="008A2943" w:rsidRPr="00156873" w:rsidRDefault="008A2943" w:rsidP="00791DC4">
      <w:pPr>
        <w:spacing w:after="0" w:line="240" w:lineRule="auto"/>
        <w:ind w:left="5387" w:right="-568"/>
        <w:rPr>
          <w:rFonts w:ascii="Times New Roman" w:eastAsia="Times New Roman" w:hAnsi="Times New Roman" w:cs="Times New Roman"/>
          <w:color w:val="000000"/>
          <w:spacing w:val="-1"/>
          <w:w w:val="92"/>
          <w:sz w:val="28"/>
          <w:szCs w:val="28"/>
          <w:lang w:eastAsia="zh-CN"/>
        </w:rPr>
      </w:pPr>
      <w:r w:rsidRPr="00156873">
        <w:rPr>
          <w:rFonts w:ascii="Times New Roman" w:eastAsia="Times New Roman" w:hAnsi="Times New Roman" w:cs="Times New Roman"/>
          <w:color w:val="000000"/>
          <w:spacing w:val="-1"/>
          <w:w w:val="92"/>
          <w:sz w:val="28"/>
          <w:szCs w:val="28"/>
          <w:lang w:eastAsia="zh-CN"/>
        </w:rPr>
        <w:t>Научные консультанты:</w:t>
      </w:r>
    </w:p>
    <w:p w14:paraId="69AFFB43" w14:textId="77777777" w:rsidR="00D14894" w:rsidRPr="00156873" w:rsidRDefault="008A2943" w:rsidP="00791DC4">
      <w:pPr>
        <w:spacing w:after="0" w:line="240" w:lineRule="auto"/>
        <w:ind w:left="5387" w:right="-568"/>
        <w:rPr>
          <w:rFonts w:ascii="Times New Roman" w:eastAsia="Times New Roman" w:hAnsi="Times New Roman" w:cs="Times New Roman"/>
          <w:sz w:val="28"/>
          <w:szCs w:val="28"/>
          <w:lang w:eastAsia="zh-CN"/>
        </w:rPr>
      </w:pPr>
      <w:r w:rsidRPr="00156873">
        <w:rPr>
          <w:rFonts w:ascii="Times New Roman" w:eastAsia="Times New Roman" w:hAnsi="Times New Roman" w:cs="Times New Roman"/>
          <w:color w:val="000000"/>
          <w:spacing w:val="-1"/>
          <w:w w:val="92"/>
          <w:sz w:val="28"/>
          <w:szCs w:val="28"/>
          <w:lang w:eastAsia="zh-CN"/>
        </w:rPr>
        <w:t xml:space="preserve">к.ф.м.н., асс.проф. </w:t>
      </w:r>
      <w:r w:rsidRPr="00156873">
        <w:rPr>
          <w:rFonts w:ascii="Times New Roman" w:eastAsia="Times New Roman" w:hAnsi="Times New Roman" w:cs="Times New Roman"/>
          <w:sz w:val="28"/>
          <w:szCs w:val="28"/>
          <w:lang w:eastAsia="zh-CN"/>
        </w:rPr>
        <w:t>Литвинов Ю.Г.</w:t>
      </w:r>
    </w:p>
    <w:p w14:paraId="1F47180D" w14:textId="77777777" w:rsidR="004B66C6" w:rsidRPr="00156873" w:rsidRDefault="008A2943" w:rsidP="00791DC4">
      <w:pPr>
        <w:spacing w:after="0" w:line="240" w:lineRule="auto"/>
        <w:ind w:left="5387" w:right="-568"/>
        <w:rPr>
          <w:rFonts w:ascii="Times New Roman" w:eastAsia="Times New Roman" w:hAnsi="Times New Roman" w:cs="Times New Roman"/>
          <w:color w:val="000000"/>
          <w:sz w:val="28"/>
          <w:szCs w:val="28"/>
          <w:lang w:eastAsia="zh-CN"/>
        </w:rPr>
      </w:pPr>
      <w:r w:rsidRPr="00156873">
        <w:rPr>
          <w:rFonts w:ascii="Times New Roman" w:eastAsia="Times New Roman" w:hAnsi="Times New Roman" w:cs="Times New Roman"/>
          <w:color w:val="000000"/>
          <w:sz w:val="28"/>
          <w:szCs w:val="28"/>
          <w:lang w:eastAsia="zh-CN"/>
        </w:rPr>
        <w:t xml:space="preserve"> </w:t>
      </w:r>
    </w:p>
    <w:p w14:paraId="057274FB" w14:textId="1A077168" w:rsidR="008A2943" w:rsidRPr="00156873" w:rsidRDefault="008A2943" w:rsidP="00791DC4">
      <w:pPr>
        <w:spacing w:after="0" w:line="240" w:lineRule="auto"/>
        <w:ind w:left="5387" w:right="-568"/>
        <w:rPr>
          <w:rFonts w:ascii="Times New Roman" w:eastAsia="Times New Roman" w:hAnsi="Times New Roman" w:cs="Times New Roman"/>
          <w:kern w:val="1"/>
          <w:sz w:val="28"/>
          <w:szCs w:val="28"/>
          <w:lang w:val="en-US" w:eastAsia="ar-SA"/>
        </w:rPr>
      </w:pPr>
      <w:r w:rsidRPr="00156873">
        <w:rPr>
          <w:rFonts w:ascii="Times New Roman" w:eastAsia="Times New Roman" w:hAnsi="Times New Roman" w:cs="Times New Roman"/>
          <w:kern w:val="1"/>
          <w:sz w:val="28"/>
          <w:szCs w:val="28"/>
          <w:lang w:val="en-US" w:eastAsia="ar-SA"/>
        </w:rPr>
        <w:t xml:space="preserve">Prof. Dr.-Ing </w:t>
      </w:r>
      <w:r w:rsidRPr="00156873">
        <w:rPr>
          <w:rFonts w:ascii="Times New Roman" w:eastAsia="Times New Roman" w:hAnsi="Times New Roman" w:cs="Times New Roman"/>
          <w:kern w:val="1"/>
          <w:sz w:val="28"/>
          <w:szCs w:val="28"/>
          <w:lang w:eastAsia="ar-SA"/>
        </w:rPr>
        <w:t>Плоткин</w:t>
      </w:r>
      <w:r w:rsidRPr="00156873">
        <w:rPr>
          <w:rFonts w:ascii="Times New Roman" w:eastAsia="Times New Roman" w:hAnsi="Times New Roman" w:cs="Times New Roman"/>
          <w:kern w:val="1"/>
          <w:sz w:val="28"/>
          <w:szCs w:val="28"/>
          <w:lang w:val="en-US" w:eastAsia="ar-SA"/>
        </w:rPr>
        <w:t xml:space="preserve"> </w:t>
      </w:r>
      <w:r w:rsidRPr="00156873">
        <w:rPr>
          <w:rFonts w:ascii="Times New Roman" w:eastAsia="Times New Roman" w:hAnsi="Times New Roman" w:cs="Times New Roman"/>
          <w:kern w:val="1"/>
          <w:sz w:val="28"/>
          <w:szCs w:val="28"/>
          <w:lang w:eastAsia="ar-SA"/>
        </w:rPr>
        <w:t>Ю</w:t>
      </w:r>
      <w:r w:rsidRPr="00156873">
        <w:rPr>
          <w:rFonts w:ascii="Times New Roman" w:eastAsia="Times New Roman" w:hAnsi="Times New Roman" w:cs="Times New Roman"/>
          <w:kern w:val="1"/>
          <w:sz w:val="28"/>
          <w:szCs w:val="28"/>
          <w:lang w:val="en-US" w:eastAsia="ar-SA"/>
        </w:rPr>
        <w:t>.</w:t>
      </w:r>
    </w:p>
    <w:p w14:paraId="12FE74E3" w14:textId="77777777" w:rsidR="004B66C6" w:rsidRPr="00156873" w:rsidRDefault="004B66C6" w:rsidP="00791DC4">
      <w:pPr>
        <w:spacing w:after="0" w:line="240" w:lineRule="auto"/>
        <w:ind w:left="5387" w:right="-568"/>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 xml:space="preserve">(Берлинский Университет Экономики </w:t>
      </w:r>
    </w:p>
    <w:p w14:paraId="46D6E8AE" w14:textId="77777777" w:rsidR="004B66C6" w:rsidRPr="00156873" w:rsidRDefault="004B66C6" w:rsidP="00791DC4">
      <w:pPr>
        <w:spacing w:after="0" w:line="240" w:lineRule="auto"/>
        <w:ind w:left="5387" w:right="-568"/>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и права, г.Берлин, Германия)</w:t>
      </w:r>
    </w:p>
    <w:p w14:paraId="3DA9283D" w14:textId="77777777" w:rsidR="004B66C6" w:rsidRPr="00156873" w:rsidRDefault="004B66C6" w:rsidP="0020486F">
      <w:pPr>
        <w:spacing w:after="0" w:line="240" w:lineRule="auto"/>
        <w:ind w:left="284" w:right="-568" w:firstLine="90"/>
        <w:jc w:val="right"/>
        <w:rPr>
          <w:rFonts w:ascii="Times New Roman" w:eastAsia="Calibri" w:hAnsi="Times New Roman" w:cs="Times New Roman"/>
          <w:sz w:val="28"/>
          <w:szCs w:val="28"/>
          <w:lang w:eastAsia="zh-CN"/>
        </w:rPr>
      </w:pPr>
    </w:p>
    <w:p w14:paraId="1D797B83" w14:textId="77777777" w:rsidR="004B66C6" w:rsidRPr="00156873" w:rsidRDefault="004B66C6" w:rsidP="0020486F">
      <w:pPr>
        <w:spacing w:after="0" w:line="240" w:lineRule="auto"/>
        <w:ind w:left="284" w:right="-568" w:firstLine="90"/>
        <w:jc w:val="right"/>
        <w:rPr>
          <w:rFonts w:ascii="Times New Roman" w:eastAsia="Calibri" w:hAnsi="Times New Roman" w:cs="Times New Roman"/>
          <w:sz w:val="28"/>
          <w:szCs w:val="28"/>
          <w:lang w:eastAsia="zh-CN"/>
        </w:rPr>
      </w:pPr>
    </w:p>
    <w:p w14:paraId="7E80FD36" w14:textId="5208A97F" w:rsidR="008832EA" w:rsidRPr="00156873" w:rsidRDefault="008832EA" w:rsidP="0020486F">
      <w:pPr>
        <w:spacing w:after="0" w:line="240" w:lineRule="auto"/>
        <w:ind w:left="284" w:right="-568" w:firstLine="90"/>
        <w:jc w:val="right"/>
        <w:rPr>
          <w:rFonts w:ascii="Times New Roman" w:eastAsia="Calibri" w:hAnsi="Times New Roman" w:cs="Times New Roman"/>
          <w:sz w:val="28"/>
          <w:szCs w:val="28"/>
          <w:lang w:eastAsia="zh-CN"/>
        </w:rPr>
      </w:pPr>
    </w:p>
    <w:p w14:paraId="0127C048" w14:textId="648DF4F2" w:rsidR="002867D4" w:rsidRPr="00156873" w:rsidRDefault="002867D4" w:rsidP="0020486F">
      <w:pPr>
        <w:spacing w:after="0" w:line="240" w:lineRule="auto"/>
        <w:ind w:left="284" w:right="-568"/>
        <w:rPr>
          <w:rFonts w:ascii="Times New Roman" w:eastAsia="Calibri" w:hAnsi="Times New Roman" w:cs="Times New Roman"/>
          <w:sz w:val="28"/>
          <w:szCs w:val="28"/>
          <w:lang w:eastAsia="zh-CN"/>
        </w:rPr>
      </w:pPr>
    </w:p>
    <w:p w14:paraId="68446D99" w14:textId="0527076B" w:rsidR="00236DE7" w:rsidRDefault="00236DE7" w:rsidP="0020486F">
      <w:pPr>
        <w:spacing w:after="0" w:line="240" w:lineRule="auto"/>
        <w:ind w:left="284" w:right="-568" w:firstLine="90"/>
        <w:jc w:val="right"/>
        <w:rPr>
          <w:rFonts w:ascii="Times New Roman" w:eastAsia="Calibri" w:hAnsi="Times New Roman" w:cs="Times New Roman"/>
          <w:sz w:val="28"/>
          <w:szCs w:val="28"/>
          <w:lang w:eastAsia="zh-CN"/>
        </w:rPr>
      </w:pPr>
    </w:p>
    <w:p w14:paraId="455449AB" w14:textId="37AD6C37" w:rsidR="00236DE7" w:rsidRDefault="00236DE7" w:rsidP="0020486F">
      <w:pPr>
        <w:spacing w:after="0" w:line="240" w:lineRule="auto"/>
        <w:ind w:left="284" w:right="-568" w:firstLine="90"/>
        <w:jc w:val="right"/>
        <w:rPr>
          <w:rFonts w:ascii="Times New Roman" w:eastAsia="Calibri" w:hAnsi="Times New Roman" w:cs="Times New Roman"/>
          <w:sz w:val="28"/>
          <w:szCs w:val="28"/>
          <w:lang w:eastAsia="zh-CN"/>
        </w:rPr>
      </w:pPr>
    </w:p>
    <w:p w14:paraId="131D3C4C" w14:textId="77777777" w:rsidR="00346AB8" w:rsidRDefault="00346AB8" w:rsidP="0020486F">
      <w:pPr>
        <w:spacing w:after="0" w:line="240" w:lineRule="auto"/>
        <w:ind w:left="284" w:right="-568" w:firstLine="90"/>
        <w:jc w:val="right"/>
        <w:rPr>
          <w:rFonts w:ascii="Times New Roman" w:eastAsia="Calibri" w:hAnsi="Times New Roman" w:cs="Times New Roman"/>
          <w:sz w:val="28"/>
          <w:szCs w:val="28"/>
          <w:lang w:eastAsia="zh-CN"/>
        </w:rPr>
      </w:pPr>
    </w:p>
    <w:p w14:paraId="329786CB" w14:textId="6FDFD093" w:rsidR="00236DE7" w:rsidRDefault="00236DE7" w:rsidP="0020486F">
      <w:pPr>
        <w:spacing w:after="0" w:line="240" w:lineRule="auto"/>
        <w:ind w:left="284" w:right="-568" w:firstLine="90"/>
        <w:jc w:val="right"/>
        <w:rPr>
          <w:rFonts w:ascii="Times New Roman" w:eastAsia="Calibri" w:hAnsi="Times New Roman" w:cs="Times New Roman"/>
          <w:sz w:val="28"/>
          <w:szCs w:val="28"/>
          <w:lang w:eastAsia="zh-CN"/>
        </w:rPr>
      </w:pPr>
    </w:p>
    <w:p w14:paraId="78518F22" w14:textId="77777777" w:rsidR="00346AB8" w:rsidRPr="00156873" w:rsidRDefault="00346AB8" w:rsidP="0020486F">
      <w:pPr>
        <w:spacing w:after="0" w:line="240" w:lineRule="auto"/>
        <w:ind w:left="284" w:right="-568" w:firstLine="90"/>
        <w:jc w:val="right"/>
        <w:rPr>
          <w:rFonts w:ascii="Times New Roman" w:eastAsia="Calibri" w:hAnsi="Times New Roman" w:cs="Times New Roman"/>
          <w:sz w:val="28"/>
          <w:szCs w:val="28"/>
          <w:lang w:eastAsia="zh-CN"/>
        </w:rPr>
      </w:pPr>
    </w:p>
    <w:p w14:paraId="357EED0A" w14:textId="77777777" w:rsidR="004B66C6" w:rsidRPr="00156873" w:rsidRDefault="004B66C6" w:rsidP="0020486F">
      <w:pPr>
        <w:spacing w:after="0" w:line="240" w:lineRule="auto"/>
        <w:ind w:left="284" w:right="-568" w:firstLine="90"/>
        <w:jc w:val="center"/>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Республика Казахстан</w:t>
      </w:r>
    </w:p>
    <w:p w14:paraId="6B342A8D" w14:textId="7D143BBF" w:rsidR="005A1444" w:rsidRPr="00156873" w:rsidRDefault="004B66C6" w:rsidP="0020486F">
      <w:pPr>
        <w:spacing w:after="0" w:line="240" w:lineRule="auto"/>
        <w:ind w:left="284" w:right="-568" w:firstLine="90"/>
        <w:jc w:val="center"/>
        <w:rPr>
          <w:rFonts w:ascii="Times New Roman" w:eastAsia="Calibri" w:hAnsi="Times New Roman" w:cs="Times New Roman"/>
          <w:sz w:val="28"/>
          <w:szCs w:val="28"/>
          <w:lang w:eastAsia="zh-CN"/>
        </w:rPr>
      </w:pPr>
      <w:r w:rsidRPr="00156873">
        <w:rPr>
          <w:rFonts w:ascii="Times New Roman" w:eastAsia="Calibri" w:hAnsi="Times New Roman" w:cs="Times New Roman"/>
          <w:sz w:val="28"/>
          <w:szCs w:val="28"/>
          <w:lang w:eastAsia="zh-CN"/>
        </w:rPr>
        <w:t>Алматы, 2022</w:t>
      </w:r>
      <w:bookmarkStart w:id="0" w:name="bookmark13"/>
      <w:bookmarkStart w:id="1" w:name="bookmark12"/>
    </w:p>
    <w:p w14:paraId="183AE87F" w14:textId="66D096C0" w:rsidR="0077407D" w:rsidRPr="00156873" w:rsidRDefault="004B66C6" w:rsidP="0020486F">
      <w:pPr>
        <w:spacing w:after="0" w:line="240" w:lineRule="auto"/>
        <w:ind w:left="284" w:right="-568"/>
        <w:jc w:val="center"/>
        <w:rPr>
          <w:rFonts w:ascii="Times New Roman" w:eastAsia="Times New Roman" w:hAnsi="Times New Roman" w:cs="Times New Roman"/>
          <w:b/>
          <w:sz w:val="28"/>
          <w:szCs w:val="28"/>
          <w:lang w:eastAsia="ru-RU"/>
        </w:rPr>
      </w:pPr>
      <w:r w:rsidRPr="00156873">
        <w:rPr>
          <w:rFonts w:ascii="Times New Roman" w:eastAsia="Calibri" w:hAnsi="Times New Roman" w:cs="Times New Roman"/>
          <w:b/>
          <w:sz w:val="28"/>
          <w:szCs w:val="28"/>
        </w:rPr>
        <w:lastRenderedPageBreak/>
        <w:t>СОДЕРЖАНИЕ</w:t>
      </w:r>
    </w:p>
    <w:p w14:paraId="26F60410" w14:textId="77777777" w:rsidR="0077407D" w:rsidRPr="00156873" w:rsidRDefault="0077407D" w:rsidP="0020486F">
      <w:pPr>
        <w:tabs>
          <w:tab w:val="left" w:pos="3870"/>
        </w:tabs>
        <w:spacing w:after="0" w:line="240" w:lineRule="auto"/>
        <w:ind w:left="284" w:right="-568"/>
        <w:jc w:val="both"/>
        <w:rPr>
          <w:rFonts w:ascii="Times New Roman" w:eastAsia="Calibri" w:hAnsi="Times New Roman" w:cs="Times New Roman"/>
          <w:sz w:val="28"/>
          <w:szCs w:val="28"/>
        </w:rPr>
      </w:pPr>
    </w:p>
    <w:tbl>
      <w:tblPr>
        <w:tblW w:w="10352" w:type="dxa"/>
        <w:tblInd w:w="137" w:type="dxa"/>
        <w:tblLayout w:type="fixed"/>
        <w:tblLook w:val="04A0" w:firstRow="1" w:lastRow="0" w:firstColumn="1" w:lastColumn="0" w:noHBand="0" w:noVBand="1"/>
      </w:tblPr>
      <w:tblGrid>
        <w:gridCol w:w="9502"/>
        <w:gridCol w:w="850"/>
      </w:tblGrid>
      <w:tr w:rsidR="004E679A" w:rsidRPr="00156873" w14:paraId="456D5032" w14:textId="77777777" w:rsidTr="00845287">
        <w:tc>
          <w:tcPr>
            <w:tcW w:w="9502" w:type="dxa"/>
            <w:shd w:val="clear" w:color="auto" w:fill="auto"/>
          </w:tcPr>
          <w:p w14:paraId="08D0EA36" w14:textId="57B3D255" w:rsidR="004E679A" w:rsidRPr="00156873" w:rsidRDefault="004E679A" w:rsidP="007430C8">
            <w:pPr>
              <w:tabs>
                <w:tab w:val="left" w:pos="8361"/>
              </w:tabs>
              <w:spacing w:after="0" w:line="240" w:lineRule="auto"/>
              <w:ind w:left="34"/>
              <w:jc w:val="both"/>
              <w:rPr>
                <w:rFonts w:ascii="Times New Roman" w:eastAsia="Calibri" w:hAnsi="Times New Roman" w:cs="Times New Roman"/>
                <w:b/>
                <w:sz w:val="28"/>
                <w:szCs w:val="28"/>
              </w:rPr>
            </w:pPr>
            <w:r w:rsidRPr="00156873">
              <w:rPr>
                <w:rFonts w:ascii="Times New Roman" w:eastAsia="Calibri" w:hAnsi="Times New Roman" w:cs="Times New Roman"/>
                <w:b/>
                <w:sz w:val="28"/>
                <w:szCs w:val="28"/>
              </w:rPr>
              <w:t>ОБОЗНАЧЕНИЯ И СОКРАЩЕНИЯ</w:t>
            </w:r>
            <w:r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p>
        </w:tc>
        <w:tc>
          <w:tcPr>
            <w:tcW w:w="850" w:type="dxa"/>
            <w:shd w:val="clear" w:color="auto" w:fill="auto"/>
          </w:tcPr>
          <w:p w14:paraId="51B5C5AD" w14:textId="0C90ADB9" w:rsidR="004E679A" w:rsidRPr="00156873" w:rsidRDefault="004E679A"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p>
        </w:tc>
      </w:tr>
      <w:tr w:rsidR="003655F9" w:rsidRPr="00156873" w14:paraId="35FED6E2" w14:textId="77777777" w:rsidTr="00845287">
        <w:tc>
          <w:tcPr>
            <w:tcW w:w="9502" w:type="dxa"/>
            <w:shd w:val="clear" w:color="auto" w:fill="auto"/>
          </w:tcPr>
          <w:p w14:paraId="4706AEEE" w14:textId="5E4A214C" w:rsidR="0077407D" w:rsidRPr="00156873" w:rsidRDefault="004B66C6" w:rsidP="007430C8">
            <w:pPr>
              <w:tabs>
                <w:tab w:val="left" w:pos="8361"/>
              </w:tabs>
              <w:spacing w:after="0" w:line="240" w:lineRule="auto"/>
              <w:ind w:left="34"/>
              <w:jc w:val="both"/>
              <w:rPr>
                <w:rFonts w:ascii="Times New Roman" w:eastAsia="Times New Roman" w:hAnsi="Times New Roman" w:cs="Times New Roman"/>
                <w:b/>
                <w:sz w:val="28"/>
                <w:szCs w:val="28"/>
                <w:lang w:eastAsia="ru-RU"/>
              </w:rPr>
            </w:pPr>
            <w:r w:rsidRPr="00156873">
              <w:rPr>
                <w:rFonts w:ascii="Times New Roman" w:eastAsia="Calibri" w:hAnsi="Times New Roman" w:cs="Times New Roman"/>
                <w:b/>
                <w:sz w:val="28"/>
                <w:szCs w:val="28"/>
              </w:rPr>
              <w:t>ВВЕДЕНИЕ</w:t>
            </w:r>
            <w:r w:rsidR="003655F9"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proofErr w:type="gramStart"/>
            <w:r w:rsidR="007430C8">
              <w:rPr>
                <w:rFonts w:ascii="Times New Roman" w:eastAsia="Calibri" w:hAnsi="Times New Roman" w:cs="Times New Roman"/>
                <w:sz w:val="28"/>
                <w:szCs w:val="28"/>
              </w:rPr>
              <w:t>…….</w:t>
            </w:r>
            <w:proofErr w:type="gramEnd"/>
            <w:r w:rsidR="00844109" w:rsidRPr="00156873">
              <w:rPr>
                <w:rFonts w:ascii="Times New Roman" w:eastAsia="Calibri" w:hAnsi="Times New Roman" w:cs="Times New Roman"/>
                <w:sz w:val="28"/>
                <w:szCs w:val="28"/>
              </w:rPr>
              <w:t>……</w:t>
            </w:r>
          </w:p>
        </w:tc>
        <w:tc>
          <w:tcPr>
            <w:tcW w:w="850" w:type="dxa"/>
            <w:shd w:val="clear" w:color="auto" w:fill="auto"/>
          </w:tcPr>
          <w:p w14:paraId="6671C77C" w14:textId="146BF487" w:rsidR="0077407D" w:rsidRPr="00156873" w:rsidRDefault="004E679A" w:rsidP="0020486F">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6</w:t>
            </w:r>
          </w:p>
        </w:tc>
      </w:tr>
      <w:tr w:rsidR="003655F9" w:rsidRPr="00156873" w14:paraId="70091B30" w14:textId="77777777" w:rsidTr="00845287">
        <w:tc>
          <w:tcPr>
            <w:tcW w:w="9502" w:type="dxa"/>
            <w:shd w:val="clear" w:color="auto" w:fill="auto"/>
          </w:tcPr>
          <w:p w14:paraId="2D19F9D3" w14:textId="20805A5B" w:rsidR="0077407D" w:rsidRPr="00156873" w:rsidRDefault="002C449C"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b/>
                <w:sz w:val="28"/>
                <w:szCs w:val="28"/>
              </w:rPr>
              <w:t>1</w:t>
            </w:r>
            <w:r w:rsidR="00707936" w:rsidRPr="00156873">
              <w:rPr>
                <w:rFonts w:ascii="Times New Roman" w:hAnsi="Times New Roman" w:cs="Times New Roman"/>
                <w:sz w:val="28"/>
                <w:szCs w:val="28"/>
              </w:rPr>
              <w:t xml:space="preserve"> </w:t>
            </w:r>
            <w:r w:rsidR="00707936" w:rsidRPr="00156873">
              <w:rPr>
                <w:rFonts w:ascii="Times New Roman" w:eastAsia="Calibri" w:hAnsi="Times New Roman" w:cs="Times New Roman"/>
                <w:b/>
                <w:sz w:val="28"/>
                <w:szCs w:val="28"/>
              </w:rPr>
              <w:t xml:space="preserve">АНАЛИЗ СОСТОЯНИЯ РЕШАЕМОЙ </w:t>
            </w:r>
            <w:proofErr w:type="gramStart"/>
            <w:r w:rsidR="00707936" w:rsidRPr="00156873">
              <w:rPr>
                <w:rFonts w:ascii="Times New Roman" w:eastAsia="Calibri" w:hAnsi="Times New Roman" w:cs="Times New Roman"/>
                <w:b/>
                <w:sz w:val="28"/>
                <w:szCs w:val="28"/>
              </w:rPr>
              <w:t>ПРОБЛЕМЫ</w:t>
            </w:r>
            <w:r w:rsidR="00A267CB" w:rsidRPr="00156873">
              <w:rPr>
                <w:rFonts w:ascii="Times New Roman" w:eastAsia="Calibri" w:hAnsi="Times New Roman" w:cs="Times New Roman"/>
                <w:sz w:val="28"/>
                <w:szCs w:val="28"/>
              </w:rPr>
              <w:t>..</w:t>
            </w:r>
            <w:proofErr w:type="gramEnd"/>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5891E4F3" w14:textId="03114834" w:rsidR="0077407D" w:rsidRPr="00156873" w:rsidRDefault="004E679A"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7113E6">
              <w:rPr>
                <w:rFonts w:ascii="Times New Roman" w:eastAsia="Times New Roman" w:hAnsi="Times New Roman" w:cs="Times New Roman"/>
                <w:sz w:val="28"/>
                <w:szCs w:val="28"/>
                <w:lang w:eastAsia="ru-RU"/>
              </w:rPr>
              <w:t>0</w:t>
            </w:r>
          </w:p>
        </w:tc>
      </w:tr>
      <w:tr w:rsidR="003655F9" w:rsidRPr="00156873" w14:paraId="7127DC5E" w14:textId="77777777" w:rsidTr="00845287">
        <w:tc>
          <w:tcPr>
            <w:tcW w:w="9502" w:type="dxa"/>
            <w:shd w:val="clear" w:color="auto" w:fill="auto"/>
          </w:tcPr>
          <w:p w14:paraId="2864E345" w14:textId="20914C42"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 xml:space="preserve">1.1 </w:t>
            </w:r>
            <w:r w:rsidR="008A07F4" w:rsidRPr="00156873">
              <w:rPr>
                <w:rFonts w:ascii="Times New Roman" w:eastAsia="Calibri" w:hAnsi="Times New Roman" w:cs="Times New Roman"/>
                <w:sz w:val="28"/>
                <w:szCs w:val="28"/>
              </w:rPr>
              <w:t>Воздушные</w:t>
            </w:r>
            <w:r w:rsidR="00A540CF" w:rsidRPr="00156873">
              <w:rPr>
                <w:rFonts w:ascii="Times New Roman" w:eastAsia="Calibri" w:hAnsi="Times New Roman" w:cs="Times New Roman"/>
                <w:sz w:val="28"/>
                <w:szCs w:val="28"/>
              </w:rPr>
              <w:t xml:space="preserve"> </w:t>
            </w:r>
            <w:r w:rsidR="008A07F4" w:rsidRPr="00156873">
              <w:rPr>
                <w:rFonts w:ascii="Times New Roman" w:eastAsia="Calibri" w:hAnsi="Times New Roman" w:cs="Times New Roman"/>
                <w:sz w:val="28"/>
                <w:szCs w:val="28"/>
              </w:rPr>
              <w:t>роботы</w:t>
            </w:r>
            <w:r w:rsidR="00844109" w:rsidRPr="00156873">
              <w:rPr>
                <w:rFonts w:ascii="Times New Roman" w:eastAsia="Calibri" w:hAnsi="Times New Roman" w:cs="Times New Roman"/>
                <w:sz w:val="28"/>
                <w:szCs w:val="28"/>
              </w:rPr>
              <w:t>………………………………</w:t>
            </w:r>
            <w:proofErr w:type="gramStart"/>
            <w:r w:rsidR="00844109" w:rsidRPr="00156873">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proofErr w:type="gramEnd"/>
            <w:r w:rsidR="004E679A"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416F9805" w14:textId="74B9F0E2" w:rsidR="0077407D" w:rsidRPr="00156873" w:rsidRDefault="008A07F4"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7113E6">
              <w:rPr>
                <w:rFonts w:ascii="Times New Roman" w:eastAsia="Times New Roman" w:hAnsi="Times New Roman" w:cs="Times New Roman"/>
                <w:sz w:val="28"/>
                <w:szCs w:val="28"/>
                <w:lang w:eastAsia="ru-RU"/>
              </w:rPr>
              <w:t>5</w:t>
            </w:r>
          </w:p>
        </w:tc>
      </w:tr>
      <w:tr w:rsidR="003655F9" w:rsidRPr="00156873" w14:paraId="2CDB40C0" w14:textId="77777777" w:rsidTr="00845287">
        <w:tc>
          <w:tcPr>
            <w:tcW w:w="9502" w:type="dxa"/>
            <w:shd w:val="clear" w:color="auto" w:fill="auto"/>
          </w:tcPr>
          <w:p w14:paraId="213DF936" w14:textId="7B809AD4" w:rsidR="0077407D" w:rsidRPr="00156873" w:rsidRDefault="008A07F4"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1.1.1 Вертикальный взлет и приземление для авиационной робототехники</w:t>
            </w:r>
          </w:p>
        </w:tc>
        <w:tc>
          <w:tcPr>
            <w:tcW w:w="850" w:type="dxa"/>
            <w:shd w:val="clear" w:color="auto" w:fill="auto"/>
          </w:tcPr>
          <w:p w14:paraId="618E5838" w14:textId="6BA1EAE2" w:rsidR="0077407D" w:rsidRPr="00156873" w:rsidRDefault="0077407D"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7113E6">
              <w:rPr>
                <w:rFonts w:ascii="Times New Roman" w:eastAsia="Times New Roman" w:hAnsi="Times New Roman" w:cs="Times New Roman"/>
                <w:sz w:val="28"/>
                <w:szCs w:val="28"/>
                <w:lang w:eastAsia="ru-RU"/>
              </w:rPr>
              <w:t>7</w:t>
            </w:r>
          </w:p>
        </w:tc>
      </w:tr>
      <w:tr w:rsidR="003655F9" w:rsidRPr="00156873" w14:paraId="268F2F43" w14:textId="77777777" w:rsidTr="00845287">
        <w:tc>
          <w:tcPr>
            <w:tcW w:w="9502" w:type="dxa"/>
            <w:shd w:val="clear" w:color="auto" w:fill="auto"/>
          </w:tcPr>
          <w:p w14:paraId="724FC882" w14:textId="40267BB4"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lang w:val="en-US"/>
              </w:rPr>
              <w:t xml:space="preserve">1.1.2 </w:t>
            </w:r>
            <w:r w:rsidR="008A07F4" w:rsidRPr="00156873">
              <w:rPr>
                <w:rFonts w:ascii="Times New Roman" w:eastAsia="Calibri" w:hAnsi="Times New Roman" w:cs="Times New Roman"/>
                <w:sz w:val="28"/>
                <w:szCs w:val="28"/>
              </w:rPr>
              <w:t>Квадрокоптеры</w:t>
            </w:r>
            <w:r w:rsidR="00A72C9E"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A72C9E" w:rsidRPr="00156873">
              <w:rPr>
                <w:rFonts w:ascii="Times New Roman" w:eastAsia="Calibri" w:hAnsi="Times New Roman" w:cs="Times New Roman"/>
                <w:sz w:val="28"/>
                <w:szCs w:val="28"/>
              </w:rPr>
              <w:t>…</w:t>
            </w:r>
            <w:r w:rsidR="00FF47B6">
              <w:rPr>
                <w:rFonts w:ascii="Times New Roman" w:eastAsia="Calibri" w:hAnsi="Times New Roman" w:cs="Times New Roman"/>
                <w:sz w:val="28"/>
                <w:szCs w:val="28"/>
              </w:rPr>
              <w:t>…..</w:t>
            </w:r>
          </w:p>
        </w:tc>
        <w:tc>
          <w:tcPr>
            <w:tcW w:w="850" w:type="dxa"/>
            <w:shd w:val="clear" w:color="auto" w:fill="auto"/>
          </w:tcPr>
          <w:p w14:paraId="79CC1D5B" w14:textId="6EF0E745" w:rsidR="0077407D" w:rsidRPr="00156873"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3655F9" w:rsidRPr="00156873" w14:paraId="02F962EA" w14:textId="77777777" w:rsidTr="00845287">
        <w:tc>
          <w:tcPr>
            <w:tcW w:w="9502" w:type="dxa"/>
            <w:shd w:val="clear" w:color="auto" w:fill="auto"/>
          </w:tcPr>
          <w:p w14:paraId="5E14D2E9" w14:textId="658BB568" w:rsidR="0077407D" w:rsidRPr="00156873" w:rsidRDefault="008A07F4"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lang w:val="en-US"/>
              </w:rPr>
              <w:t>1.2 Воздушно-физическое взаимодействие</w:t>
            </w:r>
            <w:r w:rsidR="00BE02B0">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
        </w:tc>
        <w:tc>
          <w:tcPr>
            <w:tcW w:w="850" w:type="dxa"/>
            <w:shd w:val="clear" w:color="auto" w:fill="auto"/>
          </w:tcPr>
          <w:p w14:paraId="5FEC2FFA" w14:textId="28AF1710" w:rsidR="0077407D" w:rsidRPr="00156873" w:rsidRDefault="00485C67" w:rsidP="007113E6">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2</w:t>
            </w:r>
            <w:r w:rsidR="007113E6">
              <w:rPr>
                <w:rFonts w:ascii="Times New Roman" w:eastAsia="Times New Roman" w:hAnsi="Times New Roman" w:cs="Times New Roman"/>
                <w:sz w:val="28"/>
                <w:szCs w:val="28"/>
                <w:lang w:eastAsia="ru-RU"/>
              </w:rPr>
              <w:t>0</w:t>
            </w:r>
          </w:p>
        </w:tc>
      </w:tr>
      <w:tr w:rsidR="003655F9" w:rsidRPr="00156873" w14:paraId="2A382AE1" w14:textId="77777777" w:rsidTr="00845287">
        <w:trPr>
          <w:trHeight w:val="229"/>
        </w:trPr>
        <w:tc>
          <w:tcPr>
            <w:tcW w:w="9502" w:type="dxa"/>
            <w:shd w:val="clear" w:color="auto" w:fill="auto"/>
            <w:vAlign w:val="center"/>
          </w:tcPr>
          <w:p w14:paraId="34545D5C" w14:textId="5EDA4D43"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val="en-US" w:eastAsia="ru-RU"/>
              </w:rPr>
            </w:pPr>
            <w:r w:rsidRPr="00156873">
              <w:rPr>
                <w:rFonts w:ascii="Times New Roman" w:eastAsia="Calibri" w:hAnsi="Times New Roman" w:cs="Times New Roman"/>
                <w:sz w:val="28"/>
                <w:szCs w:val="28"/>
                <w:lang w:val="en-US"/>
              </w:rPr>
              <w:t xml:space="preserve">1.3 </w:t>
            </w:r>
            <w:r w:rsidR="008A07F4" w:rsidRPr="00156873">
              <w:rPr>
                <w:rFonts w:ascii="Times New Roman" w:eastAsia="Calibri" w:hAnsi="Times New Roman" w:cs="Times New Roman"/>
                <w:sz w:val="28"/>
                <w:szCs w:val="28"/>
              </w:rPr>
              <w:t>Воздушные манипуляторы</w:t>
            </w:r>
            <w:proofErr w:type="gramStart"/>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proofErr w:type="gramEnd"/>
          </w:p>
        </w:tc>
        <w:tc>
          <w:tcPr>
            <w:tcW w:w="850" w:type="dxa"/>
            <w:shd w:val="clear" w:color="auto" w:fill="auto"/>
          </w:tcPr>
          <w:p w14:paraId="238E6EAA" w14:textId="2F14B345" w:rsidR="0077407D" w:rsidRPr="00156873" w:rsidRDefault="00485C67" w:rsidP="007113E6">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2</w:t>
            </w:r>
            <w:r w:rsidR="007113E6">
              <w:rPr>
                <w:rFonts w:ascii="Times New Roman" w:eastAsia="Times New Roman" w:hAnsi="Times New Roman" w:cs="Times New Roman"/>
                <w:sz w:val="28"/>
                <w:szCs w:val="28"/>
                <w:lang w:eastAsia="ru-RU"/>
              </w:rPr>
              <w:t>1</w:t>
            </w:r>
          </w:p>
        </w:tc>
      </w:tr>
      <w:tr w:rsidR="005550F8" w:rsidRPr="00156873" w14:paraId="2FA8C075" w14:textId="77777777" w:rsidTr="00845287">
        <w:trPr>
          <w:trHeight w:val="360"/>
        </w:trPr>
        <w:tc>
          <w:tcPr>
            <w:tcW w:w="9502" w:type="dxa"/>
            <w:vMerge w:val="restart"/>
            <w:shd w:val="clear" w:color="auto" w:fill="auto"/>
            <w:vAlign w:val="center"/>
          </w:tcPr>
          <w:p w14:paraId="47D1B947" w14:textId="491103B2" w:rsidR="005550F8" w:rsidRPr="00156873" w:rsidRDefault="005550F8" w:rsidP="007430C8">
            <w:pPr>
              <w:tabs>
                <w:tab w:val="left" w:pos="578"/>
                <w:tab w:val="left" w:pos="8361"/>
              </w:tabs>
              <w:spacing w:after="0" w:line="240" w:lineRule="auto"/>
              <w:ind w:left="34"/>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1.4</w:t>
            </w:r>
            <w:r w:rsidR="00FF47B6">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Управление малоактивными авиационными роботами для манипулирования…………………………………………</w:t>
            </w:r>
            <w:r w:rsidR="007430C8">
              <w:rPr>
                <w:rFonts w:ascii="Times New Roman" w:eastAsia="Calibri" w:hAnsi="Times New Roman" w:cs="Times New Roman"/>
                <w:sz w:val="28"/>
                <w:szCs w:val="28"/>
              </w:rPr>
              <w:t>………………………</w:t>
            </w:r>
            <w:r w:rsidRPr="00156873">
              <w:rPr>
                <w:rFonts w:ascii="Times New Roman" w:eastAsia="Calibri" w:hAnsi="Times New Roman" w:cs="Times New Roman"/>
                <w:sz w:val="28"/>
                <w:szCs w:val="28"/>
              </w:rPr>
              <w:t>.</w:t>
            </w:r>
          </w:p>
        </w:tc>
        <w:tc>
          <w:tcPr>
            <w:tcW w:w="850" w:type="dxa"/>
            <w:shd w:val="clear" w:color="auto" w:fill="auto"/>
          </w:tcPr>
          <w:p w14:paraId="53BDB3D4" w14:textId="31B01A47" w:rsidR="005550F8" w:rsidRPr="00156873" w:rsidRDefault="005550F8" w:rsidP="0020486F">
            <w:pPr>
              <w:spacing w:after="0" w:line="240" w:lineRule="auto"/>
              <w:ind w:left="34" w:right="-568"/>
              <w:rPr>
                <w:rFonts w:ascii="Times New Roman" w:eastAsia="Times New Roman" w:hAnsi="Times New Roman" w:cs="Times New Roman"/>
                <w:sz w:val="28"/>
                <w:szCs w:val="28"/>
                <w:lang w:eastAsia="ru-RU"/>
              </w:rPr>
            </w:pPr>
          </w:p>
        </w:tc>
      </w:tr>
      <w:tr w:rsidR="005550F8" w:rsidRPr="00156873" w14:paraId="47749102" w14:textId="77777777" w:rsidTr="00845287">
        <w:trPr>
          <w:trHeight w:val="88"/>
        </w:trPr>
        <w:tc>
          <w:tcPr>
            <w:tcW w:w="9502" w:type="dxa"/>
            <w:vMerge/>
            <w:shd w:val="clear" w:color="auto" w:fill="auto"/>
            <w:vAlign w:val="center"/>
          </w:tcPr>
          <w:p w14:paraId="0BD70F62" w14:textId="77777777" w:rsidR="005550F8" w:rsidRPr="00156873" w:rsidRDefault="005550F8" w:rsidP="007430C8">
            <w:pPr>
              <w:tabs>
                <w:tab w:val="left" w:pos="578"/>
                <w:tab w:val="left" w:pos="8361"/>
              </w:tabs>
              <w:spacing w:after="0" w:line="240" w:lineRule="auto"/>
              <w:ind w:left="34"/>
              <w:jc w:val="both"/>
              <w:rPr>
                <w:rFonts w:ascii="Times New Roman" w:eastAsia="Calibri" w:hAnsi="Times New Roman" w:cs="Times New Roman"/>
                <w:sz w:val="28"/>
                <w:szCs w:val="28"/>
              </w:rPr>
            </w:pPr>
          </w:p>
        </w:tc>
        <w:tc>
          <w:tcPr>
            <w:tcW w:w="850" w:type="dxa"/>
            <w:shd w:val="clear" w:color="auto" w:fill="auto"/>
          </w:tcPr>
          <w:p w14:paraId="5475D4E1" w14:textId="23193C60" w:rsidR="005550F8"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2</w:t>
            </w:r>
            <w:r w:rsidR="007113E6">
              <w:rPr>
                <w:rFonts w:ascii="Times New Roman" w:eastAsia="Times New Roman" w:hAnsi="Times New Roman" w:cs="Times New Roman"/>
                <w:sz w:val="28"/>
                <w:szCs w:val="28"/>
                <w:lang w:eastAsia="ru-RU"/>
              </w:rPr>
              <w:t>3</w:t>
            </w:r>
          </w:p>
        </w:tc>
      </w:tr>
      <w:tr w:rsidR="003655F9" w:rsidRPr="00156873" w14:paraId="105FC8DD" w14:textId="77777777" w:rsidTr="00845287">
        <w:tc>
          <w:tcPr>
            <w:tcW w:w="9502" w:type="dxa"/>
            <w:shd w:val="clear" w:color="auto" w:fill="auto"/>
            <w:vAlign w:val="center"/>
          </w:tcPr>
          <w:p w14:paraId="77EC0651" w14:textId="26EBD893" w:rsidR="0077407D" w:rsidRPr="00156873" w:rsidRDefault="004A4975"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1.4.1 Контроль манипулирования</w:t>
            </w:r>
            <w:r w:rsidR="00844109" w:rsidRPr="00156873">
              <w:rPr>
                <w:rFonts w:ascii="Times New Roman" w:eastAsia="Calibri" w:hAnsi="Times New Roman" w:cs="Times New Roman"/>
                <w:sz w:val="28"/>
                <w:szCs w:val="28"/>
              </w:rPr>
              <w:t>…………………</w:t>
            </w:r>
            <w:proofErr w:type="gramStart"/>
            <w:r w:rsidR="00844109" w:rsidRPr="00156873">
              <w:rPr>
                <w:rFonts w:ascii="Times New Roman" w:eastAsia="Calibri" w:hAnsi="Times New Roman" w:cs="Times New Roman"/>
                <w:sz w:val="28"/>
                <w:szCs w:val="28"/>
              </w:rPr>
              <w:t>……</w:t>
            </w:r>
            <w:r w:rsidR="00A653FE">
              <w:rPr>
                <w:rFonts w:ascii="Times New Roman" w:eastAsia="Calibri" w:hAnsi="Times New Roman" w:cs="Times New Roman"/>
                <w:sz w:val="28"/>
                <w:szCs w:val="28"/>
              </w:rPr>
              <w:t>.</w:t>
            </w:r>
            <w:proofErr w:type="gramEnd"/>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FF47B6">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p>
        </w:tc>
        <w:tc>
          <w:tcPr>
            <w:tcW w:w="850" w:type="dxa"/>
            <w:shd w:val="clear" w:color="auto" w:fill="auto"/>
          </w:tcPr>
          <w:p w14:paraId="34BB4C02" w14:textId="32B14E2E" w:rsidR="0077407D" w:rsidRPr="00156873" w:rsidRDefault="00485C67" w:rsidP="007113E6">
            <w:pPr>
              <w:spacing w:after="0" w:line="240" w:lineRule="auto"/>
              <w:ind w:left="34" w:right="-568"/>
              <w:rPr>
                <w:rFonts w:ascii="Times New Roman" w:eastAsia="Times New Roman" w:hAnsi="Times New Roman" w:cs="Times New Roman"/>
                <w:sz w:val="28"/>
                <w:szCs w:val="28"/>
                <w:lang w:val="en-US" w:eastAsia="ru-RU"/>
              </w:rPr>
            </w:pPr>
            <w:r w:rsidRPr="00156873">
              <w:rPr>
                <w:rFonts w:ascii="Times New Roman" w:eastAsia="Times New Roman" w:hAnsi="Times New Roman" w:cs="Times New Roman"/>
                <w:sz w:val="28"/>
                <w:szCs w:val="28"/>
                <w:lang w:eastAsia="ru-RU"/>
              </w:rPr>
              <w:t>2</w:t>
            </w:r>
            <w:r w:rsidR="007113E6">
              <w:rPr>
                <w:rFonts w:ascii="Times New Roman" w:eastAsia="Times New Roman" w:hAnsi="Times New Roman" w:cs="Times New Roman"/>
                <w:sz w:val="28"/>
                <w:szCs w:val="28"/>
                <w:lang w:eastAsia="ru-RU"/>
              </w:rPr>
              <w:t>3</w:t>
            </w:r>
          </w:p>
        </w:tc>
      </w:tr>
      <w:tr w:rsidR="003655F9" w:rsidRPr="00156873" w14:paraId="369AA177" w14:textId="77777777" w:rsidTr="00845287">
        <w:tc>
          <w:tcPr>
            <w:tcW w:w="9502" w:type="dxa"/>
            <w:shd w:val="clear" w:color="auto" w:fill="auto"/>
          </w:tcPr>
          <w:p w14:paraId="45A97B7C" w14:textId="630BB8E1"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Calibri" w:hAnsi="Times New Roman" w:cs="Times New Roman"/>
                <w:sz w:val="28"/>
                <w:szCs w:val="28"/>
              </w:rPr>
              <w:t xml:space="preserve">1.4.2 </w:t>
            </w:r>
            <w:r w:rsidR="004A4975" w:rsidRPr="00156873">
              <w:rPr>
                <w:rFonts w:ascii="Times New Roman" w:eastAsia="Calibri" w:hAnsi="Times New Roman" w:cs="Times New Roman"/>
                <w:sz w:val="28"/>
                <w:szCs w:val="28"/>
              </w:rPr>
              <w:t xml:space="preserve">Управление воздушными </w:t>
            </w:r>
            <w:proofErr w:type="gramStart"/>
            <w:r w:rsidR="004A4975" w:rsidRPr="00156873">
              <w:rPr>
                <w:rFonts w:ascii="Times New Roman" w:eastAsia="Calibri" w:hAnsi="Times New Roman" w:cs="Times New Roman"/>
                <w:sz w:val="28"/>
                <w:szCs w:val="28"/>
              </w:rPr>
              <w:t>манипуляторами</w:t>
            </w:r>
            <w:r w:rsidR="00844109" w:rsidRPr="00156873">
              <w:rPr>
                <w:rFonts w:ascii="Times New Roman" w:eastAsia="Calibri" w:hAnsi="Times New Roman" w:cs="Times New Roman"/>
                <w:sz w:val="28"/>
                <w:szCs w:val="28"/>
              </w:rPr>
              <w:t>…</w:t>
            </w:r>
            <w:r w:rsidR="00A653FE">
              <w:rPr>
                <w:rFonts w:ascii="Times New Roman" w:eastAsia="Calibri" w:hAnsi="Times New Roman" w:cs="Times New Roman"/>
                <w:sz w:val="28"/>
                <w:szCs w:val="28"/>
              </w:rPr>
              <w:t>.</w:t>
            </w:r>
            <w:proofErr w:type="gramEnd"/>
            <w:r w:rsidR="00844109" w:rsidRPr="00156873">
              <w:rPr>
                <w:rFonts w:ascii="Times New Roman" w:eastAsia="Calibri" w:hAnsi="Times New Roman" w:cs="Times New Roman"/>
                <w:sz w:val="28"/>
                <w:szCs w:val="28"/>
              </w:rPr>
              <w:t>……</w:t>
            </w:r>
            <w:r w:rsidR="007430C8">
              <w:rPr>
                <w:rFonts w:ascii="Times New Roman" w:eastAsia="Calibri" w:hAnsi="Times New Roman" w:cs="Times New Roman"/>
                <w:sz w:val="28"/>
                <w:szCs w:val="28"/>
              </w:rPr>
              <w:t>……………….</w:t>
            </w:r>
            <w:r w:rsidR="00844109" w:rsidRPr="00156873">
              <w:rPr>
                <w:rFonts w:ascii="Times New Roman" w:eastAsia="Calibri" w:hAnsi="Times New Roman" w:cs="Times New Roman"/>
                <w:sz w:val="28"/>
                <w:szCs w:val="28"/>
              </w:rPr>
              <w:t>…</w:t>
            </w:r>
            <w:r w:rsidR="00FF47B6">
              <w:rPr>
                <w:rFonts w:ascii="Times New Roman" w:eastAsia="Calibri" w:hAnsi="Times New Roman" w:cs="Times New Roman"/>
                <w:sz w:val="28"/>
                <w:szCs w:val="28"/>
              </w:rPr>
              <w:t>…..</w:t>
            </w:r>
            <w:r w:rsidR="004E679A" w:rsidRPr="00156873">
              <w:rPr>
                <w:rFonts w:ascii="Times New Roman" w:eastAsia="Calibri" w:hAnsi="Times New Roman" w:cs="Times New Roman"/>
                <w:sz w:val="28"/>
                <w:szCs w:val="28"/>
              </w:rPr>
              <w:t>.</w:t>
            </w:r>
          </w:p>
        </w:tc>
        <w:tc>
          <w:tcPr>
            <w:tcW w:w="850" w:type="dxa"/>
            <w:shd w:val="clear" w:color="auto" w:fill="auto"/>
          </w:tcPr>
          <w:p w14:paraId="11F31C8A" w14:textId="1BC12745" w:rsidR="0077407D" w:rsidRPr="00156873" w:rsidRDefault="0077407D"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2</w:t>
            </w:r>
            <w:r w:rsidR="007113E6">
              <w:rPr>
                <w:rFonts w:ascii="Times New Roman" w:eastAsia="Times New Roman" w:hAnsi="Times New Roman" w:cs="Times New Roman"/>
                <w:sz w:val="28"/>
                <w:szCs w:val="28"/>
                <w:lang w:eastAsia="ru-RU"/>
              </w:rPr>
              <w:t>5</w:t>
            </w:r>
          </w:p>
        </w:tc>
      </w:tr>
      <w:tr w:rsidR="003655F9" w:rsidRPr="00156873" w14:paraId="1766E562" w14:textId="77777777" w:rsidTr="00845287">
        <w:tc>
          <w:tcPr>
            <w:tcW w:w="9502" w:type="dxa"/>
            <w:shd w:val="clear" w:color="auto" w:fill="auto"/>
          </w:tcPr>
          <w:p w14:paraId="65312912" w14:textId="0160551B" w:rsidR="0077407D" w:rsidRPr="00156873" w:rsidRDefault="004B66C6" w:rsidP="007430C8">
            <w:pPr>
              <w:tabs>
                <w:tab w:val="left" w:pos="8361"/>
              </w:tabs>
              <w:spacing w:after="0" w:line="240" w:lineRule="auto"/>
              <w:ind w:left="34"/>
              <w:jc w:val="both"/>
              <w:rPr>
                <w:rFonts w:ascii="Times New Roman" w:eastAsia="Times New Roman" w:hAnsi="Times New Roman" w:cs="Times New Roman"/>
                <w:b/>
                <w:sz w:val="28"/>
                <w:szCs w:val="28"/>
                <w:lang w:eastAsia="ru-RU"/>
              </w:rPr>
            </w:pPr>
            <w:r w:rsidRPr="00156873">
              <w:rPr>
                <w:rFonts w:ascii="Times New Roman" w:eastAsia="Times New Roman" w:hAnsi="Times New Roman" w:cs="Times New Roman"/>
                <w:b/>
                <w:sz w:val="28"/>
                <w:szCs w:val="28"/>
              </w:rPr>
              <w:t>2 МАТЕМАТИЧЕСКОЕ МОДЕЛИРОВАНИЕ</w:t>
            </w:r>
            <w:r w:rsidR="00A72C9E" w:rsidRPr="00156873">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proofErr w:type="gramStart"/>
            <w:r w:rsidR="007430C8">
              <w:rPr>
                <w:rFonts w:ascii="Times New Roman" w:eastAsia="Times New Roman" w:hAnsi="Times New Roman" w:cs="Times New Roman"/>
                <w:sz w:val="28"/>
                <w:szCs w:val="28"/>
              </w:rPr>
              <w:t>…….</w:t>
            </w:r>
            <w:proofErr w:type="gramEnd"/>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p>
        </w:tc>
        <w:tc>
          <w:tcPr>
            <w:tcW w:w="850" w:type="dxa"/>
            <w:shd w:val="clear" w:color="auto" w:fill="auto"/>
          </w:tcPr>
          <w:p w14:paraId="2A018563" w14:textId="17093AEB" w:rsidR="0077407D" w:rsidRPr="007F2092" w:rsidRDefault="00A267CB"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2</w:t>
            </w:r>
            <w:r w:rsidR="007113E6">
              <w:rPr>
                <w:rFonts w:ascii="Times New Roman" w:eastAsia="Times New Roman" w:hAnsi="Times New Roman" w:cs="Times New Roman"/>
                <w:sz w:val="28"/>
                <w:szCs w:val="28"/>
                <w:lang w:eastAsia="ru-RU"/>
              </w:rPr>
              <w:t>6</w:t>
            </w:r>
          </w:p>
        </w:tc>
      </w:tr>
      <w:tr w:rsidR="003655F9" w:rsidRPr="00156873" w14:paraId="5E808569" w14:textId="77777777" w:rsidTr="00845287">
        <w:tc>
          <w:tcPr>
            <w:tcW w:w="9502" w:type="dxa"/>
            <w:shd w:val="clear" w:color="auto" w:fill="auto"/>
          </w:tcPr>
          <w:p w14:paraId="617A9FD7" w14:textId="35BF2CAC"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2.1 Общая модель манипулятора</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proofErr w:type="gramStart"/>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proofErr w:type="gramEnd"/>
            <w:r w:rsidR="004E679A" w:rsidRPr="00156873">
              <w:rPr>
                <w:rFonts w:ascii="Times New Roman" w:eastAsia="Times New Roman" w:hAnsi="Times New Roman" w:cs="Times New Roman"/>
                <w:sz w:val="28"/>
                <w:szCs w:val="28"/>
              </w:rPr>
              <w:t>.</w:t>
            </w:r>
          </w:p>
        </w:tc>
        <w:tc>
          <w:tcPr>
            <w:tcW w:w="850" w:type="dxa"/>
            <w:shd w:val="clear" w:color="auto" w:fill="auto"/>
          </w:tcPr>
          <w:p w14:paraId="3852E0A2" w14:textId="46508D65" w:rsidR="0077407D" w:rsidRPr="00156873" w:rsidRDefault="0077407D"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2</w:t>
            </w:r>
            <w:r w:rsidR="007113E6">
              <w:rPr>
                <w:rFonts w:ascii="Times New Roman" w:eastAsia="Times New Roman" w:hAnsi="Times New Roman" w:cs="Times New Roman"/>
                <w:sz w:val="28"/>
                <w:szCs w:val="28"/>
                <w:lang w:eastAsia="ru-RU"/>
              </w:rPr>
              <w:t>6</w:t>
            </w:r>
          </w:p>
        </w:tc>
      </w:tr>
      <w:tr w:rsidR="003655F9" w:rsidRPr="00156873" w14:paraId="40E4C3D5" w14:textId="77777777" w:rsidTr="00845287">
        <w:tc>
          <w:tcPr>
            <w:tcW w:w="9502" w:type="dxa"/>
            <w:shd w:val="clear" w:color="auto" w:fill="auto"/>
          </w:tcPr>
          <w:p w14:paraId="038AEFD4" w14:textId="3AD9C288" w:rsidR="0077407D" w:rsidRPr="00156873" w:rsidRDefault="0077407D" w:rsidP="007430C8">
            <w:pPr>
              <w:tabs>
                <w:tab w:val="left" w:pos="8361"/>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2.2 Объединение квадрокоптера с манипулятором</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844109" w:rsidRPr="00156873">
              <w:rPr>
                <w:rFonts w:ascii="Times New Roman" w:hAnsi="Times New Roman" w:cs="Times New Roman"/>
                <w:sz w:val="28"/>
                <w:szCs w:val="28"/>
              </w:rPr>
              <w:t>……</w:t>
            </w:r>
            <w:r w:rsidR="004E679A"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p>
        </w:tc>
        <w:tc>
          <w:tcPr>
            <w:tcW w:w="850" w:type="dxa"/>
            <w:shd w:val="clear" w:color="auto" w:fill="auto"/>
          </w:tcPr>
          <w:p w14:paraId="041F53F6" w14:textId="651F2784" w:rsidR="0077407D" w:rsidRPr="00156873"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w:t>
            </w:r>
            <w:r w:rsidR="007113E6">
              <w:rPr>
                <w:rFonts w:ascii="Times New Roman" w:eastAsia="Times New Roman" w:hAnsi="Times New Roman" w:cs="Times New Roman"/>
                <w:sz w:val="28"/>
                <w:szCs w:val="28"/>
                <w:lang w:eastAsia="ru-RU"/>
              </w:rPr>
              <w:t>2</w:t>
            </w:r>
          </w:p>
        </w:tc>
      </w:tr>
      <w:tr w:rsidR="003655F9" w:rsidRPr="00156873" w14:paraId="00FFB344" w14:textId="77777777" w:rsidTr="00845287">
        <w:tc>
          <w:tcPr>
            <w:tcW w:w="9502" w:type="dxa"/>
            <w:shd w:val="clear" w:color="auto" w:fill="auto"/>
          </w:tcPr>
          <w:p w14:paraId="23399673" w14:textId="1537F444"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2.3 Взаимодействие с препятствиями</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proofErr w:type="gramStart"/>
            <w:r w:rsidR="007430C8">
              <w:rPr>
                <w:rFonts w:ascii="Times New Roman" w:eastAsia="Times New Roman" w:hAnsi="Times New Roman" w:cs="Times New Roman"/>
                <w:sz w:val="28"/>
                <w:szCs w:val="28"/>
              </w:rPr>
              <w:t>…….</w:t>
            </w:r>
            <w:proofErr w:type="gramEnd"/>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p>
        </w:tc>
        <w:tc>
          <w:tcPr>
            <w:tcW w:w="850" w:type="dxa"/>
            <w:shd w:val="clear" w:color="auto" w:fill="auto"/>
          </w:tcPr>
          <w:p w14:paraId="734D8BF9" w14:textId="6ECF54EA" w:rsidR="0077407D" w:rsidRPr="00156873" w:rsidRDefault="00751600"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w:t>
            </w:r>
            <w:r w:rsidR="007113E6">
              <w:rPr>
                <w:rFonts w:ascii="Times New Roman" w:eastAsia="Times New Roman" w:hAnsi="Times New Roman" w:cs="Times New Roman"/>
                <w:sz w:val="28"/>
                <w:szCs w:val="28"/>
                <w:lang w:eastAsia="ru-RU"/>
              </w:rPr>
              <w:t>5</w:t>
            </w:r>
          </w:p>
        </w:tc>
      </w:tr>
      <w:tr w:rsidR="003655F9" w:rsidRPr="00156873" w14:paraId="67B8A097" w14:textId="77777777" w:rsidTr="00845287">
        <w:tc>
          <w:tcPr>
            <w:tcW w:w="9502" w:type="dxa"/>
            <w:shd w:val="clear" w:color="auto" w:fill="auto"/>
          </w:tcPr>
          <w:p w14:paraId="6C8CE914" w14:textId="2B5C766D"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2.4 Моделирование взаимодействия силы и момента</w:t>
            </w:r>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proofErr w:type="gramStart"/>
            <w:r w:rsidR="007430C8">
              <w:rPr>
                <w:rFonts w:ascii="Times New Roman" w:eastAsia="Times New Roman" w:hAnsi="Times New Roman" w:cs="Times New Roman"/>
                <w:sz w:val="28"/>
                <w:szCs w:val="28"/>
              </w:rPr>
              <w:t>…….</w:t>
            </w:r>
            <w:proofErr w:type="gramEnd"/>
            <w:r w:rsidR="00844109" w:rsidRPr="00156873">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p>
        </w:tc>
        <w:tc>
          <w:tcPr>
            <w:tcW w:w="850" w:type="dxa"/>
            <w:shd w:val="clear" w:color="auto" w:fill="auto"/>
          </w:tcPr>
          <w:p w14:paraId="74D69901" w14:textId="65E70093" w:rsidR="0077407D" w:rsidRPr="00156873" w:rsidRDefault="00663A89"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3</w:t>
            </w:r>
            <w:r w:rsidR="007113E6">
              <w:rPr>
                <w:rFonts w:ascii="Times New Roman" w:eastAsia="Times New Roman" w:hAnsi="Times New Roman" w:cs="Times New Roman"/>
                <w:sz w:val="28"/>
                <w:szCs w:val="28"/>
                <w:lang w:eastAsia="ru-RU"/>
              </w:rPr>
              <w:t>7</w:t>
            </w:r>
          </w:p>
        </w:tc>
      </w:tr>
      <w:tr w:rsidR="003655F9" w:rsidRPr="00156873" w14:paraId="5ECACE53" w14:textId="77777777" w:rsidTr="00845287">
        <w:tc>
          <w:tcPr>
            <w:tcW w:w="9502" w:type="dxa"/>
            <w:shd w:val="clear" w:color="auto" w:fill="auto"/>
          </w:tcPr>
          <w:p w14:paraId="30F5A9FB" w14:textId="1EA27ED1"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2.5 Система идентификации</w:t>
            </w:r>
            <w:r w:rsidR="00844109" w:rsidRPr="00156873">
              <w:rPr>
                <w:rFonts w:ascii="Times New Roman" w:eastAsia="Times New Roman" w:hAnsi="Times New Roman" w:cs="Times New Roman"/>
                <w:sz w:val="28"/>
                <w:szCs w:val="28"/>
              </w:rPr>
              <w:t>…</w:t>
            </w:r>
            <w:proofErr w:type="gramStart"/>
            <w:r w:rsidR="00844109" w:rsidRPr="00156873">
              <w:rPr>
                <w:rFonts w:ascii="Times New Roman" w:eastAsia="Times New Roman" w:hAnsi="Times New Roman" w:cs="Times New Roman"/>
                <w:sz w:val="28"/>
                <w:szCs w:val="28"/>
              </w:rPr>
              <w:t>……</w:t>
            </w:r>
            <w:r w:rsidR="00A653FE">
              <w:rPr>
                <w:rFonts w:ascii="Times New Roman" w:eastAsia="Times New Roman" w:hAnsi="Times New Roman" w:cs="Times New Roman"/>
                <w:sz w:val="28"/>
                <w:szCs w:val="28"/>
              </w:rPr>
              <w:t>.</w:t>
            </w:r>
            <w:proofErr w:type="gramEnd"/>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p>
        </w:tc>
        <w:tc>
          <w:tcPr>
            <w:tcW w:w="850" w:type="dxa"/>
            <w:shd w:val="clear" w:color="auto" w:fill="auto"/>
          </w:tcPr>
          <w:p w14:paraId="5B86D5F4" w14:textId="63A80A9D" w:rsidR="0077407D" w:rsidRPr="00156873"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p>
        </w:tc>
      </w:tr>
      <w:tr w:rsidR="003655F9" w:rsidRPr="00156873" w14:paraId="16D034B6" w14:textId="77777777" w:rsidTr="00845287">
        <w:tc>
          <w:tcPr>
            <w:tcW w:w="9502" w:type="dxa"/>
            <w:shd w:val="clear" w:color="auto" w:fill="auto"/>
          </w:tcPr>
          <w:p w14:paraId="255A3A71" w14:textId="5AE7CE8C"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2.5.1 Гексакоптер</w:t>
            </w:r>
            <w:r w:rsidR="00844109" w:rsidRPr="00156873">
              <w:rPr>
                <w:rFonts w:ascii="Times New Roman" w:eastAsia="Times New Roman" w:hAnsi="Times New Roman" w:cs="Times New Roman"/>
                <w:sz w:val="28"/>
                <w:szCs w:val="28"/>
              </w:rPr>
              <w:t>……………</w:t>
            </w:r>
            <w:proofErr w:type="gramStart"/>
            <w:r w:rsidR="00844109" w:rsidRPr="00156873">
              <w:rPr>
                <w:rFonts w:ascii="Times New Roman" w:eastAsia="Times New Roman" w:hAnsi="Times New Roman" w:cs="Times New Roman"/>
                <w:sz w:val="28"/>
                <w:szCs w:val="28"/>
              </w:rPr>
              <w:t>……</w:t>
            </w:r>
            <w:r w:rsidR="00A653FE">
              <w:rPr>
                <w:rFonts w:ascii="Times New Roman" w:eastAsia="Times New Roman" w:hAnsi="Times New Roman" w:cs="Times New Roman"/>
                <w:sz w:val="28"/>
                <w:szCs w:val="28"/>
              </w:rPr>
              <w:t>.</w:t>
            </w:r>
            <w:proofErr w:type="gramEnd"/>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844109" w:rsidRPr="00156873">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p>
        </w:tc>
        <w:tc>
          <w:tcPr>
            <w:tcW w:w="850" w:type="dxa"/>
            <w:shd w:val="clear" w:color="auto" w:fill="auto"/>
          </w:tcPr>
          <w:p w14:paraId="1180D74C" w14:textId="42587BAA" w:rsidR="0077407D" w:rsidRPr="00156873"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p>
        </w:tc>
      </w:tr>
      <w:tr w:rsidR="003655F9" w:rsidRPr="00156873" w14:paraId="32F05D21" w14:textId="77777777" w:rsidTr="00845287">
        <w:tc>
          <w:tcPr>
            <w:tcW w:w="9502" w:type="dxa"/>
            <w:shd w:val="clear" w:color="auto" w:fill="auto"/>
          </w:tcPr>
          <w:p w14:paraId="4C82E323" w14:textId="09EBBAA9"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rPr>
              <w:t>2.5.2 Роботизированная рука</w:t>
            </w:r>
            <w:r w:rsidR="00844109" w:rsidRPr="00156873">
              <w:rPr>
                <w:rFonts w:ascii="Times New Roman" w:eastAsia="Times New Roman" w:hAnsi="Times New Roman" w:cs="Times New Roman"/>
                <w:sz w:val="28"/>
                <w:szCs w:val="28"/>
              </w:rPr>
              <w:t>…………</w:t>
            </w:r>
            <w:proofErr w:type="gramStart"/>
            <w:r w:rsidR="00844109" w:rsidRPr="00156873">
              <w:rPr>
                <w:rFonts w:ascii="Times New Roman" w:eastAsia="Times New Roman" w:hAnsi="Times New Roman" w:cs="Times New Roman"/>
                <w:sz w:val="28"/>
                <w:szCs w:val="28"/>
              </w:rPr>
              <w:t>……</w:t>
            </w:r>
            <w:r w:rsidR="004E679A" w:rsidRPr="00156873">
              <w:rPr>
                <w:rFonts w:ascii="Times New Roman" w:eastAsia="Times New Roman" w:hAnsi="Times New Roman" w:cs="Times New Roman"/>
                <w:sz w:val="28"/>
                <w:szCs w:val="28"/>
              </w:rPr>
              <w:t>.</w:t>
            </w:r>
            <w:proofErr w:type="gramEnd"/>
            <w:r w:rsidR="00844109" w:rsidRPr="00156873">
              <w:rPr>
                <w:rFonts w:ascii="Times New Roman" w:eastAsia="Times New Roman" w:hAnsi="Times New Roman" w:cs="Times New Roman"/>
                <w:sz w:val="28"/>
                <w:szCs w:val="28"/>
              </w:rPr>
              <w:t>…</w:t>
            </w:r>
            <w:r w:rsidR="007430C8">
              <w:rPr>
                <w:rFonts w:ascii="Times New Roman" w:eastAsia="Times New Roman" w:hAnsi="Times New Roman" w:cs="Times New Roman"/>
                <w:sz w:val="28"/>
                <w:szCs w:val="28"/>
              </w:rPr>
              <w:t>………………………………</w:t>
            </w:r>
            <w:r w:rsidR="00796A02">
              <w:rPr>
                <w:rFonts w:ascii="Times New Roman" w:eastAsia="Times New Roman" w:hAnsi="Times New Roman" w:cs="Times New Roman"/>
                <w:sz w:val="28"/>
                <w:szCs w:val="28"/>
              </w:rPr>
              <w:t>.</w:t>
            </w:r>
            <w:r w:rsidR="00FF47B6">
              <w:rPr>
                <w:rFonts w:ascii="Times New Roman" w:eastAsia="Times New Roman" w:hAnsi="Times New Roman" w:cs="Times New Roman"/>
                <w:sz w:val="28"/>
                <w:szCs w:val="28"/>
              </w:rPr>
              <w:t>…..</w:t>
            </w:r>
          </w:p>
        </w:tc>
        <w:tc>
          <w:tcPr>
            <w:tcW w:w="850" w:type="dxa"/>
            <w:shd w:val="clear" w:color="auto" w:fill="auto"/>
          </w:tcPr>
          <w:p w14:paraId="54509852" w14:textId="3D8431C1" w:rsidR="0077407D" w:rsidRPr="00156873"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7113E6">
              <w:rPr>
                <w:rFonts w:ascii="Times New Roman" w:eastAsia="Times New Roman" w:hAnsi="Times New Roman" w:cs="Times New Roman"/>
                <w:sz w:val="28"/>
                <w:szCs w:val="28"/>
                <w:lang w:eastAsia="ru-RU"/>
              </w:rPr>
              <w:t>0</w:t>
            </w:r>
          </w:p>
        </w:tc>
      </w:tr>
      <w:tr w:rsidR="003655F9" w:rsidRPr="00156873" w14:paraId="701E11CC" w14:textId="77777777" w:rsidTr="00845287">
        <w:tc>
          <w:tcPr>
            <w:tcW w:w="9502" w:type="dxa"/>
            <w:shd w:val="clear" w:color="auto" w:fill="auto"/>
          </w:tcPr>
          <w:p w14:paraId="4A317E93" w14:textId="0E393609"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iCs/>
                <w:sz w:val="28"/>
                <w:szCs w:val="28"/>
                <w:lang w:eastAsia="ru-RU"/>
              </w:rPr>
              <w:t>2.6 Разработка системы технического зрения</w:t>
            </w:r>
            <w:r w:rsidR="00844109" w:rsidRPr="00156873">
              <w:rPr>
                <w:rFonts w:ascii="Times New Roman" w:eastAsia="Times New Roman" w:hAnsi="Times New Roman" w:cs="Times New Roman"/>
                <w:iCs/>
                <w:sz w:val="28"/>
                <w:szCs w:val="28"/>
                <w:lang w:eastAsia="ru-RU"/>
              </w:rPr>
              <w:t>…</w:t>
            </w:r>
            <w:r w:rsidR="007430C8">
              <w:rPr>
                <w:rFonts w:ascii="Times New Roman" w:eastAsia="Times New Roman" w:hAnsi="Times New Roman" w:cs="Times New Roman"/>
                <w:iCs/>
                <w:sz w:val="28"/>
                <w:szCs w:val="28"/>
                <w:lang w:eastAsia="ru-RU"/>
              </w:rPr>
              <w:t>………………………………</w:t>
            </w:r>
            <w:r w:rsidR="00844109" w:rsidRPr="00156873">
              <w:rPr>
                <w:rFonts w:ascii="Times New Roman" w:eastAsia="Times New Roman" w:hAnsi="Times New Roman" w:cs="Times New Roman"/>
                <w:iCs/>
                <w:sz w:val="28"/>
                <w:szCs w:val="28"/>
                <w:lang w:eastAsia="ru-RU"/>
              </w:rPr>
              <w:t>…</w:t>
            </w:r>
          </w:p>
        </w:tc>
        <w:tc>
          <w:tcPr>
            <w:tcW w:w="850" w:type="dxa"/>
            <w:shd w:val="clear" w:color="auto" w:fill="auto"/>
          </w:tcPr>
          <w:p w14:paraId="67D1A118" w14:textId="4ECC2C4F" w:rsidR="0077407D" w:rsidRPr="00156873"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7113E6">
              <w:rPr>
                <w:rFonts w:ascii="Times New Roman" w:eastAsia="Times New Roman" w:hAnsi="Times New Roman" w:cs="Times New Roman"/>
                <w:sz w:val="28"/>
                <w:szCs w:val="28"/>
                <w:lang w:eastAsia="ru-RU"/>
              </w:rPr>
              <w:t>2</w:t>
            </w:r>
          </w:p>
        </w:tc>
      </w:tr>
      <w:tr w:rsidR="003655F9" w:rsidRPr="00156873" w14:paraId="7405ADED" w14:textId="77777777" w:rsidTr="00845287">
        <w:tc>
          <w:tcPr>
            <w:tcW w:w="9502" w:type="dxa"/>
            <w:shd w:val="clear" w:color="auto" w:fill="auto"/>
          </w:tcPr>
          <w:p w14:paraId="4C9DB785" w14:textId="40D75980"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iCs/>
                <w:sz w:val="28"/>
                <w:szCs w:val="28"/>
                <w:lang w:eastAsia="ru-RU"/>
              </w:rPr>
              <w:t xml:space="preserve">2.6.1 </w:t>
            </w:r>
            <w:r w:rsidR="002F4EBB" w:rsidRPr="00156873">
              <w:rPr>
                <w:rFonts w:ascii="Times New Roman" w:eastAsia="Times New Roman" w:hAnsi="Times New Roman" w:cs="Times New Roman"/>
                <w:iCs/>
                <w:sz w:val="28"/>
                <w:szCs w:val="28"/>
                <w:lang w:eastAsia="ru-RU"/>
              </w:rPr>
              <w:t xml:space="preserve">Варианты адаптивных алгоритмов </w:t>
            </w:r>
            <w:r w:rsidR="00844109" w:rsidRPr="00156873">
              <w:rPr>
                <w:rFonts w:ascii="Times New Roman" w:eastAsia="Times New Roman" w:hAnsi="Times New Roman" w:cs="Times New Roman"/>
                <w:iCs/>
                <w:sz w:val="28"/>
                <w:szCs w:val="28"/>
                <w:lang w:eastAsia="ru-RU"/>
              </w:rPr>
              <w:t>………</w:t>
            </w:r>
            <w:r w:rsidR="007430C8">
              <w:rPr>
                <w:rFonts w:ascii="Times New Roman" w:eastAsia="Times New Roman" w:hAnsi="Times New Roman" w:cs="Times New Roman"/>
                <w:iCs/>
                <w:sz w:val="28"/>
                <w:szCs w:val="28"/>
                <w:lang w:eastAsia="ru-RU"/>
              </w:rPr>
              <w:t>………………………………</w:t>
            </w:r>
            <w:r w:rsidR="00844109" w:rsidRPr="00156873">
              <w:rPr>
                <w:rFonts w:ascii="Times New Roman" w:eastAsia="Times New Roman" w:hAnsi="Times New Roman" w:cs="Times New Roman"/>
                <w:iCs/>
                <w:sz w:val="28"/>
                <w:szCs w:val="28"/>
                <w:lang w:eastAsia="ru-RU"/>
              </w:rPr>
              <w:t>…</w:t>
            </w:r>
          </w:p>
        </w:tc>
        <w:tc>
          <w:tcPr>
            <w:tcW w:w="850" w:type="dxa"/>
            <w:shd w:val="clear" w:color="auto" w:fill="auto"/>
          </w:tcPr>
          <w:p w14:paraId="59963F42" w14:textId="0C23467D" w:rsidR="0077407D" w:rsidRPr="00156873"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7113E6">
              <w:rPr>
                <w:rFonts w:ascii="Times New Roman" w:eastAsia="Times New Roman" w:hAnsi="Times New Roman" w:cs="Times New Roman"/>
                <w:sz w:val="28"/>
                <w:szCs w:val="28"/>
                <w:lang w:eastAsia="ru-RU"/>
              </w:rPr>
              <w:t>2</w:t>
            </w:r>
          </w:p>
        </w:tc>
      </w:tr>
      <w:tr w:rsidR="003655F9" w:rsidRPr="00156873" w14:paraId="195D5B0A" w14:textId="77777777" w:rsidTr="00845287">
        <w:tc>
          <w:tcPr>
            <w:tcW w:w="9502" w:type="dxa"/>
            <w:shd w:val="clear" w:color="auto" w:fill="auto"/>
          </w:tcPr>
          <w:p w14:paraId="18EE4CF8" w14:textId="3364AB27"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w:t>
            </w:r>
            <w:r w:rsidRPr="00156873">
              <w:rPr>
                <w:rFonts w:ascii="Times New Roman" w:eastAsia="Times New Roman" w:hAnsi="Times New Roman" w:cs="Times New Roman"/>
                <w:bCs/>
                <w:iCs/>
                <w:sz w:val="28"/>
                <w:szCs w:val="28"/>
                <w:lang w:val="kk-KZ" w:eastAsia="ru-RU"/>
              </w:rPr>
              <w:t>6</w:t>
            </w:r>
            <w:r w:rsidRPr="00156873">
              <w:rPr>
                <w:rFonts w:ascii="Times New Roman" w:eastAsia="Times New Roman" w:hAnsi="Times New Roman" w:cs="Times New Roman"/>
                <w:bCs/>
                <w:iCs/>
                <w:sz w:val="28"/>
                <w:szCs w:val="28"/>
                <w:lang w:eastAsia="ru-RU"/>
              </w:rPr>
              <w:t>.2 Адаптивн</w:t>
            </w:r>
            <w:r w:rsidR="00A72C9E" w:rsidRPr="00156873">
              <w:rPr>
                <w:rFonts w:ascii="Times New Roman" w:eastAsia="Times New Roman" w:hAnsi="Times New Roman" w:cs="Times New Roman"/>
                <w:bCs/>
                <w:iCs/>
                <w:sz w:val="28"/>
                <w:szCs w:val="28"/>
                <w:lang w:eastAsia="ru-RU"/>
              </w:rPr>
              <w:t>ые системы в н</w:t>
            </w:r>
            <w:r w:rsidR="00677DDD">
              <w:rPr>
                <w:rFonts w:ascii="Times New Roman" w:eastAsia="Times New Roman" w:hAnsi="Times New Roman" w:cs="Times New Roman"/>
                <w:bCs/>
                <w:iCs/>
                <w:sz w:val="28"/>
                <w:szCs w:val="28"/>
                <w:lang w:eastAsia="ru-RU"/>
              </w:rPr>
              <w:t>ейроробототехнике</w:t>
            </w:r>
            <w:r w:rsidR="007430C8">
              <w:rPr>
                <w:rFonts w:ascii="Times New Roman" w:eastAsia="Times New Roman" w:hAnsi="Times New Roman" w:cs="Times New Roman"/>
                <w:bCs/>
                <w:iCs/>
                <w:sz w:val="28"/>
                <w:szCs w:val="28"/>
                <w:lang w:eastAsia="ru-RU"/>
              </w:rPr>
              <w:t>………………………</w:t>
            </w:r>
            <w:proofErr w:type="gramStart"/>
            <w:r w:rsidR="007430C8">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proofErr w:type="gramEnd"/>
            <w:r w:rsidR="00677DDD">
              <w:rPr>
                <w:rFonts w:ascii="Times New Roman" w:eastAsia="Times New Roman" w:hAnsi="Times New Roman" w:cs="Times New Roman"/>
                <w:bCs/>
                <w:iCs/>
                <w:sz w:val="28"/>
                <w:szCs w:val="28"/>
                <w:lang w:eastAsia="ru-RU"/>
              </w:rPr>
              <w:t>…</w:t>
            </w:r>
          </w:p>
        </w:tc>
        <w:tc>
          <w:tcPr>
            <w:tcW w:w="850" w:type="dxa"/>
            <w:shd w:val="clear" w:color="auto" w:fill="auto"/>
          </w:tcPr>
          <w:p w14:paraId="090B80EB" w14:textId="3E66396A" w:rsidR="0077407D" w:rsidRPr="00156873"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w:t>
            </w:r>
            <w:r w:rsidR="007113E6">
              <w:rPr>
                <w:rFonts w:ascii="Times New Roman" w:eastAsia="Times New Roman" w:hAnsi="Times New Roman" w:cs="Times New Roman"/>
                <w:sz w:val="28"/>
                <w:szCs w:val="28"/>
                <w:lang w:eastAsia="ru-RU"/>
              </w:rPr>
              <w:t>4</w:t>
            </w:r>
          </w:p>
        </w:tc>
      </w:tr>
      <w:tr w:rsidR="003655F9" w:rsidRPr="00156873" w14:paraId="096566DA" w14:textId="77777777" w:rsidTr="00845287">
        <w:tc>
          <w:tcPr>
            <w:tcW w:w="9502" w:type="dxa"/>
            <w:shd w:val="clear" w:color="auto" w:fill="auto"/>
          </w:tcPr>
          <w:p w14:paraId="14A45601" w14:textId="3B4EE5CE"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3</w:t>
            </w:r>
            <w:r w:rsidRPr="00156873">
              <w:rPr>
                <w:rFonts w:ascii="Times New Roman" w:eastAsia="Times New Roman" w:hAnsi="Times New Roman" w:cs="Times New Roman"/>
                <w:bCs/>
                <w:iCs/>
                <w:sz w:val="28"/>
                <w:szCs w:val="28"/>
                <w:lang w:eastAsia="ru-RU"/>
              </w:rPr>
              <w:t xml:space="preserve"> Оптимальное решение управления ВР</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proofErr w:type="gramStart"/>
            <w:r w:rsidR="007430C8">
              <w:rPr>
                <w:rFonts w:ascii="Times New Roman" w:eastAsia="Times New Roman" w:hAnsi="Times New Roman" w:cs="Times New Roman"/>
                <w:bCs/>
                <w:iCs/>
                <w:sz w:val="28"/>
                <w:szCs w:val="28"/>
                <w:lang w:eastAsia="ru-RU"/>
              </w:rPr>
              <w:t>…….</w:t>
            </w:r>
            <w:proofErr w:type="gramEnd"/>
            <w:r w:rsidR="007430C8">
              <w:rPr>
                <w:rFonts w:ascii="Times New Roman" w:eastAsia="Times New Roman" w:hAnsi="Times New Roman" w:cs="Times New Roman"/>
                <w:bCs/>
                <w:iCs/>
                <w:sz w:val="28"/>
                <w:szCs w:val="28"/>
                <w:lang w:eastAsia="ru-RU"/>
              </w:rPr>
              <w:t>….</w:t>
            </w:r>
          </w:p>
        </w:tc>
        <w:tc>
          <w:tcPr>
            <w:tcW w:w="850" w:type="dxa"/>
            <w:shd w:val="clear" w:color="auto" w:fill="auto"/>
          </w:tcPr>
          <w:p w14:paraId="7F8416A3" w14:textId="3E2BFAB8" w:rsidR="0077407D" w:rsidRPr="00156873" w:rsidRDefault="005230D8" w:rsidP="007113E6">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7113E6">
              <w:rPr>
                <w:rFonts w:ascii="Times New Roman" w:eastAsia="Times New Roman" w:hAnsi="Times New Roman" w:cs="Times New Roman"/>
                <w:sz w:val="28"/>
                <w:szCs w:val="28"/>
                <w:lang w:eastAsia="ru-RU"/>
              </w:rPr>
              <w:t>7</w:t>
            </w:r>
          </w:p>
        </w:tc>
      </w:tr>
      <w:tr w:rsidR="003655F9" w:rsidRPr="00156873" w14:paraId="61A2A41A" w14:textId="77777777" w:rsidTr="00845287">
        <w:tc>
          <w:tcPr>
            <w:tcW w:w="9502" w:type="dxa"/>
            <w:shd w:val="clear" w:color="auto" w:fill="auto"/>
          </w:tcPr>
          <w:p w14:paraId="12276196" w14:textId="4DCE59EF"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2.6.</w:t>
            </w:r>
            <w:r w:rsidR="004F2B56">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 </w:t>
            </w:r>
            <w:r w:rsidR="005D72F8" w:rsidRPr="00156873">
              <w:rPr>
                <w:rFonts w:ascii="Times New Roman" w:eastAsia="Times New Roman" w:hAnsi="Times New Roman" w:cs="Times New Roman"/>
                <w:sz w:val="28"/>
                <w:szCs w:val="28"/>
                <w:lang w:eastAsia="ru-RU"/>
              </w:rPr>
              <w:t>Базовая модель системы……</w:t>
            </w:r>
            <w:r w:rsidR="00844109" w:rsidRPr="00156873">
              <w:rPr>
                <w:rFonts w:ascii="Times New Roman" w:eastAsia="Times New Roman" w:hAnsi="Times New Roman" w:cs="Times New Roman"/>
                <w:sz w:val="28"/>
                <w:szCs w:val="28"/>
                <w:lang w:eastAsia="ru-RU"/>
              </w:rPr>
              <w:t>………………</w:t>
            </w:r>
            <w:proofErr w:type="gramStart"/>
            <w:r w:rsidR="00844109" w:rsidRPr="00156873">
              <w:rPr>
                <w:rFonts w:ascii="Times New Roman" w:eastAsia="Times New Roman" w:hAnsi="Times New Roman" w:cs="Times New Roman"/>
                <w:sz w:val="28"/>
                <w:szCs w:val="28"/>
                <w:lang w:eastAsia="ru-RU"/>
              </w:rPr>
              <w:t>…</w:t>
            </w:r>
            <w:r w:rsidR="00FF47B6">
              <w:rPr>
                <w:rFonts w:ascii="Times New Roman" w:eastAsia="Times New Roman" w:hAnsi="Times New Roman" w:cs="Times New Roman"/>
                <w:sz w:val="28"/>
                <w:szCs w:val="28"/>
                <w:lang w:eastAsia="ru-RU"/>
              </w:rPr>
              <w:t>….</w:t>
            </w:r>
            <w:proofErr w:type="gramEnd"/>
            <w:r w:rsidR="00FF47B6">
              <w:rPr>
                <w:rFonts w:ascii="Times New Roman" w:eastAsia="Times New Roman" w:hAnsi="Times New Roman" w:cs="Times New Roman"/>
                <w:sz w:val="28"/>
                <w:szCs w:val="28"/>
                <w:lang w:eastAsia="ru-RU"/>
              </w:rPr>
              <w:t>.</w:t>
            </w:r>
            <w:r w:rsidR="00844109" w:rsidRPr="00156873">
              <w:rPr>
                <w:rFonts w:ascii="Times New Roman" w:eastAsia="Times New Roman" w:hAnsi="Times New Roman" w:cs="Times New Roman"/>
                <w:sz w:val="28"/>
                <w:szCs w:val="28"/>
                <w:lang w:eastAsia="ru-RU"/>
              </w:rPr>
              <w:t>…………</w:t>
            </w:r>
            <w:r w:rsidR="004E679A" w:rsidRPr="00156873">
              <w:rPr>
                <w:rFonts w:ascii="Times New Roman" w:eastAsia="Times New Roman" w:hAnsi="Times New Roman" w:cs="Times New Roman"/>
                <w:sz w:val="28"/>
                <w:szCs w:val="28"/>
                <w:lang w:eastAsia="ru-RU"/>
              </w:rPr>
              <w:t>..</w:t>
            </w:r>
            <w:r w:rsidR="00844109" w:rsidRPr="00156873">
              <w:rPr>
                <w:rFonts w:ascii="Times New Roman" w:eastAsia="Times New Roman" w:hAnsi="Times New Roman" w:cs="Times New Roman"/>
                <w:sz w:val="28"/>
                <w:szCs w:val="28"/>
                <w:lang w:eastAsia="ru-RU"/>
              </w:rPr>
              <w:t>…</w:t>
            </w:r>
            <w:r w:rsidR="007430C8">
              <w:rPr>
                <w:rFonts w:ascii="Times New Roman" w:eastAsia="Times New Roman" w:hAnsi="Times New Roman" w:cs="Times New Roman"/>
                <w:sz w:val="28"/>
                <w:szCs w:val="28"/>
                <w:lang w:eastAsia="ru-RU"/>
              </w:rPr>
              <w:t>………</w:t>
            </w:r>
            <w:r w:rsidR="00796A02">
              <w:rPr>
                <w:rFonts w:ascii="Times New Roman" w:eastAsia="Times New Roman" w:hAnsi="Times New Roman" w:cs="Times New Roman"/>
                <w:sz w:val="28"/>
                <w:szCs w:val="28"/>
                <w:lang w:eastAsia="ru-RU"/>
              </w:rPr>
              <w:t>.</w:t>
            </w:r>
            <w:r w:rsidR="007430C8">
              <w:rPr>
                <w:rFonts w:ascii="Times New Roman" w:eastAsia="Times New Roman" w:hAnsi="Times New Roman" w:cs="Times New Roman"/>
                <w:sz w:val="28"/>
                <w:szCs w:val="28"/>
                <w:lang w:eastAsia="ru-RU"/>
              </w:rPr>
              <w:t>….</w:t>
            </w:r>
          </w:p>
        </w:tc>
        <w:tc>
          <w:tcPr>
            <w:tcW w:w="850" w:type="dxa"/>
            <w:shd w:val="clear" w:color="auto" w:fill="auto"/>
          </w:tcPr>
          <w:p w14:paraId="0BD7674D" w14:textId="429224CB" w:rsidR="0077407D" w:rsidRPr="00156873"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p>
        </w:tc>
      </w:tr>
      <w:tr w:rsidR="003655F9" w:rsidRPr="00156873" w14:paraId="4D733216" w14:textId="77777777" w:rsidTr="00845287">
        <w:tc>
          <w:tcPr>
            <w:tcW w:w="9502" w:type="dxa"/>
            <w:shd w:val="clear" w:color="auto" w:fill="auto"/>
          </w:tcPr>
          <w:p w14:paraId="377E5CF3" w14:textId="5C7D4BB6"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5</w:t>
            </w:r>
            <w:r w:rsidRPr="00156873">
              <w:rPr>
                <w:rFonts w:ascii="Times New Roman" w:eastAsia="Times New Roman" w:hAnsi="Times New Roman" w:cs="Times New Roman"/>
                <w:bCs/>
                <w:iCs/>
                <w:sz w:val="28"/>
                <w:szCs w:val="28"/>
                <w:lang w:eastAsia="ru-RU"/>
              </w:rPr>
              <w:t xml:space="preserve"> Характеристики базовой </w:t>
            </w:r>
            <w:r w:rsidR="005D72F8" w:rsidRPr="00156873">
              <w:rPr>
                <w:rFonts w:ascii="Times New Roman" w:eastAsia="Times New Roman" w:hAnsi="Times New Roman" w:cs="Times New Roman"/>
                <w:bCs/>
                <w:iCs/>
                <w:sz w:val="28"/>
                <w:szCs w:val="28"/>
                <w:lang w:eastAsia="ru-RU"/>
              </w:rPr>
              <w:t xml:space="preserve">модели </w:t>
            </w:r>
            <w:r w:rsidRPr="00156873">
              <w:rPr>
                <w:rFonts w:ascii="Times New Roman" w:eastAsia="Times New Roman" w:hAnsi="Times New Roman" w:cs="Times New Roman"/>
                <w:bCs/>
                <w:iCs/>
                <w:sz w:val="28"/>
                <w:szCs w:val="28"/>
                <w:lang w:eastAsia="ru-RU"/>
              </w:rPr>
              <w:t>системы</w:t>
            </w:r>
            <w:proofErr w:type="gramStart"/>
            <w:r w:rsidRPr="00156873">
              <w:rPr>
                <w:rFonts w:ascii="Times New Roman" w:eastAsia="Times New Roman" w:hAnsi="Times New Roman" w:cs="Times New Roman"/>
                <w:bCs/>
                <w:iCs/>
                <w:sz w:val="28"/>
                <w:szCs w:val="28"/>
                <w:lang w:eastAsia="ru-RU"/>
              </w:rPr>
              <w:t xml:space="preserve"> </w:t>
            </w:r>
            <w:r w:rsidR="005D72F8" w:rsidRPr="00156873">
              <w:rPr>
                <w:rFonts w:ascii="Times New Roman" w:eastAsia="Times New Roman" w:hAnsi="Times New Roman" w:cs="Times New Roman"/>
                <w:bCs/>
                <w:iCs/>
                <w:sz w:val="28"/>
                <w:szCs w:val="28"/>
                <w:lang w:eastAsia="ru-RU"/>
              </w:rPr>
              <w:t>….</w:t>
            </w:r>
            <w:proofErr w:type="gramEnd"/>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p>
        </w:tc>
        <w:tc>
          <w:tcPr>
            <w:tcW w:w="850" w:type="dxa"/>
            <w:shd w:val="clear" w:color="auto" w:fill="auto"/>
          </w:tcPr>
          <w:p w14:paraId="05C0B883" w14:textId="410644A2" w:rsidR="0077407D" w:rsidRPr="00156873"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r>
      <w:tr w:rsidR="003655F9" w:rsidRPr="00156873" w14:paraId="229E6285" w14:textId="77777777" w:rsidTr="00845287">
        <w:tc>
          <w:tcPr>
            <w:tcW w:w="9502" w:type="dxa"/>
            <w:shd w:val="clear" w:color="auto" w:fill="auto"/>
          </w:tcPr>
          <w:p w14:paraId="57554E2F" w14:textId="59CB04A0" w:rsidR="0077407D" w:rsidRPr="00156873" w:rsidRDefault="0077407D" w:rsidP="007430C8">
            <w:pPr>
              <w:tabs>
                <w:tab w:val="left" w:pos="8361"/>
              </w:tabs>
              <w:spacing w:after="0" w:line="240" w:lineRule="auto"/>
              <w:ind w:left="34" w:right="-108"/>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6</w:t>
            </w:r>
            <w:r w:rsidRPr="00156873">
              <w:rPr>
                <w:rFonts w:ascii="Times New Roman" w:eastAsia="Times New Roman" w:hAnsi="Times New Roman" w:cs="Times New Roman"/>
                <w:bCs/>
                <w:iCs/>
                <w:sz w:val="28"/>
                <w:szCs w:val="28"/>
                <w:lang w:eastAsia="ru-RU"/>
              </w:rPr>
              <w:t xml:space="preserve"> Алгоритм обучения</w:t>
            </w:r>
            <w:r w:rsidR="00844109" w:rsidRPr="00156873">
              <w:rPr>
                <w:rFonts w:ascii="Times New Roman" w:eastAsia="Times New Roman" w:hAnsi="Times New Roman" w:cs="Times New Roman"/>
                <w:bCs/>
                <w:iCs/>
                <w:sz w:val="28"/>
                <w:szCs w:val="28"/>
                <w:lang w:eastAsia="ru-RU"/>
              </w:rPr>
              <w:t>……………………………</w:t>
            </w:r>
            <w:proofErr w:type="gramStart"/>
            <w:r w:rsidR="00844109" w:rsidRPr="00156873">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proofErr w:type="gramEnd"/>
            <w:r w:rsidR="00FF47B6">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p>
        </w:tc>
        <w:tc>
          <w:tcPr>
            <w:tcW w:w="850" w:type="dxa"/>
            <w:shd w:val="clear" w:color="auto" w:fill="auto"/>
          </w:tcPr>
          <w:p w14:paraId="7EA532E4" w14:textId="6E4B6364" w:rsidR="0077407D" w:rsidRPr="00156873" w:rsidRDefault="007113E6" w:rsidP="007F2092">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p>
        </w:tc>
      </w:tr>
      <w:tr w:rsidR="003655F9" w:rsidRPr="00156873" w14:paraId="6B39F325" w14:textId="77777777" w:rsidTr="00845287">
        <w:tc>
          <w:tcPr>
            <w:tcW w:w="9502" w:type="dxa"/>
            <w:shd w:val="clear" w:color="auto" w:fill="auto"/>
          </w:tcPr>
          <w:p w14:paraId="31364E60" w14:textId="53A41BCA" w:rsidR="0077407D" w:rsidRPr="00156873" w:rsidRDefault="0077407D" w:rsidP="007430C8">
            <w:pPr>
              <w:tabs>
                <w:tab w:val="left" w:pos="8361"/>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2.6.</w:t>
            </w:r>
            <w:r w:rsidR="004F2B56">
              <w:rPr>
                <w:rFonts w:ascii="Times New Roman" w:eastAsia="Times New Roman" w:hAnsi="Times New Roman" w:cs="Times New Roman"/>
                <w:bCs/>
                <w:iCs/>
                <w:sz w:val="28"/>
                <w:szCs w:val="28"/>
                <w:lang w:eastAsia="ru-RU"/>
              </w:rPr>
              <w:t>7</w:t>
            </w:r>
            <w:r w:rsidRPr="00156873">
              <w:rPr>
                <w:rFonts w:ascii="Times New Roman" w:eastAsia="Times New Roman" w:hAnsi="Times New Roman" w:cs="Times New Roman"/>
                <w:bCs/>
                <w:iCs/>
                <w:sz w:val="28"/>
                <w:szCs w:val="28"/>
                <w:lang w:eastAsia="ru-RU"/>
              </w:rPr>
              <w:t xml:space="preserve"> Производительность системы</w:t>
            </w:r>
            <w:r w:rsidR="00844109" w:rsidRPr="00156873">
              <w:rPr>
                <w:rFonts w:ascii="Times New Roman" w:eastAsia="Times New Roman" w:hAnsi="Times New Roman" w:cs="Times New Roman"/>
                <w:bCs/>
                <w:iCs/>
                <w:sz w:val="28"/>
                <w:szCs w:val="28"/>
                <w:lang w:eastAsia="ru-RU"/>
              </w:rPr>
              <w:t>……………</w:t>
            </w:r>
            <w:proofErr w:type="gramStart"/>
            <w:r w:rsidR="00844109" w:rsidRPr="00156873">
              <w:rPr>
                <w:rFonts w:ascii="Times New Roman" w:eastAsia="Times New Roman" w:hAnsi="Times New Roman" w:cs="Times New Roman"/>
                <w:bCs/>
                <w:iCs/>
                <w:sz w:val="28"/>
                <w:szCs w:val="28"/>
                <w:lang w:eastAsia="ru-RU"/>
              </w:rPr>
              <w:t>…</w:t>
            </w:r>
            <w:r w:rsidR="00FF47B6">
              <w:rPr>
                <w:rFonts w:ascii="Times New Roman" w:eastAsia="Times New Roman" w:hAnsi="Times New Roman" w:cs="Times New Roman"/>
                <w:bCs/>
                <w:iCs/>
                <w:sz w:val="28"/>
                <w:szCs w:val="28"/>
                <w:lang w:eastAsia="ru-RU"/>
              </w:rPr>
              <w:t>….</w:t>
            </w:r>
            <w:proofErr w:type="gramEnd"/>
            <w:r w:rsidR="00FF47B6">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4E679A" w:rsidRPr="00156873">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796A02">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p>
        </w:tc>
        <w:tc>
          <w:tcPr>
            <w:tcW w:w="850" w:type="dxa"/>
            <w:shd w:val="clear" w:color="auto" w:fill="auto"/>
          </w:tcPr>
          <w:p w14:paraId="0B698C59" w14:textId="2A2ABF33" w:rsidR="0077407D" w:rsidRPr="00156873"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7113E6">
              <w:rPr>
                <w:rFonts w:ascii="Times New Roman" w:eastAsia="Times New Roman" w:hAnsi="Times New Roman" w:cs="Times New Roman"/>
                <w:sz w:val="28"/>
                <w:szCs w:val="28"/>
                <w:lang w:eastAsia="ru-RU"/>
              </w:rPr>
              <w:t>0</w:t>
            </w:r>
          </w:p>
        </w:tc>
      </w:tr>
      <w:tr w:rsidR="005550F8" w:rsidRPr="00156873" w14:paraId="128534BD" w14:textId="77777777" w:rsidTr="00845287">
        <w:trPr>
          <w:trHeight w:val="360"/>
        </w:trPr>
        <w:tc>
          <w:tcPr>
            <w:tcW w:w="9502" w:type="dxa"/>
            <w:vMerge w:val="restart"/>
            <w:shd w:val="clear" w:color="auto" w:fill="auto"/>
            <w:vAlign w:val="center"/>
          </w:tcPr>
          <w:p w14:paraId="2931B0DA" w14:textId="0059C501" w:rsidR="005550F8" w:rsidRPr="00156873" w:rsidRDefault="00DB402E" w:rsidP="007430C8">
            <w:pPr>
              <w:tabs>
                <w:tab w:val="left" w:pos="738"/>
                <w:tab w:val="left" w:pos="8361"/>
                <w:tab w:val="left" w:pos="8686"/>
              </w:tabs>
              <w:spacing w:after="0" w:line="240" w:lineRule="auto"/>
              <w:ind w:left="34" w:right="33"/>
              <w:rPr>
                <w:rFonts w:ascii="Times New Roman" w:eastAsia="Times New Roman" w:hAnsi="Times New Roman" w:cs="Times New Roman"/>
                <w:b/>
                <w:sz w:val="28"/>
                <w:szCs w:val="28"/>
                <w:lang w:eastAsia="ru-RU"/>
              </w:rPr>
            </w:pPr>
            <w:r>
              <w:rPr>
                <w:rFonts w:ascii="Times New Roman" w:hAnsi="Times New Roman" w:cs="Times New Roman"/>
                <w:b/>
                <w:sz w:val="28"/>
                <w:szCs w:val="28"/>
              </w:rPr>
              <w:t>3</w:t>
            </w:r>
            <w:r w:rsidR="005550F8" w:rsidRPr="00156873">
              <w:rPr>
                <w:rFonts w:ascii="Times New Roman" w:hAnsi="Times New Roman" w:cs="Times New Roman"/>
                <w:b/>
                <w:sz w:val="28"/>
                <w:szCs w:val="28"/>
              </w:rPr>
              <w:t xml:space="preserve"> РАЗРАБОТКА СИСТЕМЫ УПРАВЛЕНИЯ </w:t>
            </w:r>
            <w:r w:rsidR="005D72F8" w:rsidRPr="00156873">
              <w:rPr>
                <w:rFonts w:ascii="Times New Roman" w:hAnsi="Times New Roman" w:cs="Times New Roman"/>
                <w:b/>
                <w:sz w:val="28"/>
                <w:szCs w:val="28"/>
              </w:rPr>
              <w:t>БЕСПИЛОТНОГО</w:t>
            </w:r>
            <w:r w:rsidR="005550F8" w:rsidRPr="00156873">
              <w:rPr>
                <w:rFonts w:ascii="Times New Roman" w:hAnsi="Times New Roman" w:cs="Times New Roman"/>
                <w:b/>
                <w:sz w:val="28"/>
                <w:szCs w:val="28"/>
              </w:rPr>
              <w:t xml:space="preserve"> ЛЕТАТЕЛЬНОГО АППАРАТА</w:t>
            </w:r>
            <w:r w:rsidR="005550F8" w:rsidRPr="00156873">
              <w:rPr>
                <w:rFonts w:ascii="Times New Roman" w:hAnsi="Times New Roman" w:cs="Times New Roman"/>
                <w:sz w:val="28"/>
                <w:szCs w:val="28"/>
              </w:rPr>
              <w:t>……</w:t>
            </w:r>
            <w:r w:rsidR="00FF47B6">
              <w:rPr>
                <w:rFonts w:ascii="Times New Roman" w:hAnsi="Times New Roman" w:cs="Times New Roman"/>
                <w:sz w:val="28"/>
                <w:szCs w:val="28"/>
              </w:rPr>
              <w:t>............</w:t>
            </w:r>
            <w:r w:rsidR="007430C8">
              <w:rPr>
                <w:rFonts w:ascii="Times New Roman" w:hAnsi="Times New Roman" w:cs="Times New Roman"/>
                <w:sz w:val="28"/>
                <w:szCs w:val="28"/>
              </w:rPr>
              <w:t>...................................................</w:t>
            </w:r>
            <w:r w:rsidR="00FF47B6">
              <w:rPr>
                <w:rFonts w:ascii="Times New Roman" w:hAnsi="Times New Roman" w:cs="Times New Roman"/>
                <w:sz w:val="28"/>
                <w:szCs w:val="28"/>
              </w:rPr>
              <w:t>..</w:t>
            </w:r>
          </w:p>
        </w:tc>
        <w:tc>
          <w:tcPr>
            <w:tcW w:w="850" w:type="dxa"/>
            <w:shd w:val="clear" w:color="auto" w:fill="auto"/>
          </w:tcPr>
          <w:p w14:paraId="725A6FF0" w14:textId="66B9E995" w:rsidR="005550F8" w:rsidRPr="00156873" w:rsidRDefault="005550F8" w:rsidP="0020486F">
            <w:pPr>
              <w:spacing w:after="0" w:line="240" w:lineRule="auto"/>
              <w:ind w:left="34" w:right="-568"/>
              <w:rPr>
                <w:rFonts w:ascii="Times New Roman" w:eastAsia="Times New Roman" w:hAnsi="Times New Roman" w:cs="Times New Roman"/>
                <w:sz w:val="28"/>
                <w:szCs w:val="28"/>
                <w:lang w:eastAsia="ru-RU"/>
              </w:rPr>
            </w:pPr>
          </w:p>
        </w:tc>
      </w:tr>
      <w:tr w:rsidR="005550F8" w:rsidRPr="00156873" w14:paraId="5DFF147A" w14:textId="77777777" w:rsidTr="00845287">
        <w:trPr>
          <w:trHeight w:val="360"/>
        </w:trPr>
        <w:tc>
          <w:tcPr>
            <w:tcW w:w="9502" w:type="dxa"/>
            <w:vMerge/>
            <w:shd w:val="clear" w:color="auto" w:fill="auto"/>
            <w:vAlign w:val="center"/>
          </w:tcPr>
          <w:p w14:paraId="0AB053E1" w14:textId="77777777" w:rsidR="005550F8" w:rsidRPr="00156873" w:rsidRDefault="005550F8" w:rsidP="007430C8">
            <w:pPr>
              <w:tabs>
                <w:tab w:val="left" w:pos="738"/>
                <w:tab w:val="left" w:pos="8361"/>
                <w:tab w:val="left" w:pos="8686"/>
              </w:tabs>
              <w:spacing w:after="0" w:line="240" w:lineRule="auto"/>
              <w:ind w:left="34" w:right="33"/>
              <w:rPr>
                <w:rFonts w:ascii="Times New Roman" w:hAnsi="Times New Roman" w:cs="Times New Roman"/>
                <w:b/>
                <w:sz w:val="28"/>
                <w:szCs w:val="28"/>
              </w:rPr>
            </w:pPr>
          </w:p>
        </w:tc>
        <w:tc>
          <w:tcPr>
            <w:tcW w:w="850" w:type="dxa"/>
            <w:shd w:val="clear" w:color="auto" w:fill="auto"/>
          </w:tcPr>
          <w:p w14:paraId="298E9536" w14:textId="154CDF75" w:rsidR="005550F8"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5</w:t>
            </w:r>
            <w:r w:rsidR="007113E6">
              <w:rPr>
                <w:rFonts w:ascii="Times New Roman" w:eastAsia="Times New Roman" w:hAnsi="Times New Roman" w:cs="Times New Roman"/>
                <w:sz w:val="28"/>
                <w:szCs w:val="28"/>
                <w:lang w:eastAsia="ru-RU"/>
              </w:rPr>
              <w:t>1</w:t>
            </w:r>
          </w:p>
        </w:tc>
      </w:tr>
      <w:tr w:rsidR="003655F9" w:rsidRPr="00156873" w14:paraId="78B818BB" w14:textId="77777777" w:rsidTr="00845287">
        <w:tc>
          <w:tcPr>
            <w:tcW w:w="9502" w:type="dxa"/>
            <w:shd w:val="clear" w:color="auto" w:fill="auto"/>
            <w:vAlign w:val="center"/>
          </w:tcPr>
          <w:p w14:paraId="1B44F587" w14:textId="0F09DEE0"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3.1 Сравнение прототипов моделей коптера</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3F8BFEBB" w14:textId="17032CD4" w:rsidR="0077407D" w:rsidRPr="00EA7A4C"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7113E6">
              <w:rPr>
                <w:rFonts w:ascii="Times New Roman" w:eastAsia="Times New Roman" w:hAnsi="Times New Roman" w:cs="Times New Roman"/>
                <w:sz w:val="28"/>
                <w:szCs w:val="28"/>
                <w:lang w:eastAsia="ru-RU"/>
              </w:rPr>
              <w:t>1</w:t>
            </w:r>
          </w:p>
        </w:tc>
      </w:tr>
      <w:tr w:rsidR="003655F9" w:rsidRPr="00156873" w14:paraId="3B9C2530" w14:textId="77777777" w:rsidTr="00845287">
        <w:tc>
          <w:tcPr>
            <w:tcW w:w="9502" w:type="dxa"/>
            <w:shd w:val="clear" w:color="auto" w:fill="auto"/>
          </w:tcPr>
          <w:p w14:paraId="4999C51B" w14:textId="1B90FE8C"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 Механизм дронов</w:t>
            </w:r>
            <w:r w:rsidR="00844109" w:rsidRPr="00156873">
              <w:rPr>
                <w:rFonts w:ascii="Times New Roman" w:hAnsi="Times New Roman" w:cs="Times New Roman"/>
                <w:sz w:val="28"/>
                <w:szCs w:val="28"/>
              </w:rPr>
              <w:t>………</w:t>
            </w:r>
            <w:r w:rsidR="00677DDD">
              <w:rPr>
                <w:rFonts w:ascii="Times New Roman" w:hAnsi="Times New Roman" w:cs="Times New Roman"/>
                <w:sz w:val="28"/>
                <w:szCs w:val="28"/>
              </w:rPr>
              <w:t>…………</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844109"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2B2B6A5C" w14:textId="11452452" w:rsidR="0077407D" w:rsidRPr="00EA7A4C"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7113E6">
              <w:rPr>
                <w:rFonts w:ascii="Times New Roman" w:eastAsia="Times New Roman" w:hAnsi="Times New Roman" w:cs="Times New Roman"/>
                <w:sz w:val="28"/>
                <w:szCs w:val="28"/>
                <w:lang w:eastAsia="ru-RU"/>
              </w:rPr>
              <w:t>2</w:t>
            </w:r>
          </w:p>
        </w:tc>
      </w:tr>
      <w:tr w:rsidR="003655F9" w:rsidRPr="00156873" w14:paraId="5442FDB4" w14:textId="77777777" w:rsidTr="00845287">
        <w:trPr>
          <w:trHeight w:val="265"/>
        </w:trPr>
        <w:tc>
          <w:tcPr>
            <w:tcW w:w="9502" w:type="dxa"/>
            <w:shd w:val="clear" w:color="auto" w:fill="auto"/>
          </w:tcPr>
          <w:p w14:paraId="704B6D23" w14:textId="3EBFAAED"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3.2.1 Рама</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18A6DB97" w14:textId="70FF939A" w:rsidR="0077407D" w:rsidRPr="00EA7A4C"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7113E6">
              <w:rPr>
                <w:rFonts w:ascii="Times New Roman" w:eastAsia="Times New Roman" w:hAnsi="Times New Roman" w:cs="Times New Roman"/>
                <w:sz w:val="28"/>
                <w:szCs w:val="28"/>
                <w:lang w:eastAsia="ru-RU"/>
              </w:rPr>
              <w:t>2</w:t>
            </w:r>
          </w:p>
        </w:tc>
      </w:tr>
      <w:tr w:rsidR="003655F9" w:rsidRPr="00156873" w14:paraId="21135BA3" w14:textId="77777777" w:rsidTr="00845287">
        <w:tc>
          <w:tcPr>
            <w:tcW w:w="9502" w:type="dxa"/>
            <w:shd w:val="clear" w:color="auto" w:fill="auto"/>
          </w:tcPr>
          <w:p w14:paraId="290BD808" w14:textId="676E553A"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3.2.2 Пропеллеры</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466B6520" w14:textId="2DE6C95C" w:rsidR="0077407D" w:rsidRPr="00EA7A4C"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7113E6">
              <w:rPr>
                <w:rFonts w:ascii="Times New Roman" w:eastAsia="Times New Roman" w:hAnsi="Times New Roman" w:cs="Times New Roman"/>
                <w:sz w:val="28"/>
                <w:szCs w:val="28"/>
                <w:lang w:eastAsia="ru-RU"/>
              </w:rPr>
              <w:t>3</w:t>
            </w:r>
          </w:p>
        </w:tc>
      </w:tr>
      <w:tr w:rsidR="003655F9" w:rsidRPr="00156873" w14:paraId="52C18210" w14:textId="77777777" w:rsidTr="00845287">
        <w:tc>
          <w:tcPr>
            <w:tcW w:w="9502" w:type="dxa"/>
            <w:shd w:val="clear" w:color="auto" w:fill="auto"/>
          </w:tcPr>
          <w:p w14:paraId="7EAF3BFA" w14:textId="069E31D7" w:rsidR="0077407D" w:rsidRPr="00156873" w:rsidRDefault="0077407D" w:rsidP="007430C8">
            <w:pPr>
              <w:tabs>
                <w:tab w:val="left" w:pos="8361"/>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3.2.3 Двигатели</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D82C61"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proofErr w:type="gramStart"/>
            <w:r w:rsidR="00844109" w:rsidRPr="00156873">
              <w:rPr>
                <w:rFonts w:ascii="Times New Roman" w:hAnsi="Times New Roman" w:cs="Times New Roman"/>
                <w:sz w:val="28"/>
                <w:szCs w:val="28"/>
              </w:rPr>
              <w:t>…</w:t>
            </w:r>
            <w:r w:rsidR="00FF47B6">
              <w:rPr>
                <w:rFonts w:ascii="Times New Roman" w:hAnsi="Times New Roman" w:cs="Times New Roman"/>
                <w:sz w:val="28"/>
                <w:szCs w:val="28"/>
              </w:rPr>
              <w:t>….</w:t>
            </w:r>
            <w:proofErr w:type="gramEnd"/>
            <w:r w:rsidR="00FF47B6">
              <w:rPr>
                <w:rFonts w:ascii="Times New Roman" w:hAnsi="Times New Roman" w:cs="Times New Roman"/>
                <w:sz w:val="28"/>
                <w:szCs w:val="28"/>
              </w:rPr>
              <w:t>.</w:t>
            </w:r>
          </w:p>
        </w:tc>
        <w:tc>
          <w:tcPr>
            <w:tcW w:w="850" w:type="dxa"/>
            <w:shd w:val="clear" w:color="auto" w:fill="auto"/>
          </w:tcPr>
          <w:p w14:paraId="239CD5C4" w14:textId="6E14DA9D" w:rsidR="0077407D" w:rsidRPr="00EA7A4C"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7113E6">
              <w:rPr>
                <w:rFonts w:ascii="Times New Roman" w:eastAsia="Times New Roman" w:hAnsi="Times New Roman" w:cs="Times New Roman"/>
                <w:sz w:val="28"/>
                <w:szCs w:val="28"/>
                <w:lang w:eastAsia="ru-RU"/>
              </w:rPr>
              <w:t>4</w:t>
            </w:r>
          </w:p>
        </w:tc>
      </w:tr>
      <w:tr w:rsidR="003655F9" w:rsidRPr="00156873" w14:paraId="0FFA94EF" w14:textId="77777777" w:rsidTr="00845287">
        <w:tc>
          <w:tcPr>
            <w:tcW w:w="9502" w:type="dxa"/>
            <w:shd w:val="clear" w:color="auto" w:fill="auto"/>
          </w:tcPr>
          <w:p w14:paraId="64A7930D" w14:textId="77D7F9A9" w:rsidR="0077407D" w:rsidRPr="00156873" w:rsidRDefault="0077407D" w:rsidP="00796A02">
            <w:pPr>
              <w:tabs>
                <w:tab w:val="left" w:pos="8361"/>
                <w:tab w:val="left" w:pos="8686"/>
              </w:tabs>
              <w:spacing w:after="0" w:line="240" w:lineRule="auto"/>
              <w:ind w:left="39"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3.3 Контроллер</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844109" w:rsidRPr="00156873">
              <w:rPr>
                <w:rFonts w:ascii="Times New Roman" w:hAnsi="Times New Roman" w:cs="Times New Roman"/>
                <w:sz w:val="28"/>
                <w:szCs w:val="28"/>
              </w:rPr>
              <w:t>…………</w:t>
            </w:r>
          </w:p>
        </w:tc>
        <w:tc>
          <w:tcPr>
            <w:tcW w:w="850" w:type="dxa"/>
            <w:shd w:val="clear" w:color="auto" w:fill="auto"/>
          </w:tcPr>
          <w:p w14:paraId="0BC14180" w14:textId="3A7A0B60" w:rsidR="0077407D" w:rsidRPr="00EA7A4C" w:rsidRDefault="00C145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5</w:t>
            </w:r>
            <w:r w:rsidR="007113E6">
              <w:rPr>
                <w:rFonts w:ascii="Times New Roman" w:eastAsia="Times New Roman" w:hAnsi="Times New Roman" w:cs="Times New Roman"/>
                <w:sz w:val="28"/>
                <w:szCs w:val="28"/>
                <w:lang w:eastAsia="ru-RU"/>
              </w:rPr>
              <w:t>4</w:t>
            </w:r>
          </w:p>
        </w:tc>
      </w:tr>
      <w:tr w:rsidR="003655F9" w:rsidRPr="00156873" w14:paraId="7FAAD1E4" w14:textId="77777777" w:rsidTr="00845287">
        <w:tc>
          <w:tcPr>
            <w:tcW w:w="9502" w:type="dxa"/>
            <w:shd w:val="clear" w:color="auto" w:fill="auto"/>
          </w:tcPr>
          <w:p w14:paraId="1B30489A" w14:textId="2EF4CC99" w:rsidR="0077407D" w:rsidRPr="00156873" w:rsidRDefault="0077407D" w:rsidP="007430C8">
            <w:pPr>
              <w:tabs>
                <w:tab w:val="left" w:pos="7888"/>
                <w:tab w:val="left" w:pos="8210"/>
                <w:tab w:val="left" w:pos="8686"/>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 xml:space="preserve">3.4 </w:t>
            </w:r>
            <w:r w:rsidR="00E9503F" w:rsidRPr="00156873">
              <w:rPr>
                <w:rFonts w:ascii="Times New Roman" w:hAnsi="Times New Roman" w:cs="Times New Roman"/>
                <w:sz w:val="28"/>
                <w:szCs w:val="28"/>
              </w:rPr>
              <w:t>Моделирование</w:t>
            </w:r>
            <w:r w:rsidRPr="00156873">
              <w:rPr>
                <w:rFonts w:ascii="Times New Roman" w:hAnsi="Times New Roman" w:cs="Times New Roman"/>
                <w:sz w:val="28"/>
                <w:szCs w:val="28"/>
              </w:rPr>
              <w:t xml:space="preserve"> работы контроллера</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r w:rsidR="00A653FE">
              <w:rPr>
                <w:rFonts w:ascii="Times New Roman" w:hAnsi="Times New Roman" w:cs="Times New Roman"/>
                <w:sz w:val="28"/>
                <w:szCs w:val="28"/>
              </w:rPr>
              <w:t>..</w:t>
            </w:r>
            <w:r w:rsidR="00844109" w:rsidRPr="00156873">
              <w:rPr>
                <w:rFonts w:ascii="Times New Roman" w:hAnsi="Times New Roman" w:cs="Times New Roman"/>
                <w:sz w:val="28"/>
                <w:szCs w:val="28"/>
              </w:rPr>
              <w:t>……………</w:t>
            </w:r>
          </w:p>
        </w:tc>
        <w:tc>
          <w:tcPr>
            <w:tcW w:w="850" w:type="dxa"/>
            <w:shd w:val="clear" w:color="auto" w:fill="auto"/>
          </w:tcPr>
          <w:p w14:paraId="265E0321" w14:textId="5F36F576" w:rsidR="0077407D"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6</w:t>
            </w:r>
            <w:r w:rsidR="007113E6">
              <w:rPr>
                <w:rFonts w:ascii="Times New Roman" w:eastAsia="Times New Roman" w:hAnsi="Times New Roman" w:cs="Times New Roman"/>
                <w:sz w:val="28"/>
                <w:szCs w:val="28"/>
                <w:lang w:eastAsia="ru-RU"/>
              </w:rPr>
              <w:t>2</w:t>
            </w:r>
          </w:p>
        </w:tc>
      </w:tr>
      <w:tr w:rsidR="00217DC3" w:rsidRPr="00156873" w14:paraId="51167BEA" w14:textId="77777777" w:rsidTr="00845287">
        <w:trPr>
          <w:trHeight w:val="199"/>
        </w:trPr>
        <w:tc>
          <w:tcPr>
            <w:tcW w:w="9502" w:type="dxa"/>
            <w:vMerge w:val="restart"/>
            <w:shd w:val="clear" w:color="auto" w:fill="auto"/>
          </w:tcPr>
          <w:p w14:paraId="57430DEA" w14:textId="22E505C7" w:rsidR="00217DC3" w:rsidRPr="00156873" w:rsidRDefault="00217DC3" w:rsidP="007430C8">
            <w:pPr>
              <w:tabs>
                <w:tab w:val="left" w:pos="7888"/>
                <w:tab w:val="left" w:pos="8210"/>
                <w:tab w:val="left" w:pos="826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 xml:space="preserve">3.5 Результаты </w:t>
            </w:r>
            <w:r w:rsidR="00E9503F" w:rsidRPr="00156873">
              <w:rPr>
                <w:rFonts w:ascii="Times New Roman" w:hAnsi="Times New Roman" w:cs="Times New Roman"/>
                <w:sz w:val="28"/>
                <w:szCs w:val="28"/>
              </w:rPr>
              <w:t>моделировани</w:t>
            </w:r>
            <w:r w:rsidR="005D72F8" w:rsidRPr="00156873">
              <w:rPr>
                <w:rFonts w:ascii="Times New Roman" w:hAnsi="Times New Roman" w:cs="Times New Roman"/>
                <w:sz w:val="28"/>
                <w:szCs w:val="28"/>
              </w:rPr>
              <w:t>я</w:t>
            </w:r>
            <w:r w:rsidRPr="00156873">
              <w:rPr>
                <w:rFonts w:ascii="Times New Roman" w:hAnsi="Times New Roman" w:cs="Times New Roman"/>
                <w:sz w:val="28"/>
                <w:szCs w:val="28"/>
              </w:rPr>
              <w:t xml:space="preserve"> системы управления роботизированного летательного аппарата</w:t>
            </w:r>
            <w:r w:rsidR="00844109" w:rsidRPr="00156873">
              <w:rPr>
                <w:rFonts w:ascii="Times New Roman" w:hAnsi="Times New Roman" w:cs="Times New Roman"/>
                <w:sz w:val="28"/>
                <w:szCs w:val="28"/>
              </w:rPr>
              <w:t>…………</w:t>
            </w:r>
            <w:r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4279AE0A" w14:textId="77777777" w:rsidR="00217DC3" w:rsidRPr="00156873" w:rsidRDefault="00217DC3" w:rsidP="0020486F">
            <w:pPr>
              <w:spacing w:after="0" w:line="240" w:lineRule="auto"/>
              <w:ind w:left="34" w:right="-568"/>
              <w:rPr>
                <w:rFonts w:ascii="Times New Roman" w:eastAsia="Times New Roman" w:hAnsi="Times New Roman" w:cs="Times New Roman"/>
                <w:sz w:val="28"/>
                <w:szCs w:val="28"/>
                <w:lang w:eastAsia="ru-RU"/>
              </w:rPr>
            </w:pPr>
          </w:p>
        </w:tc>
      </w:tr>
      <w:tr w:rsidR="00217DC3" w:rsidRPr="00156873" w14:paraId="1BA1CC0B" w14:textId="77777777" w:rsidTr="00845287">
        <w:trPr>
          <w:trHeight w:val="199"/>
        </w:trPr>
        <w:tc>
          <w:tcPr>
            <w:tcW w:w="9502" w:type="dxa"/>
            <w:vMerge/>
            <w:shd w:val="clear" w:color="auto" w:fill="auto"/>
          </w:tcPr>
          <w:p w14:paraId="669CA862" w14:textId="77777777" w:rsidR="00217DC3" w:rsidRPr="00156873" w:rsidRDefault="00217DC3" w:rsidP="00677DDD">
            <w:pPr>
              <w:tabs>
                <w:tab w:val="left" w:pos="7888"/>
                <w:tab w:val="left" w:pos="8210"/>
              </w:tabs>
              <w:spacing w:after="0" w:line="240" w:lineRule="auto"/>
              <w:ind w:left="34" w:right="318"/>
              <w:jc w:val="both"/>
              <w:rPr>
                <w:rFonts w:ascii="Times New Roman" w:hAnsi="Times New Roman" w:cs="Times New Roman"/>
                <w:sz w:val="28"/>
                <w:szCs w:val="28"/>
              </w:rPr>
            </w:pPr>
          </w:p>
        </w:tc>
        <w:tc>
          <w:tcPr>
            <w:tcW w:w="850" w:type="dxa"/>
            <w:shd w:val="clear" w:color="auto" w:fill="auto"/>
          </w:tcPr>
          <w:p w14:paraId="22F4926B" w14:textId="342699B4" w:rsidR="00217DC3" w:rsidRPr="00E722A3" w:rsidRDefault="00E722A3" w:rsidP="007113E6">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7113E6">
              <w:rPr>
                <w:rFonts w:ascii="Times New Roman" w:eastAsia="Times New Roman" w:hAnsi="Times New Roman" w:cs="Times New Roman"/>
                <w:sz w:val="28"/>
                <w:szCs w:val="28"/>
                <w:lang w:eastAsia="ru-RU"/>
              </w:rPr>
              <w:t>7</w:t>
            </w:r>
          </w:p>
        </w:tc>
      </w:tr>
      <w:tr w:rsidR="003655F9" w:rsidRPr="00156873" w14:paraId="654E72BF" w14:textId="77777777" w:rsidTr="00845287">
        <w:tc>
          <w:tcPr>
            <w:tcW w:w="9502" w:type="dxa"/>
            <w:shd w:val="clear" w:color="auto" w:fill="auto"/>
          </w:tcPr>
          <w:p w14:paraId="291D8C2D" w14:textId="6993B4EC"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3.5.1 Контроллер мультикоптера без компенсации манипулятора</w:t>
            </w:r>
            <w:r w:rsidR="00FF47B6">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6D976D71" w14:textId="0C98AE00" w:rsidR="0077407D" w:rsidRPr="00E722A3"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p>
        </w:tc>
      </w:tr>
      <w:tr w:rsidR="003655F9" w:rsidRPr="00156873" w14:paraId="522DC2AD" w14:textId="77777777" w:rsidTr="00845287">
        <w:tc>
          <w:tcPr>
            <w:tcW w:w="9502" w:type="dxa"/>
            <w:shd w:val="clear" w:color="auto" w:fill="auto"/>
          </w:tcPr>
          <w:p w14:paraId="0D94FC68" w14:textId="2815005D"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3.5.2 Воздушный манипулятор с контроллером свободного полета</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7430C8">
              <w:rPr>
                <w:rFonts w:ascii="Times New Roman" w:hAnsi="Times New Roman" w:cs="Times New Roman"/>
                <w:sz w:val="28"/>
                <w:szCs w:val="28"/>
              </w:rPr>
              <w:t>.</w:t>
            </w:r>
            <w:r w:rsidR="00844109" w:rsidRPr="00156873">
              <w:rPr>
                <w:rFonts w:ascii="Times New Roman" w:hAnsi="Times New Roman" w:cs="Times New Roman"/>
                <w:sz w:val="28"/>
                <w:szCs w:val="28"/>
              </w:rPr>
              <w:t>…</w:t>
            </w:r>
          </w:p>
        </w:tc>
        <w:tc>
          <w:tcPr>
            <w:tcW w:w="850" w:type="dxa"/>
            <w:shd w:val="clear" w:color="auto" w:fill="auto"/>
          </w:tcPr>
          <w:p w14:paraId="27A3CE4A" w14:textId="4401250D" w:rsidR="0077407D"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7</w:t>
            </w:r>
            <w:r w:rsidR="007113E6">
              <w:rPr>
                <w:rFonts w:ascii="Times New Roman" w:eastAsia="Times New Roman" w:hAnsi="Times New Roman" w:cs="Times New Roman"/>
                <w:sz w:val="28"/>
                <w:szCs w:val="28"/>
                <w:lang w:eastAsia="ru-RU"/>
              </w:rPr>
              <w:t>0</w:t>
            </w:r>
          </w:p>
        </w:tc>
      </w:tr>
      <w:tr w:rsidR="003655F9" w:rsidRPr="00156873" w14:paraId="78B4BA43" w14:textId="77777777" w:rsidTr="00845287">
        <w:tc>
          <w:tcPr>
            <w:tcW w:w="9502" w:type="dxa"/>
            <w:shd w:val="clear" w:color="auto" w:fill="auto"/>
          </w:tcPr>
          <w:p w14:paraId="40923FDD" w14:textId="1925F1DB" w:rsidR="0077407D" w:rsidRPr="00156873" w:rsidRDefault="0077407D"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3.5.3 Упрощенный контроллер воздушного манипулятора</w:t>
            </w:r>
            <w:r w:rsidR="00A94F87" w:rsidRPr="00156873">
              <w:rPr>
                <w:rFonts w:ascii="Times New Roman" w:hAnsi="Times New Roman" w:cs="Times New Roman"/>
                <w:sz w:val="28"/>
                <w:szCs w:val="28"/>
              </w:rPr>
              <w:t>…</w:t>
            </w:r>
            <w:r w:rsidR="007430C8">
              <w:rPr>
                <w:rFonts w:ascii="Times New Roman" w:hAnsi="Times New Roman" w:cs="Times New Roman"/>
                <w:sz w:val="28"/>
                <w:szCs w:val="28"/>
              </w:rPr>
              <w:t>……</w:t>
            </w:r>
            <w:r w:rsidR="00A94F87" w:rsidRPr="00156873">
              <w:rPr>
                <w:rFonts w:ascii="Times New Roman" w:hAnsi="Times New Roman" w:cs="Times New Roman"/>
                <w:sz w:val="28"/>
                <w:szCs w:val="28"/>
              </w:rPr>
              <w:t>……</w:t>
            </w:r>
            <w:r w:rsidR="007430C8">
              <w:rPr>
                <w:rFonts w:ascii="Times New Roman" w:hAnsi="Times New Roman" w:cs="Times New Roman"/>
                <w:sz w:val="28"/>
                <w:szCs w:val="28"/>
              </w:rPr>
              <w:t>……</w:t>
            </w:r>
            <w:r w:rsidR="00A94F87" w:rsidRPr="00156873">
              <w:rPr>
                <w:rFonts w:ascii="Times New Roman" w:hAnsi="Times New Roman" w:cs="Times New Roman"/>
                <w:sz w:val="28"/>
                <w:szCs w:val="28"/>
              </w:rPr>
              <w:t>…</w:t>
            </w:r>
          </w:p>
        </w:tc>
        <w:tc>
          <w:tcPr>
            <w:tcW w:w="850" w:type="dxa"/>
            <w:shd w:val="clear" w:color="auto" w:fill="auto"/>
          </w:tcPr>
          <w:p w14:paraId="45A8D308" w14:textId="35ABDD92" w:rsidR="0077407D"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7</w:t>
            </w:r>
            <w:r w:rsidR="007113E6">
              <w:rPr>
                <w:rFonts w:ascii="Times New Roman" w:eastAsia="Times New Roman" w:hAnsi="Times New Roman" w:cs="Times New Roman"/>
                <w:sz w:val="28"/>
                <w:szCs w:val="28"/>
                <w:lang w:eastAsia="ru-RU"/>
              </w:rPr>
              <w:t>2</w:t>
            </w:r>
          </w:p>
        </w:tc>
      </w:tr>
      <w:tr w:rsidR="00F4240D" w:rsidRPr="00156873" w14:paraId="178117D8" w14:textId="77777777" w:rsidTr="00845287">
        <w:trPr>
          <w:trHeight w:val="199"/>
        </w:trPr>
        <w:tc>
          <w:tcPr>
            <w:tcW w:w="9502" w:type="dxa"/>
            <w:vMerge w:val="restart"/>
            <w:shd w:val="clear" w:color="auto" w:fill="auto"/>
          </w:tcPr>
          <w:p w14:paraId="485A8CCF" w14:textId="008C6DC0" w:rsidR="00F4240D" w:rsidRPr="00156873" w:rsidRDefault="00DB402E" w:rsidP="007430C8">
            <w:pPr>
              <w:tabs>
                <w:tab w:val="left" w:pos="7888"/>
                <w:tab w:val="left" w:pos="8210"/>
                <w:tab w:val="left" w:pos="8260"/>
              </w:tabs>
              <w:spacing w:after="0" w:line="240" w:lineRule="auto"/>
              <w:ind w:left="34" w:right="33"/>
              <w:rPr>
                <w:rFonts w:ascii="Times New Roman" w:eastAsia="Times New Roman" w:hAnsi="Times New Roman" w:cs="Times New Roman"/>
                <w:b/>
                <w:sz w:val="28"/>
                <w:szCs w:val="28"/>
                <w:lang w:eastAsia="ru-RU"/>
              </w:rPr>
            </w:pPr>
            <w:r>
              <w:rPr>
                <w:rFonts w:ascii="Times New Roman" w:hAnsi="Times New Roman" w:cs="Times New Roman"/>
                <w:b/>
                <w:sz w:val="28"/>
                <w:szCs w:val="28"/>
              </w:rPr>
              <w:t>4</w:t>
            </w:r>
            <w:r w:rsidR="00F4240D" w:rsidRPr="00156873">
              <w:rPr>
                <w:rFonts w:ascii="Times New Roman" w:hAnsi="Times New Roman" w:cs="Times New Roman"/>
                <w:b/>
                <w:sz w:val="28"/>
                <w:szCs w:val="28"/>
              </w:rPr>
              <w:t xml:space="preserve"> МОДЕЛИРОВАНИЕ БЕСПИЛОТНОГО РОБОТИЗИРОВАННОГО ЛЕТАТЕЛЬНОГО АППАРАТА</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54D8AD66" w14:textId="77777777" w:rsidR="00F4240D" w:rsidRPr="00156873" w:rsidRDefault="00F4240D" w:rsidP="0020486F">
            <w:pPr>
              <w:spacing w:after="0" w:line="240" w:lineRule="auto"/>
              <w:ind w:left="34" w:right="-568"/>
              <w:rPr>
                <w:rFonts w:ascii="Times New Roman" w:eastAsia="Times New Roman" w:hAnsi="Times New Roman" w:cs="Times New Roman"/>
                <w:sz w:val="28"/>
                <w:szCs w:val="28"/>
                <w:lang w:eastAsia="ru-RU"/>
              </w:rPr>
            </w:pPr>
          </w:p>
        </w:tc>
      </w:tr>
      <w:tr w:rsidR="00F4240D" w:rsidRPr="00156873" w14:paraId="386CEAB5" w14:textId="77777777" w:rsidTr="00845287">
        <w:trPr>
          <w:trHeight w:val="199"/>
        </w:trPr>
        <w:tc>
          <w:tcPr>
            <w:tcW w:w="9502" w:type="dxa"/>
            <w:vMerge/>
            <w:shd w:val="clear" w:color="auto" w:fill="auto"/>
          </w:tcPr>
          <w:p w14:paraId="4E7C81A0" w14:textId="77777777" w:rsidR="00F4240D" w:rsidRPr="00156873" w:rsidRDefault="00F4240D" w:rsidP="00677DDD">
            <w:pPr>
              <w:tabs>
                <w:tab w:val="left" w:pos="7888"/>
                <w:tab w:val="left" w:pos="8210"/>
              </w:tabs>
              <w:spacing w:after="0" w:line="240" w:lineRule="auto"/>
              <w:ind w:left="34" w:right="318"/>
              <w:rPr>
                <w:rFonts w:ascii="Times New Roman" w:hAnsi="Times New Roman" w:cs="Times New Roman"/>
                <w:b/>
                <w:sz w:val="28"/>
                <w:szCs w:val="28"/>
              </w:rPr>
            </w:pPr>
          </w:p>
        </w:tc>
        <w:tc>
          <w:tcPr>
            <w:tcW w:w="850" w:type="dxa"/>
            <w:shd w:val="clear" w:color="auto" w:fill="auto"/>
            <w:vAlign w:val="bottom"/>
          </w:tcPr>
          <w:p w14:paraId="1985ADE5" w14:textId="02C649A3" w:rsidR="00F4240D" w:rsidRPr="00156873" w:rsidRDefault="00854C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7</w:t>
            </w:r>
            <w:r w:rsidR="007113E6">
              <w:rPr>
                <w:rFonts w:ascii="Times New Roman" w:eastAsia="Times New Roman" w:hAnsi="Times New Roman" w:cs="Times New Roman"/>
                <w:sz w:val="28"/>
                <w:szCs w:val="28"/>
                <w:lang w:eastAsia="ru-RU"/>
              </w:rPr>
              <w:t>5</w:t>
            </w:r>
          </w:p>
        </w:tc>
      </w:tr>
      <w:tr w:rsidR="003655F9" w:rsidRPr="00156873" w14:paraId="734AAB38" w14:textId="77777777" w:rsidTr="00845287">
        <w:tc>
          <w:tcPr>
            <w:tcW w:w="9502" w:type="dxa"/>
            <w:shd w:val="clear" w:color="auto" w:fill="auto"/>
          </w:tcPr>
          <w:p w14:paraId="4574E44A" w14:textId="558A2942"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4.1 Общие сведения</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A04FCC" w:rsidRPr="00156873">
              <w:rPr>
                <w:rFonts w:ascii="Times New Roman" w:hAnsi="Times New Roman" w:cs="Times New Roman"/>
                <w:sz w:val="28"/>
                <w:szCs w:val="28"/>
              </w:rPr>
              <w:t>.</w:t>
            </w:r>
          </w:p>
        </w:tc>
        <w:tc>
          <w:tcPr>
            <w:tcW w:w="850" w:type="dxa"/>
            <w:shd w:val="clear" w:color="auto" w:fill="auto"/>
          </w:tcPr>
          <w:p w14:paraId="3066D01D" w14:textId="342D2C20" w:rsidR="0077407D" w:rsidRPr="00232592"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r>
      <w:tr w:rsidR="003655F9" w:rsidRPr="00156873" w14:paraId="388418B1" w14:textId="77777777" w:rsidTr="00845287">
        <w:tc>
          <w:tcPr>
            <w:tcW w:w="9502" w:type="dxa"/>
            <w:shd w:val="clear" w:color="auto" w:fill="auto"/>
          </w:tcPr>
          <w:p w14:paraId="12977683" w14:textId="5F6FBC71"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4.2 Применение выражений Эйлера Лагранжа</w:t>
            </w:r>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57AA3A1C" w14:textId="61933FA9" w:rsidR="0077407D" w:rsidRPr="00232592" w:rsidRDefault="007113E6" w:rsidP="0020486F">
            <w:pPr>
              <w:spacing w:after="0" w:line="240" w:lineRule="auto"/>
              <w:ind w:left="34" w:right="-56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p>
        </w:tc>
      </w:tr>
      <w:tr w:rsidR="003655F9" w:rsidRPr="00156873" w14:paraId="1E82EB44" w14:textId="77777777" w:rsidTr="00845287">
        <w:tc>
          <w:tcPr>
            <w:tcW w:w="9502" w:type="dxa"/>
            <w:shd w:val="clear" w:color="auto" w:fill="auto"/>
          </w:tcPr>
          <w:p w14:paraId="3EB413F2" w14:textId="72F11A2D" w:rsidR="0077407D" w:rsidRPr="00156873" w:rsidRDefault="0077407D" w:rsidP="007430C8">
            <w:pPr>
              <w:tabs>
                <w:tab w:val="left" w:pos="7888"/>
                <w:tab w:val="left" w:pos="8210"/>
              </w:tabs>
              <w:spacing w:after="0" w:line="240" w:lineRule="auto"/>
              <w:ind w:left="34" w:right="33"/>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4.3 Расчет энергии</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7430C8">
              <w:rPr>
                <w:rFonts w:ascii="Times New Roman" w:hAnsi="Times New Roman" w:cs="Times New Roman"/>
                <w:sz w:val="28"/>
                <w:szCs w:val="28"/>
              </w:rPr>
              <w:t>………….</w:t>
            </w:r>
            <w:r w:rsidR="008D050B" w:rsidRPr="00156873">
              <w:rPr>
                <w:rFonts w:ascii="Times New Roman" w:hAnsi="Times New Roman" w:cs="Times New Roman"/>
                <w:sz w:val="28"/>
                <w:szCs w:val="28"/>
              </w:rPr>
              <w:t>...</w:t>
            </w:r>
          </w:p>
        </w:tc>
        <w:tc>
          <w:tcPr>
            <w:tcW w:w="850" w:type="dxa"/>
            <w:shd w:val="clear" w:color="auto" w:fill="auto"/>
          </w:tcPr>
          <w:p w14:paraId="1D6DF5FF" w14:textId="37D99873" w:rsidR="0077407D"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7113E6">
              <w:rPr>
                <w:rFonts w:ascii="Times New Roman" w:eastAsia="Times New Roman" w:hAnsi="Times New Roman" w:cs="Times New Roman"/>
                <w:sz w:val="28"/>
                <w:szCs w:val="28"/>
                <w:lang w:eastAsia="ru-RU"/>
              </w:rPr>
              <w:t>0</w:t>
            </w:r>
          </w:p>
        </w:tc>
      </w:tr>
      <w:tr w:rsidR="003655F9" w:rsidRPr="00156873" w14:paraId="61EA1B92" w14:textId="77777777" w:rsidTr="00845287">
        <w:tc>
          <w:tcPr>
            <w:tcW w:w="9502" w:type="dxa"/>
            <w:shd w:val="clear" w:color="auto" w:fill="auto"/>
          </w:tcPr>
          <w:p w14:paraId="1F8848F3" w14:textId="05BD3FA9"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4.4 Уравнение движения</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r w:rsidR="00A04FCC" w:rsidRPr="00156873">
              <w:rPr>
                <w:rFonts w:ascii="Times New Roman" w:hAnsi="Times New Roman" w:cs="Times New Roman"/>
                <w:sz w:val="28"/>
                <w:szCs w:val="28"/>
              </w:rPr>
              <w:t>….</w:t>
            </w:r>
          </w:p>
        </w:tc>
        <w:tc>
          <w:tcPr>
            <w:tcW w:w="850" w:type="dxa"/>
            <w:shd w:val="clear" w:color="auto" w:fill="auto"/>
          </w:tcPr>
          <w:p w14:paraId="4A63636D" w14:textId="1B7998FD" w:rsidR="0077407D"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7113E6">
              <w:rPr>
                <w:rFonts w:ascii="Times New Roman" w:eastAsia="Times New Roman" w:hAnsi="Times New Roman" w:cs="Times New Roman"/>
                <w:sz w:val="28"/>
                <w:szCs w:val="28"/>
                <w:lang w:eastAsia="ru-RU"/>
              </w:rPr>
              <w:t>0</w:t>
            </w:r>
          </w:p>
        </w:tc>
      </w:tr>
      <w:tr w:rsidR="003655F9" w:rsidRPr="00156873" w14:paraId="3DDE0E63" w14:textId="77777777" w:rsidTr="00845287">
        <w:tc>
          <w:tcPr>
            <w:tcW w:w="9502" w:type="dxa"/>
            <w:shd w:val="clear" w:color="auto" w:fill="auto"/>
          </w:tcPr>
          <w:p w14:paraId="6D309B1C" w14:textId="667B88D8"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4.5 Динамическая мοдель</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7CBB70A9" w14:textId="3B185A99" w:rsidR="0077407D"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7113E6">
              <w:rPr>
                <w:rFonts w:ascii="Times New Roman" w:eastAsia="Times New Roman" w:hAnsi="Times New Roman" w:cs="Times New Roman"/>
                <w:sz w:val="28"/>
                <w:szCs w:val="28"/>
                <w:lang w:eastAsia="ru-RU"/>
              </w:rPr>
              <w:t>1</w:t>
            </w:r>
          </w:p>
        </w:tc>
      </w:tr>
      <w:tr w:rsidR="003655F9" w:rsidRPr="00156873" w14:paraId="6AA15CAD" w14:textId="77777777" w:rsidTr="00845287">
        <w:tc>
          <w:tcPr>
            <w:tcW w:w="9502" w:type="dxa"/>
            <w:shd w:val="clear" w:color="auto" w:fill="auto"/>
          </w:tcPr>
          <w:p w14:paraId="0ADAC3B6" w14:textId="11DC8BBD"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4.6 Динамика двигателей</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0592C522" w14:textId="01357A07" w:rsidR="0077407D"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7113E6">
              <w:rPr>
                <w:rFonts w:ascii="Times New Roman" w:eastAsia="Times New Roman" w:hAnsi="Times New Roman" w:cs="Times New Roman"/>
                <w:sz w:val="28"/>
                <w:szCs w:val="28"/>
                <w:lang w:eastAsia="ru-RU"/>
              </w:rPr>
              <w:t>1</w:t>
            </w:r>
          </w:p>
        </w:tc>
      </w:tr>
      <w:tr w:rsidR="003655F9" w:rsidRPr="00156873" w14:paraId="67FD0B55" w14:textId="77777777" w:rsidTr="00845287">
        <w:tc>
          <w:tcPr>
            <w:tcW w:w="9502" w:type="dxa"/>
            <w:shd w:val="clear" w:color="auto" w:fill="auto"/>
          </w:tcPr>
          <w:p w14:paraId="4B6D42F2" w14:textId="2590E592" w:rsidR="0077407D" w:rsidRPr="00156873" w:rsidRDefault="0077407D"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4.7 Математическая модель системы управления</w:t>
            </w:r>
            <w:r w:rsidR="00844109" w:rsidRPr="00156873">
              <w:rPr>
                <w:rFonts w:ascii="Times New Roman" w:hAnsi="Times New Roman" w:cs="Times New Roman"/>
                <w:sz w:val="28"/>
                <w:szCs w:val="28"/>
              </w:rPr>
              <w:t>…………</w:t>
            </w:r>
            <w:proofErr w:type="gramStart"/>
            <w:r w:rsidR="00844109"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proofErr w:type="gramEnd"/>
            <w:r w:rsidR="00D82C61" w:rsidRPr="00156873">
              <w:rPr>
                <w:rFonts w:ascii="Times New Roman" w:hAnsi="Times New Roman" w:cs="Times New Roman"/>
                <w:sz w:val="28"/>
                <w:szCs w:val="28"/>
              </w:rPr>
              <w:t>.</w:t>
            </w:r>
            <w:r w:rsidR="00844109" w:rsidRPr="00156873">
              <w:rPr>
                <w:rFonts w:ascii="Times New Roman" w:hAnsi="Times New Roman" w:cs="Times New Roman"/>
                <w:sz w:val="28"/>
                <w:szCs w:val="28"/>
              </w:rPr>
              <w:t>…</w:t>
            </w:r>
            <w:r w:rsidR="007430C8">
              <w:rPr>
                <w:rFonts w:ascii="Times New Roman" w:hAnsi="Times New Roman" w:cs="Times New Roman"/>
                <w:sz w:val="28"/>
                <w:szCs w:val="28"/>
              </w:rPr>
              <w:t>…………..</w:t>
            </w:r>
          </w:p>
        </w:tc>
        <w:tc>
          <w:tcPr>
            <w:tcW w:w="850" w:type="dxa"/>
            <w:shd w:val="clear" w:color="auto" w:fill="auto"/>
          </w:tcPr>
          <w:p w14:paraId="39AE1F8C" w14:textId="74636590" w:rsidR="0077407D" w:rsidRPr="00156873"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8</w:t>
            </w:r>
            <w:r w:rsidR="007113E6">
              <w:rPr>
                <w:rFonts w:ascii="Times New Roman" w:eastAsia="Times New Roman" w:hAnsi="Times New Roman" w:cs="Times New Roman"/>
                <w:sz w:val="28"/>
                <w:szCs w:val="28"/>
                <w:lang w:eastAsia="ru-RU"/>
              </w:rPr>
              <w:t>2</w:t>
            </w:r>
          </w:p>
        </w:tc>
      </w:tr>
      <w:tr w:rsidR="008D050B" w:rsidRPr="00156873" w14:paraId="64FBD8A3" w14:textId="77777777" w:rsidTr="00845287">
        <w:trPr>
          <w:trHeight w:val="199"/>
        </w:trPr>
        <w:tc>
          <w:tcPr>
            <w:tcW w:w="9502" w:type="dxa"/>
            <w:vMerge w:val="restart"/>
            <w:shd w:val="clear" w:color="auto" w:fill="auto"/>
          </w:tcPr>
          <w:p w14:paraId="71A8B509" w14:textId="0D955BC9" w:rsidR="008D050B" w:rsidRPr="00156873" w:rsidRDefault="008D050B" w:rsidP="00EA7A4C">
            <w:pPr>
              <w:tabs>
                <w:tab w:val="left" w:pos="7888"/>
                <w:tab w:val="left" w:pos="8210"/>
                <w:tab w:val="left" w:pos="8686"/>
              </w:tabs>
              <w:spacing w:after="0" w:line="240" w:lineRule="auto"/>
              <w:ind w:left="34" w:right="33"/>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4.8 Управление беспилотного роботизированного летательного аппарата с применен</w:t>
            </w:r>
            <w:r w:rsidR="00844109" w:rsidRPr="00156873">
              <w:rPr>
                <w:rFonts w:ascii="Times New Roman" w:hAnsi="Times New Roman" w:cs="Times New Roman"/>
                <w:sz w:val="28"/>
                <w:szCs w:val="28"/>
              </w:rPr>
              <w:t>ием ПИД-регулятοра………</w:t>
            </w:r>
            <w:r w:rsidRPr="00156873">
              <w:rPr>
                <w:rFonts w:ascii="Times New Roman" w:hAnsi="Times New Roman" w:cs="Times New Roman"/>
                <w:sz w:val="28"/>
                <w:szCs w:val="28"/>
              </w:rPr>
              <w:t>………</w:t>
            </w:r>
            <w:proofErr w:type="gramStart"/>
            <w:r w:rsidRPr="00156873">
              <w:rPr>
                <w:rFonts w:ascii="Times New Roman" w:hAnsi="Times New Roman" w:cs="Times New Roman"/>
                <w:sz w:val="28"/>
                <w:szCs w:val="28"/>
              </w:rPr>
              <w:t>……</w:t>
            </w:r>
            <w:r w:rsidR="00FF47B6">
              <w:rPr>
                <w:rFonts w:ascii="Times New Roman" w:hAnsi="Times New Roman" w:cs="Times New Roman"/>
                <w:sz w:val="28"/>
                <w:szCs w:val="28"/>
              </w:rPr>
              <w:t>.</w:t>
            </w:r>
            <w:proofErr w:type="gramEnd"/>
            <w:r w:rsidR="00D82C61" w:rsidRPr="00156873">
              <w:rPr>
                <w:rFonts w:ascii="Times New Roman" w:hAnsi="Times New Roman" w:cs="Times New Roman"/>
                <w:sz w:val="28"/>
                <w:szCs w:val="28"/>
              </w:rPr>
              <w:t>……</w:t>
            </w:r>
            <w:r w:rsidR="00EA7A4C">
              <w:rPr>
                <w:rFonts w:ascii="Times New Roman" w:hAnsi="Times New Roman" w:cs="Times New Roman"/>
                <w:sz w:val="28"/>
                <w:szCs w:val="28"/>
              </w:rPr>
              <w:t>……………………….</w:t>
            </w:r>
          </w:p>
        </w:tc>
        <w:tc>
          <w:tcPr>
            <w:tcW w:w="850" w:type="dxa"/>
            <w:shd w:val="clear" w:color="auto" w:fill="auto"/>
          </w:tcPr>
          <w:p w14:paraId="70360F74" w14:textId="77777777" w:rsidR="008D050B" w:rsidRPr="00156873" w:rsidRDefault="008D050B" w:rsidP="0020486F">
            <w:pPr>
              <w:spacing w:after="0" w:line="240" w:lineRule="auto"/>
              <w:ind w:left="34" w:right="-568"/>
              <w:rPr>
                <w:rFonts w:ascii="Times New Roman" w:eastAsia="Times New Roman" w:hAnsi="Times New Roman" w:cs="Times New Roman"/>
                <w:sz w:val="28"/>
                <w:szCs w:val="28"/>
                <w:lang w:eastAsia="ru-RU"/>
              </w:rPr>
            </w:pPr>
          </w:p>
        </w:tc>
      </w:tr>
      <w:tr w:rsidR="008D050B" w:rsidRPr="00156873" w14:paraId="04B15923" w14:textId="77777777" w:rsidTr="00845287">
        <w:trPr>
          <w:trHeight w:val="199"/>
        </w:trPr>
        <w:tc>
          <w:tcPr>
            <w:tcW w:w="9502" w:type="dxa"/>
            <w:vMerge/>
            <w:shd w:val="clear" w:color="auto" w:fill="auto"/>
          </w:tcPr>
          <w:p w14:paraId="2CB2DD07" w14:textId="77777777" w:rsidR="008D050B" w:rsidRPr="00156873" w:rsidRDefault="008D050B" w:rsidP="00677DDD">
            <w:pPr>
              <w:tabs>
                <w:tab w:val="left" w:pos="7888"/>
                <w:tab w:val="left" w:pos="8210"/>
              </w:tabs>
              <w:spacing w:after="0" w:line="240" w:lineRule="auto"/>
              <w:ind w:left="34" w:right="318"/>
              <w:rPr>
                <w:rFonts w:ascii="Times New Roman" w:hAnsi="Times New Roman" w:cs="Times New Roman"/>
                <w:sz w:val="28"/>
                <w:szCs w:val="28"/>
              </w:rPr>
            </w:pPr>
          </w:p>
        </w:tc>
        <w:tc>
          <w:tcPr>
            <w:tcW w:w="850" w:type="dxa"/>
            <w:shd w:val="clear" w:color="auto" w:fill="auto"/>
          </w:tcPr>
          <w:p w14:paraId="64D61A07" w14:textId="7C288EE6" w:rsidR="008D050B" w:rsidRPr="00156873" w:rsidRDefault="00854C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8</w:t>
            </w:r>
            <w:r w:rsidR="007113E6">
              <w:rPr>
                <w:rFonts w:ascii="Times New Roman" w:eastAsia="Times New Roman" w:hAnsi="Times New Roman" w:cs="Times New Roman"/>
                <w:sz w:val="28"/>
                <w:szCs w:val="28"/>
                <w:lang w:eastAsia="ru-RU"/>
              </w:rPr>
              <w:t>4</w:t>
            </w:r>
          </w:p>
        </w:tc>
      </w:tr>
      <w:tr w:rsidR="003655F9" w:rsidRPr="00156873" w14:paraId="0C71A78C" w14:textId="77777777" w:rsidTr="00845287">
        <w:tc>
          <w:tcPr>
            <w:tcW w:w="9502" w:type="dxa"/>
            <w:shd w:val="clear" w:color="auto" w:fill="auto"/>
          </w:tcPr>
          <w:p w14:paraId="22B537FB" w14:textId="7E53B8DC"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4.9 Построение системы управления беспилотного роботизированного летательного аппарата</w:t>
            </w:r>
            <w:r w:rsidR="00844109" w:rsidRPr="00156873">
              <w:rPr>
                <w:rFonts w:ascii="Times New Roman" w:hAnsi="Times New Roman" w:cs="Times New Roman"/>
                <w:sz w:val="28"/>
                <w:szCs w:val="28"/>
              </w:rPr>
              <w:t>………</w:t>
            </w:r>
            <w:r w:rsidR="00A04FCC"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7430C8">
              <w:rPr>
                <w:rFonts w:ascii="Times New Roman" w:hAnsi="Times New Roman" w:cs="Times New Roman"/>
                <w:sz w:val="28"/>
                <w:szCs w:val="28"/>
              </w:rPr>
              <w:t>……………………………</w:t>
            </w:r>
            <w:proofErr w:type="gramStart"/>
            <w:r w:rsidR="007430C8">
              <w:rPr>
                <w:rFonts w:ascii="Times New Roman" w:hAnsi="Times New Roman" w:cs="Times New Roman"/>
                <w:sz w:val="28"/>
                <w:szCs w:val="28"/>
              </w:rPr>
              <w:t>…....</w:t>
            </w:r>
            <w:proofErr w:type="gramEnd"/>
            <w:r w:rsidR="007430C8">
              <w:rPr>
                <w:rFonts w:ascii="Times New Roman" w:hAnsi="Times New Roman" w:cs="Times New Roman"/>
                <w:sz w:val="28"/>
                <w:szCs w:val="28"/>
              </w:rPr>
              <w:t>.</w:t>
            </w:r>
          </w:p>
        </w:tc>
        <w:tc>
          <w:tcPr>
            <w:tcW w:w="850" w:type="dxa"/>
            <w:shd w:val="clear" w:color="auto" w:fill="auto"/>
            <w:vAlign w:val="bottom"/>
          </w:tcPr>
          <w:p w14:paraId="1D316EBA" w14:textId="6BD49DCE" w:rsidR="0077407D" w:rsidRPr="00EA7A4C" w:rsidRDefault="00854C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8</w:t>
            </w:r>
            <w:r w:rsidR="007113E6">
              <w:rPr>
                <w:rFonts w:ascii="Times New Roman" w:eastAsia="Times New Roman" w:hAnsi="Times New Roman" w:cs="Times New Roman"/>
                <w:sz w:val="28"/>
                <w:szCs w:val="28"/>
                <w:lang w:eastAsia="ru-RU"/>
              </w:rPr>
              <w:t>5</w:t>
            </w:r>
          </w:p>
        </w:tc>
      </w:tr>
      <w:tr w:rsidR="003655F9" w:rsidRPr="00156873" w14:paraId="0AADCB5D" w14:textId="77777777" w:rsidTr="00845287">
        <w:tc>
          <w:tcPr>
            <w:tcW w:w="9502" w:type="dxa"/>
            <w:shd w:val="clear" w:color="auto" w:fill="auto"/>
          </w:tcPr>
          <w:p w14:paraId="7F354E64" w14:textId="2B5CD699"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hAnsi="Times New Roman" w:cs="Times New Roman"/>
                <w:sz w:val="28"/>
                <w:szCs w:val="28"/>
              </w:rPr>
              <w:t>4.9.1 Общая концепция</w:t>
            </w:r>
            <w:r w:rsidR="00844109" w:rsidRPr="00156873">
              <w:rPr>
                <w:rFonts w:ascii="Times New Roman" w:hAnsi="Times New Roman" w:cs="Times New Roman"/>
                <w:sz w:val="28"/>
                <w:szCs w:val="28"/>
              </w:rPr>
              <w:t>………………………</w:t>
            </w:r>
            <w:r w:rsidR="008D050B" w:rsidRPr="00156873">
              <w:rPr>
                <w:rFonts w:ascii="Times New Roman" w:hAnsi="Times New Roman" w:cs="Times New Roman"/>
                <w:sz w:val="28"/>
                <w:szCs w:val="28"/>
              </w:rPr>
              <w:t>………………...</w:t>
            </w:r>
            <w:r w:rsidR="00D82C61" w:rsidRPr="00156873">
              <w:rPr>
                <w:rFonts w:ascii="Times New Roman" w:hAnsi="Times New Roman" w:cs="Times New Roman"/>
                <w:sz w:val="28"/>
                <w:szCs w:val="28"/>
              </w:rPr>
              <w:t>.</w:t>
            </w:r>
            <w:r w:rsidR="00FF47B6">
              <w:rPr>
                <w:rFonts w:ascii="Times New Roman" w:hAnsi="Times New Roman" w:cs="Times New Roman"/>
                <w:sz w:val="28"/>
                <w:szCs w:val="28"/>
              </w:rPr>
              <w:t>....</w:t>
            </w:r>
            <w:r w:rsidR="007430C8">
              <w:rPr>
                <w:rFonts w:ascii="Times New Roman" w:hAnsi="Times New Roman" w:cs="Times New Roman"/>
                <w:sz w:val="28"/>
                <w:szCs w:val="28"/>
              </w:rPr>
              <w:t>.................</w:t>
            </w:r>
            <w:r w:rsidR="00FF47B6">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3B0D5CCC" w14:textId="12F76876" w:rsidR="0077407D" w:rsidRPr="00EA7A4C" w:rsidRDefault="00854C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8</w:t>
            </w:r>
            <w:r w:rsidR="007113E6">
              <w:rPr>
                <w:rFonts w:ascii="Times New Roman" w:eastAsia="Times New Roman" w:hAnsi="Times New Roman" w:cs="Times New Roman"/>
                <w:sz w:val="28"/>
                <w:szCs w:val="28"/>
                <w:lang w:eastAsia="ru-RU"/>
              </w:rPr>
              <w:t>5</w:t>
            </w:r>
          </w:p>
        </w:tc>
      </w:tr>
      <w:tr w:rsidR="003655F9" w:rsidRPr="00156873" w14:paraId="137CA949" w14:textId="77777777" w:rsidTr="00845287">
        <w:tc>
          <w:tcPr>
            <w:tcW w:w="9502" w:type="dxa"/>
            <w:shd w:val="clear" w:color="auto" w:fill="auto"/>
          </w:tcPr>
          <w:p w14:paraId="485F6CAD" w14:textId="457D4EC4" w:rsidR="0077407D" w:rsidRPr="00156873" w:rsidRDefault="0077407D" w:rsidP="007430C8">
            <w:pPr>
              <w:tabs>
                <w:tab w:val="left" w:pos="7888"/>
                <w:tab w:val="left" w:pos="8210"/>
              </w:tabs>
              <w:spacing w:after="0" w:line="240" w:lineRule="auto"/>
              <w:ind w:left="34"/>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4.9.2 Исследование параметров ПИД регулятора</w:t>
            </w:r>
            <w:r w:rsidR="00844109" w:rsidRPr="00156873">
              <w:rPr>
                <w:rFonts w:ascii="Times New Roman" w:eastAsia="Times New Roman" w:hAnsi="Times New Roman" w:cs="Times New Roman"/>
                <w:sz w:val="28"/>
                <w:szCs w:val="28"/>
                <w:lang w:eastAsia="ru-RU"/>
              </w:rPr>
              <w:t>…………</w:t>
            </w:r>
            <w:proofErr w:type="gramStart"/>
            <w:r w:rsidR="00844109" w:rsidRPr="00156873">
              <w:rPr>
                <w:rFonts w:ascii="Times New Roman" w:eastAsia="Times New Roman" w:hAnsi="Times New Roman" w:cs="Times New Roman"/>
                <w:sz w:val="28"/>
                <w:szCs w:val="28"/>
                <w:lang w:eastAsia="ru-RU"/>
              </w:rPr>
              <w:t>…</w:t>
            </w:r>
            <w:r w:rsidR="00FF47B6">
              <w:rPr>
                <w:rFonts w:ascii="Times New Roman" w:eastAsia="Times New Roman" w:hAnsi="Times New Roman" w:cs="Times New Roman"/>
                <w:sz w:val="28"/>
                <w:szCs w:val="28"/>
                <w:lang w:eastAsia="ru-RU"/>
              </w:rPr>
              <w:t>….</w:t>
            </w:r>
            <w:proofErr w:type="gramEnd"/>
            <w:r w:rsidR="00FF47B6">
              <w:rPr>
                <w:rFonts w:ascii="Times New Roman" w:eastAsia="Times New Roman" w:hAnsi="Times New Roman" w:cs="Times New Roman"/>
                <w:sz w:val="28"/>
                <w:szCs w:val="28"/>
                <w:lang w:eastAsia="ru-RU"/>
              </w:rPr>
              <w:t>.</w:t>
            </w:r>
            <w:r w:rsidR="00D82C61" w:rsidRPr="00156873">
              <w:rPr>
                <w:rFonts w:ascii="Times New Roman" w:eastAsia="Times New Roman" w:hAnsi="Times New Roman" w:cs="Times New Roman"/>
                <w:sz w:val="28"/>
                <w:szCs w:val="28"/>
                <w:lang w:eastAsia="ru-RU"/>
              </w:rPr>
              <w:t>…</w:t>
            </w:r>
            <w:r w:rsidR="007430C8">
              <w:rPr>
                <w:rFonts w:ascii="Times New Roman" w:eastAsia="Times New Roman" w:hAnsi="Times New Roman" w:cs="Times New Roman"/>
                <w:sz w:val="28"/>
                <w:szCs w:val="28"/>
                <w:lang w:eastAsia="ru-RU"/>
              </w:rPr>
              <w:t>………….</w:t>
            </w:r>
            <w:r w:rsidR="00D82C61" w:rsidRPr="00156873">
              <w:rPr>
                <w:rFonts w:ascii="Times New Roman" w:eastAsia="Times New Roman" w:hAnsi="Times New Roman" w:cs="Times New Roman"/>
                <w:sz w:val="28"/>
                <w:szCs w:val="28"/>
                <w:lang w:eastAsia="ru-RU"/>
              </w:rPr>
              <w:t>.</w:t>
            </w:r>
          </w:p>
        </w:tc>
        <w:tc>
          <w:tcPr>
            <w:tcW w:w="850" w:type="dxa"/>
            <w:shd w:val="clear" w:color="auto" w:fill="auto"/>
          </w:tcPr>
          <w:p w14:paraId="0FD9040A" w14:textId="05BB7D8A" w:rsidR="0077407D" w:rsidRPr="00D8345A" w:rsidRDefault="007113E6" w:rsidP="0020486F">
            <w:pPr>
              <w:spacing w:after="0" w:line="240" w:lineRule="auto"/>
              <w:ind w:left="34" w:right="-568"/>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88</w:t>
            </w:r>
          </w:p>
        </w:tc>
      </w:tr>
      <w:tr w:rsidR="003655F9" w:rsidRPr="00156873" w14:paraId="05E37508" w14:textId="77777777" w:rsidTr="00845287">
        <w:tc>
          <w:tcPr>
            <w:tcW w:w="9502" w:type="dxa"/>
            <w:shd w:val="clear" w:color="auto" w:fill="auto"/>
          </w:tcPr>
          <w:p w14:paraId="30770B18" w14:textId="62C72F0E" w:rsidR="0077407D" w:rsidRPr="00156873" w:rsidRDefault="00FF47B6"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4.9.3 Корректировка коэффиц</w:t>
            </w:r>
            <w:r w:rsidR="0077407D" w:rsidRPr="00156873">
              <w:rPr>
                <w:rFonts w:ascii="Times New Roman" w:hAnsi="Times New Roman" w:cs="Times New Roman"/>
                <w:sz w:val="28"/>
                <w:szCs w:val="28"/>
              </w:rPr>
              <w:t>ентов регулирования</w:t>
            </w:r>
            <w:r w:rsidR="00844109" w:rsidRPr="00156873">
              <w:rPr>
                <w:rFonts w:ascii="Times New Roman" w:hAnsi="Times New Roman" w:cs="Times New Roman"/>
                <w:sz w:val="28"/>
                <w:szCs w:val="28"/>
              </w:rPr>
              <w:t>…………</w:t>
            </w:r>
            <w:r>
              <w:rPr>
                <w:rFonts w:ascii="Times New Roman" w:hAnsi="Times New Roman" w:cs="Times New Roman"/>
                <w:sz w:val="28"/>
                <w:szCs w:val="28"/>
              </w:rPr>
              <w:t>…...</w:t>
            </w:r>
            <w:r w:rsidR="007430C8">
              <w:rPr>
                <w:rFonts w:ascii="Times New Roman" w:hAnsi="Times New Roman" w:cs="Times New Roman"/>
                <w:sz w:val="28"/>
                <w:szCs w:val="28"/>
              </w:rPr>
              <w:t>..................</w:t>
            </w:r>
            <w:r w:rsidR="00D82C61" w:rsidRPr="00156873">
              <w:rPr>
                <w:rFonts w:ascii="Times New Roman" w:hAnsi="Times New Roman" w:cs="Times New Roman"/>
                <w:sz w:val="28"/>
                <w:szCs w:val="28"/>
              </w:rPr>
              <w:t>…</w:t>
            </w:r>
          </w:p>
        </w:tc>
        <w:tc>
          <w:tcPr>
            <w:tcW w:w="850" w:type="dxa"/>
            <w:shd w:val="clear" w:color="auto" w:fill="auto"/>
          </w:tcPr>
          <w:p w14:paraId="61F16CB0" w14:textId="71987F9C" w:rsidR="0077407D" w:rsidRPr="00156873" w:rsidRDefault="00854C52"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9</w:t>
            </w:r>
            <w:r w:rsidR="007113E6">
              <w:rPr>
                <w:rFonts w:ascii="Times New Roman" w:eastAsia="Times New Roman" w:hAnsi="Times New Roman" w:cs="Times New Roman"/>
                <w:sz w:val="28"/>
                <w:szCs w:val="28"/>
                <w:lang w:eastAsia="ru-RU"/>
              </w:rPr>
              <w:t>5</w:t>
            </w:r>
          </w:p>
        </w:tc>
      </w:tr>
      <w:tr w:rsidR="003655F9" w:rsidRPr="00156873" w14:paraId="6DABDE76" w14:textId="77777777" w:rsidTr="00845287">
        <w:tc>
          <w:tcPr>
            <w:tcW w:w="9502" w:type="dxa"/>
            <w:shd w:val="clear" w:color="auto" w:fill="auto"/>
          </w:tcPr>
          <w:p w14:paraId="020D6643" w14:textId="3E8F9703" w:rsidR="0077407D" w:rsidRPr="00156873" w:rsidRDefault="0077407D" w:rsidP="007430C8">
            <w:pPr>
              <w:tabs>
                <w:tab w:val="left" w:pos="7888"/>
                <w:tab w:val="left" w:pos="8210"/>
              </w:tabs>
              <w:spacing w:after="0" w:line="240" w:lineRule="auto"/>
              <w:ind w:left="34" w:right="33"/>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sz w:val="28"/>
                <w:szCs w:val="28"/>
                <w:lang w:val="kk-KZ" w:eastAsia="ru-RU"/>
              </w:rPr>
              <w:t xml:space="preserve">4.10 Исследования </w:t>
            </w:r>
            <w:r w:rsidR="005D72F8" w:rsidRPr="00156873">
              <w:rPr>
                <w:rFonts w:ascii="Times New Roman" w:eastAsia="Times New Roman" w:hAnsi="Times New Roman" w:cs="Times New Roman"/>
                <w:bCs/>
                <w:sz w:val="28"/>
                <w:szCs w:val="28"/>
                <w:lang w:val="kk-KZ" w:eastAsia="ru-RU"/>
              </w:rPr>
              <w:t>технического</w:t>
            </w:r>
            <w:r w:rsidRPr="00156873">
              <w:rPr>
                <w:rFonts w:ascii="Times New Roman" w:eastAsia="Times New Roman" w:hAnsi="Times New Roman" w:cs="Times New Roman"/>
                <w:bCs/>
                <w:sz w:val="28"/>
                <w:szCs w:val="28"/>
                <w:lang w:val="kk-KZ" w:eastAsia="ru-RU"/>
              </w:rPr>
              <w:t xml:space="preserve"> зрения</w:t>
            </w:r>
            <w:r w:rsidR="00A04FCC" w:rsidRPr="00156873">
              <w:rPr>
                <w:rFonts w:ascii="Times New Roman" w:eastAsia="Times New Roman" w:hAnsi="Times New Roman" w:cs="Times New Roman"/>
                <w:bCs/>
                <w:sz w:val="28"/>
                <w:szCs w:val="28"/>
                <w:lang w:val="kk-KZ" w:eastAsia="ru-RU"/>
              </w:rPr>
              <w:t>.....................</w:t>
            </w:r>
            <w:r w:rsidR="00844109" w:rsidRPr="00156873">
              <w:rPr>
                <w:rFonts w:ascii="Times New Roman" w:eastAsia="Times New Roman" w:hAnsi="Times New Roman" w:cs="Times New Roman"/>
                <w:bCs/>
                <w:sz w:val="28"/>
                <w:szCs w:val="28"/>
                <w:lang w:val="kk-KZ" w:eastAsia="ru-RU"/>
              </w:rPr>
              <w:t>.......</w:t>
            </w:r>
            <w:r w:rsidR="00FF47B6">
              <w:rPr>
                <w:rFonts w:ascii="Times New Roman" w:eastAsia="Times New Roman" w:hAnsi="Times New Roman" w:cs="Times New Roman"/>
                <w:bCs/>
                <w:sz w:val="28"/>
                <w:szCs w:val="28"/>
                <w:lang w:val="kk-KZ" w:eastAsia="ru-RU"/>
              </w:rPr>
              <w:t>....</w:t>
            </w:r>
            <w:r w:rsidR="007430C8">
              <w:rPr>
                <w:rFonts w:ascii="Times New Roman" w:eastAsia="Times New Roman" w:hAnsi="Times New Roman" w:cs="Times New Roman"/>
                <w:bCs/>
                <w:sz w:val="28"/>
                <w:szCs w:val="28"/>
                <w:lang w:val="kk-KZ" w:eastAsia="ru-RU"/>
              </w:rPr>
              <w:t>..............................</w:t>
            </w:r>
            <w:r w:rsidR="00A04FCC" w:rsidRPr="00156873">
              <w:rPr>
                <w:rFonts w:ascii="Times New Roman" w:eastAsia="Times New Roman" w:hAnsi="Times New Roman" w:cs="Times New Roman"/>
                <w:bCs/>
                <w:sz w:val="28"/>
                <w:szCs w:val="28"/>
                <w:lang w:val="kk-KZ" w:eastAsia="ru-RU"/>
              </w:rPr>
              <w:t>.</w:t>
            </w:r>
          </w:p>
        </w:tc>
        <w:tc>
          <w:tcPr>
            <w:tcW w:w="850" w:type="dxa"/>
            <w:shd w:val="clear" w:color="auto" w:fill="auto"/>
          </w:tcPr>
          <w:p w14:paraId="5718CE36" w14:textId="21C9DF56" w:rsidR="0077407D"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10</w:t>
            </w:r>
            <w:r w:rsidR="007113E6">
              <w:rPr>
                <w:rFonts w:ascii="Times New Roman" w:eastAsia="Times New Roman" w:hAnsi="Times New Roman" w:cs="Times New Roman"/>
                <w:sz w:val="28"/>
                <w:szCs w:val="28"/>
                <w:lang w:eastAsia="ru-RU"/>
              </w:rPr>
              <w:t>0</w:t>
            </w:r>
          </w:p>
        </w:tc>
      </w:tr>
      <w:tr w:rsidR="003655F9" w:rsidRPr="00156873" w14:paraId="42BFB3A5" w14:textId="77777777" w:rsidTr="00845287">
        <w:tc>
          <w:tcPr>
            <w:tcW w:w="9502" w:type="dxa"/>
            <w:shd w:val="clear" w:color="auto" w:fill="auto"/>
          </w:tcPr>
          <w:p w14:paraId="75823479" w14:textId="6E0A9C85" w:rsidR="0077407D" w:rsidRPr="00156873" w:rsidRDefault="0077407D" w:rsidP="007430C8">
            <w:pPr>
              <w:tabs>
                <w:tab w:val="left" w:pos="7888"/>
                <w:tab w:val="left" w:pos="8210"/>
              </w:tabs>
              <w:spacing w:after="0" w:line="240" w:lineRule="auto"/>
              <w:ind w:left="34" w:right="-1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sz w:val="28"/>
                <w:szCs w:val="28"/>
                <w:lang w:val="kk-KZ" w:eastAsia="ru-RU"/>
              </w:rPr>
              <w:t>4.10.1 Эксперименты для первого порядка</w:t>
            </w:r>
            <w:r w:rsidR="00BE02B0">
              <w:rPr>
                <w:rFonts w:ascii="Times New Roman" w:eastAsia="Times New Roman" w:hAnsi="Times New Roman" w:cs="Times New Roman"/>
                <w:bCs/>
                <w:sz w:val="28"/>
                <w:szCs w:val="28"/>
                <w:lang w:val="kk-KZ" w:eastAsia="ru-RU"/>
              </w:rPr>
              <w:t>..........</w:t>
            </w:r>
            <w:r w:rsidR="00A04FCC" w:rsidRPr="00156873">
              <w:rPr>
                <w:rFonts w:ascii="Times New Roman" w:eastAsia="Times New Roman" w:hAnsi="Times New Roman" w:cs="Times New Roman"/>
                <w:bCs/>
                <w:sz w:val="28"/>
                <w:szCs w:val="28"/>
                <w:lang w:val="kk-KZ" w:eastAsia="ru-RU"/>
              </w:rPr>
              <w:t>...........</w:t>
            </w:r>
            <w:r w:rsidR="00844109" w:rsidRPr="00156873">
              <w:rPr>
                <w:rFonts w:ascii="Times New Roman" w:eastAsia="Times New Roman" w:hAnsi="Times New Roman" w:cs="Times New Roman"/>
                <w:bCs/>
                <w:sz w:val="28"/>
                <w:szCs w:val="28"/>
                <w:lang w:val="kk-KZ" w:eastAsia="ru-RU"/>
              </w:rPr>
              <w:t>..</w:t>
            </w:r>
            <w:r w:rsidR="00FF47B6">
              <w:rPr>
                <w:rFonts w:ascii="Times New Roman" w:eastAsia="Times New Roman" w:hAnsi="Times New Roman" w:cs="Times New Roman"/>
                <w:bCs/>
                <w:sz w:val="28"/>
                <w:szCs w:val="28"/>
                <w:lang w:val="kk-KZ" w:eastAsia="ru-RU"/>
              </w:rPr>
              <w:t>.......</w:t>
            </w:r>
            <w:r w:rsidR="00B563AC">
              <w:rPr>
                <w:rFonts w:ascii="Times New Roman" w:eastAsia="Times New Roman" w:hAnsi="Times New Roman" w:cs="Times New Roman"/>
                <w:bCs/>
                <w:sz w:val="28"/>
                <w:szCs w:val="28"/>
                <w:lang w:val="kk-KZ" w:eastAsia="ru-RU"/>
              </w:rPr>
              <w:t>.</w:t>
            </w:r>
            <w:r w:rsidR="007430C8">
              <w:rPr>
                <w:rFonts w:ascii="Times New Roman" w:eastAsia="Times New Roman" w:hAnsi="Times New Roman" w:cs="Times New Roman"/>
                <w:bCs/>
                <w:sz w:val="28"/>
                <w:szCs w:val="28"/>
                <w:lang w:val="kk-KZ" w:eastAsia="ru-RU"/>
              </w:rPr>
              <w:t>...........................</w:t>
            </w:r>
            <w:r w:rsidR="00B563AC">
              <w:rPr>
                <w:rFonts w:ascii="Times New Roman" w:eastAsia="Times New Roman" w:hAnsi="Times New Roman" w:cs="Times New Roman"/>
                <w:bCs/>
                <w:sz w:val="28"/>
                <w:szCs w:val="28"/>
                <w:lang w:val="kk-KZ" w:eastAsia="ru-RU"/>
              </w:rPr>
              <w:t>.</w:t>
            </w:r>
          </w:p>
        </w:tc>
        <w:tc>
          <w:tcPr>
            <w:tcW w:w="850" w:type="dxa"/>
            <w:shd w:val="clear" w:color="auto" w:fill="auto"/>
          </w:tcPr>
          <w:p w14:paraId="1F23FD78" w14:textId="1350366A" w:rsidR="0077407D"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10</w:t>
            </w:r>
            <w:r w:rsidR="007113E6">
              <w:rPr>
                <w:rFonts w:ascii="Times New Roman" w:eastAsia="Times New Roman" w:hAnsi="Times New Roman" w:cs="Times New Roman"/>
                <w:sz w:val="28"/>
                <w:szCs w:val="28"/>
                <w:lang w:eastAsia="ru-RU"/>
              </w:rPr>
              <w:t>0</w:t>
            </w:r>
          </w:p>
        </w:tc>
      </w:tr>
      <w:tr w:rsidR="003655F9" w:rsidRPr="00156873" w14:paraId="3F428E92" w14:textId="77777777" w:rsidTr="00845287">
        <w:tc>
          <w:tcPr>
            <w:tcW w:w="9502" w:type="dxa"/>
            <w:shd w:val="clear" w:color="auto" w:fill="auto"/>
          </w:tcPr>
          <w:p w14:paraId="4F5B8C9E" w14:textId="0C973B46"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kk-KZ" w:eastAsia="ru-RU"/>
              </w:rPr>
              <w:t xml:space="preserve">4.10.2 Стабилизация изображения с </w:t>
            </w:r>
            <w:r w:rsidR="00076608" w:rsidRPr="00156873">
              <w:rPr>
                <w:rFonts w:ascii="Times New Roman" w:eastAsia="Times New Roman" w:hAnsi="Times New Roman" w:cs="Times New Roman"/>
                <w:sz w:val="28"/>
                <w:szCs w:val="28"/>
                <w:lang w:val="kk-KZ" w:eastAsia="ru-RU"/>
              </w:rPr>
              <w:t>помощью</w:t>
            </w:r>
            <w:r w:rsidRPr="00156873">
              <w:rPr>
                <w:rFonts w:ascii="Times New Roman" w:eastAsia="Times New Roman" w:hAnsi="Times New Roman" w:cs="Times New Roman"/>
                <w:sz w:val="28"/>
                <w:szCs w:val="28"/>
                <w:lang w:val="kk-KZ" w:eastAsia="ru-RU"/>
              </w:rPr>
              <w:t xml:space="preserve"> эталонной модели</w:t>
            </w:r>
            <w:r w:rsidR="00B563AC">
              <w:rPr>
                <w:rFonts w:ascii="Times New Roman" w:eastAsia="Times New Roman" w:hAnsi="Times New Roman" w:cs="Times New Roman"/>
                <w:sz w:val="28"/>
                <w:szCs w:val="28"/>
                <w:lang w:val="kk-KZ" w:eastAsia="ru-RU"/>
              </w:rPr>
              <w:t>.</w:t>
            </w:r>
            <w:r w:rsidR="007430C8">
              <w:rPr>
                <w:rFonts w:ascii="Times New Roman" w:eastAsia="Times New Roman" w:hAnsi="Times New Roman" w:cs="Times New Roman"/>
                <w:sz w:val="28"/>
                <w:szCs w:val="28"/>
                <w:lang w:val="kk-KZ" w:eastAsia="ru-RU"/>
              </w:rPr>
              <w:t>.....................</w:t>
            </w:r>
          </w:p>
        </w:tc>
        <w:tc>
          <w:tcPr>
            <w:tcW w:w="850" w:type="dxa"/>
            <w:shd w:val="clear" w:color="auto" w:fill="auto"/>
          </w:tcPr>
          <w:p w14:paraId="062E74C6" w14:textId="0F5D766C" w:rsidR="0077407D"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10</w:t>
            </w:r>
            <w:r w:rsidR="007113E6">
              <w:rPr>
                <w:rFonts w:ascii="Times New Roman" w:eastAsia="Times New Roman" w:hAnsi="Times New Roman" w:cs="Times New Roman"/>
                <w:sz w:val="28"/>
                <w:szCs w:val="28"/>
                <w:lang w:eastAsia="ru-RU"/>
              </w:rPr>
              <w:t>2</w:t>
            </w:r>
          </w:p>
        </w:tc>
      </w:tr>
      <w:tr w:rsidR="003655F9" w:rsidRPr="00156873" w14:paraId="2345BAFF" w14:textId="77777777" w:rsidTr="00845287">
        <w:tc>
          <w:tcPr>
            <w:tcW w:w="9502" w:type="dxa"/>
            <w:shd w:val="clear" w:color="auto" w:fill="auto"/>
          </w:tcPr>
          <w:p w14:paraId="77644B2E" w14:textId="43B8335C"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 xml:space="preserve">4.10.3 Обобщенный алгоритм </w:t>
            </w:r>
            <w:r w:rsidR="005D72F8" w:rsidRPr="00156873">
              <w:rPr>
                <w:rFonts w:ascii="Times New Roman" w:eastAsia="Times New Roman" w:hAnsi="Times New Roman" w:cs="Times New Roman"/>
                <w:bCs/>
                <w:iCs/>
                <w:sz w:val="28"/>
                <w:szCs w:val="28"/>
                <w:lang w:eastAsia="ru-RU"/>
              </w:rPr>
              <w:t>……</w:t>
            </w:r>
            <w:proofErr w:type="gramStart"/>
            <w:r w:rsidR="005D72F8" w:rsidRPr="00156873">
              <w:rPr>
                <w:rFonts w:ascii="Times New Roman" w:eastAsia="Times New Roman" w:hAnsi="Times New Roman" w:cs="Times New Roman"/>
                <w:bCs/>
                <w:iCs/>
                <w:sz w:val="28"/>
                <w:szCs w:val="28"/>
                <w:lang w:eastAsia="ru-RU"/>
              </w:rPr>
              <w:t>…….</w:t>
            </w:r>
            <w:proofErr w:type="gramEnd"/>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8D050B" w:rsidRPr="00156873">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p>
        </w:tc>
        <w:tc>
          <w:tcPr>
            <w:tcW w:w="850" w:type="dxa"/>
            <w:shd w:val="clear" w:color="auto" w:fill="auto"/>
          </w:tcPr>
          <w:p w14:paraId="5DA5233D" w14:textId="7D5B9CF2" w:rsidR="0077407D"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1</w:t>
            </w:r>
            <w:r w:rsidR="00854C52" w:rsidRPr="00156873">
              <w:rPr>
                <w:rFonts w:ascii="Times New Roman" w:eastAsia="Times New Roman" w:hAnsi="Times New Roman" w:cs="Times New Roman"/>
                <w:sz w:val="28"/>
                <w:szCs w:val="28"/>
                <w:lang w:eastAsia="ru-RU"/>
              </w:rPr>
              <w:t>0</w:t>
            </w:r>
            <w:r w:rsidR="007113E6">
              <w:rPr>
                <w:rFonts w:ascii="Times New Roman" w:eastAsia="Times New Roman" w:hAnsi="Times New Roman" w:cs="Times New Roman"/>
                <w:sz w:val="28"/>
                <w:szCs w:val="28"/>
                <w:lang w:eastAsia="ru-RU"/>
              </w:rPr>
              <w:t>3</w:t>
            </w:r>
          </w:p>
        </w:tc>
      </w:tr>
      <w:tr w:rsidR="003655F9" w:rsidRPr="00156873" w14:paraId="32CAD4D3" w14:textId="77777777" w:rsidTr="00845287">
        <w:tc>
          <w:tcPr>
            <w:tcW w:w="9502" w:type="dxa"/>
            <w:shd w:val="clear" w:color="auto" w:fill="auto"/>
          </w:tcPr>
          <w:p w14:paraId="45238853" w14:textId="09C7AF59"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proofErr w:type="gramStart"/>
            <w:r w:rsidRPr="00156873">
              <w:rPr>
                <w:rFonts w:ascii="Times New Roman" w:eastAsia="Times New Roman" w:hAnsi="Times New Roman" w:cs="Times New Roman"/>
                <w:bCs/>
                <w:iCs/>
                <w:sz w:val="28"/>
                <w:szCs w:val="28"/>
                <w:lang w:eastAsia="ru-RU"/>
              </w:rPr>
              <w:t xml:space="preserve">4.10.4  </w:t>
            </w:r>
            <w:r w:rsidR="005D72F8" w:rsidRPr="00156873">
              <w:rPr>
                <w:rFonts w:ascii="Times New Roman" w:eastAsia="Times New Roman" w:hAnsi="Times New Roman" w:cs="Times New Roman"/>
                <w:bCs/>
                <w:iCs/>
                <w:sz w:val="28"/>
                <w:szCs w:val="28"/>
                <w:lang w:eastAsia="ru-RU"/>
              </w:rPr>
              <w:t>Изучение</w:t>
            </w:r>
            <w:proofErr w:type="gramEnd"/>
            <w:r w:rsidRPr="00156873">
              <w:rPr>
                <w:rFonts w:ascii="Times New Roman" w:eastAsia="Times New Roman" w:hAnsi="Times New Roman" w:cs="Times New Roman"/>
                <w:bCs/>
                <w:iCs/>
                <w:sz w:val="28"/>
                <w:szCs w:val="28"/>
                <w:lang w:eastAsia="ru-RU"/>
              </w:rPr>
              <w:t xml:space="preserve"> поведения эталонной модели</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A04FCC" w:rsidRPr="00156873">
              <w:rPr>
                <w:rFonts w:ascii="Times New Roman" w:eastAsia="Times New Roman" w:hAnsi="Times New Roman" w:cs="Times New Roman"/>
                <w:bCs/>
                <w:iCs/>
                <w:sz w:val="28"/>
                <w:szCs w:val="28"/>
                <w:lang w:eastAsia="ru-RU"/>
              </w:rPr>
              <w:t>…</w:t>
            </w:r>
          </w:p>
        </w:tc>
        <w:tc>
          <w:tcPr>
            <w:tcW w:w="850" w:type="dxa"/>
            <w:shd w:val="clear" w:color="auto" w:fill="auto"/>
          </w:tcPr>
          <w:p w14:paraId="7F31C120" w14:textId="23C4F989" w:rsidR="0077407D"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1</w:t>
            </w:r>
            <w:r w:rsidR="00854C52" w:rsidRPr="00156873">
              <w:rPr>
                <w:rFonts w:ascii="Times New Roman" w:eastAsia="Times New Roman" w:hAnsi="Times New Roman" w:cs="Times New Roman"/>
                <w:sz w:val="28"/>
                <w:szCs w:val="28"/>
                <w:lang w:eastAsia="ru-RU"/>
              </w:rPr>
              <w:t>0</w:t>
            </w:r>
            <w:r w:rsidR="007113E6">
              <w:rPr>
                <w:rFonts w:ascii="Times New Roman" w:eastAsia="Times New Roman" w:hAnsi="Times New Roman" w:cs="Times New Roman"/>
                <w:sz w:val="28"/>
                <w:szCs w:val="28"/>
                <w:lang w:eastAsia="ru-RU"/>
              </w:rPr>
              <w:t>4</w:t>
            </w:r>
          </w:p>
        </w:tc>
      </w:tr>
      <w:tr w:rsidR="003655F9" w:rsidRPr="00156873" w14:paraId="402DC19A" w14:textId="77777777" w:rsidTr="00845287">
        <w:tc>
          <w:tcPr>
            <w:tcW w:w="9502" w:type="dxa"/>
            <w:shd w:val="clear" w:color="auto" w:fill="auto"/>
          </w:tcPr>
          <w:p w14:paraId="2A536138" w14:textId="5A682E82"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4.10.5 Управление</w:t>
            </w:r>
            <w:r w:rsidR="005D72F8" w:rsidRPr="00156873">
              <w:rPr>
                <w:rFonts w:ascii="Times New Roman" w:eastAsia="Times New Roman" w:hAnsi="Times New Roman" w:cs="Times New Roman"/>
                <w:bCs/>
                <w:iCs/>
                <w:sz w:val="28"/>
                <w:szCs w:val="28"/>
                <w:lang w:eastAsia="ru-RU"/>
              </w:rPr>
              <w:t xml:space="preserve"> установкой с использованием </w:t>
            </w:r>
            <w:proofErr w:type="gramStart"/>
            <w:r w:rsidR="005D72F8" w:rsidRPr="00156873">
              <w:rPr>
                <w:rFonts w:ascii="Times New Roman" w:eastAsia="Times New Roman" w:hAnsi="Times New Roman" w:cs="Times New Roman"/>
                <w:bCs/>
                <w:iCs/>
                <w:sz w:val="28"/>
                <w:szCs w:val="28"/>
                <w:lang w:eastAsia="ru-RU"/>
              </w:rPr>
              <w:t>АС</w:t>
            </w:r>
            <w:r w:rsidRPr="00156873">
              <w:rPr>
                <w:rFonts w:ascii="Times New Roman" w:eastAsia="Times New Roman" w:hAnsi="Times New Roman" w:cs="Times New Roman"/>
                <w:bCs/>
                <w:iCs/>
                <w:sz w:val="28"/>
                <w:szCs w:val="28"/>
                <w:lang w:eastAsia="ru-RU"/>
              </w:rPr>
              <w:t>М</w:t>
            </w:r>
            <w:r w:rsidR="005D72F8" w:rsidRPr="00156873">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proofErr w:type="gramEnd"/>
            <w:r w:rsidR="00BE02B0">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p>
        </w:tc>
        <w:tc>
          <w:tcPr>
            <w:tcW w:w="850" w:type="dxa"/>
            <w:shd w:val="clear" w:color="auto" w:fill="auto"/>
          </w:tcPr>
          <w:p w14:paraId="5BC56E85" w14:textId="2DBE9E6E" w:rsidR="0077407D" w:rsidRPr="00EA7A4C" w:rsidRDefault="005550F8"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val="en-US" w:eastAsia="ru-RU"/>
              </w:rPr>
              <w:t>1</w:t>
            </w:r>
            <w:r w:rsidR="00854C52" w:rsidRPr="00156873">
              <w:rPr>
                <w:rFonts w:ascii="Times New Roman" w:eastAsia="Times New Roman" w:hAnsi="Times New Roman" w:cs="Times New Roman"/>
                <w:sz w:val="28"/>
                <w:szCs w:val="28"/>
                <w:lang w:eastAsia="ru-RU"/>
              </w:rPr>
              <w:t>0</w:t>
            </w:r>
            <w:r w:rsidR="007113E6">
              <w:rPr>
                <w:rFonts w:ascii="Times New Roman" w:eastAsia="Times New Roman" w:hAnsi="Times New Roman" w:cs="Times New Roman"/>
                <w:sz w:val="28"/>
                <w:szCs w:val="28"/>
                <w:lang w:eastAsia="ru-RU"/>
              </w:rPr>
              <w:t>6</w:t>
            </w:r>
          </w:p>
        </w:tc>
      </w:tr>
      <w:tr w:rsidR="003655F9" w:rsidRPr="00156873" w14:paraId="064F9BB6" w14:textId="77777777" w:rsidTr="00845287">
        <w:tc>
          <w:tcPr>
            <w:tcW w:w="9502" w:type="dxa"/>
            <w:shd w:val="clear" w:color="auto" w:fill="auto"/>
          </w:tcPr>
          <w:p w14:paraId="36691041" w14:textId="61929624" w:rsidR="0077407D" w:rsidRPr="00156873" w:rsidRDefault="0077407D" w:rsidP="0020486F">
            <w:pPr>
              <w:tabs>
                <w:tab w:val="left" w:pos="7888"/>
                <w:tab w:val="left" w:pos="8210"/>
              </w:tabs>
              <w:spacing w:after="0" w:line="240" w:lineRule="auto"/>
              <w:ind w:left="34" w:right="-56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bCs/>
                <w:iCs/>
                <w:sz w:val="28"/>
                <w:szCs w:val="28"/>
                <w:lang w:eastAsia="ru-RU"/>
              </w:rPr>
              <w:t>4.11 Вывод по главе</w:t>
            </w:r>
            <w:r w:rsidR="00844109" w:rsidRPr="00156873">
              <w:rPr>
                <w:rFonts w:ascii="Times New Roman" w:eastAsia="Times New Roman" w:hAnsi="Times New Roman" w:cs="Times New Roman"/>
                <w:bCs/>
                <w:iCs/>
                <w:sz w:val="28"/>
                <w:szCs w:val="28"/>
                <w:lang w:eastAsia="ru-RU"/>
              </w:rPr>
              <w:t>………………</w:t>
            </w:r>
            <w:r w:rsidR="00BE02B0">
              <w:rPr>
                <w:rFonts w:ascii="Times New Roman" w:eastAsia="Times New Roman" w:hAnsi="Times New Roman" w:cs="Times New Roman"/>
                <w:bCs/>
                <w:iCs/>
                <w:sz w:val="28"/>
                <w:szCs w:val="28"/>
                <w:lang w:eastAsia="ru-RU"/>
              </w:rPr>
              <w:t>…</w:t>
            </w:r>
            <w:r w:rsidR="00A04FCC" w:rsidRPr="00156873">
              <w:rPr>
                <w:rFonts w:ascii="Times New Roman" w:eastAsia="Times New Roman" w:hAnsi="Times New Roman" w:cs="Times New Roman"/>
                <w:bCs/>
                <w:iCs/>
                <w:sz w:val="28"/>
                <w:szCs w:val="28"/>
                <w:lang w:eastAsia="ru-RU"/>
              </w:rPr>
              <w:t>…………</w:t>
            </w:r>
            <w:r w:rsidR="00D82C61"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p>
        </w:tc>
        <w:tc>
          <w:tcPr>
            <w:tcW w:w="850" w:type="dxa"/>
            <w:shd w:val="clear" w:color="auto" w:fill="auto"/>
          </w:tcPr>
          <w:p w14:paraId="77A1693F" w14:textId="146CDEA3" w:rsidR="004B66C6" w:rsidRPr="007113E6" w:rsidRDefault="00E9503F"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7113E6">
              <w:rPr>
                <w:rFonts w:ascii="Times New Roman" w:eastAsia="Times New Roman" w:hAnsi="Times New Roman" w:cs="Times New Roman"/>
                <w:sz w:val="28"/>
                <w:szCs w:val="28"/>
                <w:lang w:eastAsia="ru-RU"/>
              </w:rPr>
              <w:t>09</w:t>
            </w:r>
          </w:p>
        </w:tc>
      </w:tr>
      <w:tr w:rsidR="003655F9" w:rsidRPr="00156873" w14:paraId="3FDA750A" w14:textId="77777777" w:rsidTr="00845287">
        <w:tc>
          <w:tcPr>
            <w:tcW w:w="9502" w:type="dxa"/>
            <w:shd w:val="clear" w:color="auto" w:fill="auto"/>
          </w:tcPr>
          <w:p w14:paraId="3715587B" w14:textId="1BDD0621" w:rsidR="004B66C6" w:rsidRPr="00156873" w:rsidRDefault="003655F9" w:rsidP="0020486F">
            <w:pPr>
              <w:tabs>
                <w:tab w:val="left" w:pos="7888"/>
                <w:tab w:val="left" w:pos="8210"/>
              </w:tabs>
              <w:spacing w:after="0" w:line="240" w:lineRule="auto"/>
              <w:ind w:left="34" w:right="-568"/>
              <w:jc w:val="both"/>
              <w:rPr>
                <w:rFonts w:ascii="Times New Roman" w:eastAsia="Times New Roman" w:hAnsi="Times New Roman" w:cs="Times New Roman"/>
                <w:b/>
                <w:bCs/>
                <w:iCs/>
                <w:sz w:val="28"/>
                <w:szCs w:val="28"/>
                <w:lang w:eastAsia="ru-RU"/>
              </w:rPr>
            </w:pPr>
            <w:r w:rsidRPr="00156873">
              <w:rPr>
                <w:rFonts w:ascii="Times New Roman" w:eastAsia="Times New Roman" w:hAnsi="Times New Roman" w:cs="Times New Roman"/>
                <w:b/>
                <w:bCs/>
                <w:iCs/>
                <w:sz w:val="28"/>
                <w:szCs w:val="28"/>
                <w:lang w:eastAsia="ru-RU"/>
              </w:rPr>
              <w:t>ЗАКЛЮЧЕНИЕ</w:t>
            </w:r>
            <w:r w:rsidR="00A04FCC" w:rsidRPr="00156873">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proofErr w:type="gramStart"/>
            <w:r w:rsidR="007430C8">
              <w:rPr>
                <w:rFonts w:ascii="Times New Roman" w:eastAsia="Times New Roman" w:hAnsi="Times New Roman" w:cs="Times New Roman"/>
                <w:bCs/>
                <w:iCs/>
                <w:sz w:val="28"/>
                <w:szCs w:val="28"/>
                <w:lang w:eastAsia="ru-RU"/>
              </w:rPr>
              <w:t>…….</w:t>
            </w:r>
            <w:proofErr w:type="gramEnd"/>
            <w:r w:rsidR="007430C8">
              <w:rPr>
                <w:rFonts w:ascii="Times New Roman" w:eastAsia="Times New Roman" w:hAnsi="Times New Roman" w:cs="Times New Roman"/>
                <w:bCs/>
                <w:iCs/>
                <w:sz w:val="28"/>
                <w:szCs w:val="28"/>
                <w:lang w:eastAsia="ru-RU"/>
              </w:rPr>
              <w:t>.</w:t>
            </w:r>
            <w:r w:rsidR="00844109" w:rsidRPr="00156873">
              <w:rPr>
                <w:rFonts w:ascii="Times New Roman" w:eastAsia="Times New Roman" w:hAnsi="Times New Roman" w:cs="Times New Roman"/>
                <w:bCs/>
                <w:iCs/>
                <w:sz w:val="28"/>
                <w:szCs w:val="28"/>
                <w:lang w:eastAsia="ru-RU"/>
              </w:rPr>
              <w:t>…</w:t>
            </w:r>
            <w:r w:rsidR="00D82C61" w:rsidRPr="00156873">
              <w:rPr>
                <w:rFonts w:ascii="Times New Roman" w:eastAsia="Times New Roman" w:hAnsi="Times New Roman" w:cs="Times New Roman"/>
                <w:bCs/>
                <w:iCs/>
                <w:sz w:val="28"/>
                <w:szCs w:val="28"/>
                <w:lang w:eastAsia="ru-RU"/>
              </w:rPr>
              <w:t>…</w:t>
            </w:r>
          </w:p>
        </w:tc>
        <w:tc>
          <w:tcPr>
            <w:tcW w:w="850" w:type="dxa"/>
            <w:shd w:val="clear" w:color="auto" w:fill="auto"/>
          </w:tcPr>
          <w:p w14:paraId="48F02579" w14:textId="17C49492" w:rsidR="004B66C6" w:rsidRPr="00EA7A4C" w:rsidRDefault="008D050B"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5550F8" w:rsidRPr="00156873">
              <w:rPr>
                <w:rFonts w:ascii="Times New Roman" w:eastAsia="Times New Roman" w:hAnsi="Times New Roman" w:cs="Times New Roman"/>
                <w:sz w:val="28"/>
                <w:szCs w:val="28"/>
                <w:lang w:val="en-US" w:eastAsia="ru-RU"/>
              </w:rPr>
              <w:t>1</w:t>
            </w:r>
            <w:r w:rsidR="007113E6">
              <w:rPr>
                <w:rFonts w:ascii="Times New Roman" w:eastAsia="Times New Roman" w:hAnsi="Times New Roman" w:cs="Times New Roman"/>
                <w:sz w:val="28"/>
                <w:szCs w:val="28"/>
                <w:lang w:eastAsia="ru-RU"/>
              </w:rPr>
              <w:t>0</w:t>
            </w:r>
          </w:p>
        </w:tc>
      </w:tr>
      <w:tr w:rsidR="003655F9" w:rsidRPr="00156873" w14:paraId="615F31E3" w14:textId="77777777" w:rsidTr="00845287">
        <w:trPr>
          <w:trHeight w:val="106"/>
        </w:trPr>
        <w:tc>
          <w:tcPr>
            <w:tcW w:w="9502" w:type="dxa"/>
            <w:shd w:val="clear" w:color="auto" w:fill="auto"/>
          </w:tcPr>
          <w:p w14:paraId="3AC8D18E" w14:textId="0940E72C" w:rsidR="003655F9" w:rsidRPr="00156873" w:rsidRDefault="003655F9" w:rsidP="0020486F">
            <w:pPr>
              <w:tabs>
                <w:tab w:val="left" w:pos="7888"/>
                <w:tab w:val="left" w:pos="8210"/>
              </w:tabs>
              <w:spacing w:after="0" w:line="240" w:lineRule="auto"/>
              <w:ind w:left="34" w:right="-568"/>
              <w:jc w:val="both"/>
              <w:rPr>
                <w:rFonts w:ascii="Times New Roman" w:eastAsia="Times New Roman" w:hAnsi="Times New Roman" w:cs="Times New Roman"/>
                <w:b/>
                <w:bCs/>
                <w:iCs/>
                <w:sz w:val="28"/>
                <w:szCs w:val="28"/>
                <w:lang w:eastAsia="ru-RU"/>
              </w:rPr>
            </w:pPr>
            <w:r w:rsidRPr="00156873">
              <w:rPr>
                <w:rFonts w:ascii="Times New Roman" w:eastAsia="Times New Roman" w:hAnsi="Times New Roman" w:cs="Times New Roman"/>
                <w:b/>
                <w:bCs/>
                <w:iCs/>
                <w:sz w:val="28"/>
                <w:szCs w:val="28"/>
                <w:lang w:eastAsia="ru-RU"/>
              </w:rPr>
              <w:t>СПИСОК ИСПОЛЬЗОВАННЫХ ИСТОЧНИКОВ</w:t>
            </w:r>
            <w:proofErr w:type="gramStart"/>
            <w:r w:rsidR="00BE02B0">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proofErr w:type="gramEnd"/>
            <w:r w:rsidR="007430C8">
              <w:rPr>
                <w:rFonts w:ascii="Times New Roman" w:eastAsia="Times New Roman" w:hAnsi="Times New Roman" w:cs="Times New Roman"/>
                <w:bCs/>
                <w:iCs/>
                <w:sz w:val="28"/>
                <w:szCs w:val="28"/>
                <w:lang w:eastAsia="ru-RU"/>
              </w:rPr>
              <w:t>………………..</w:t>
            </w:r>
            <w:r w:rsidR="00D82C61" w:rsidRPr="00156873">
              <w:rPr>
                <w:rFonts w:ascii="Times New Roman" w:eastAsia="Times New Roman" w:hAnsi="Times New Roman" w:cs="Times New Roman"/>
                <w:bCs/>
                <w:iCs/>
                <w:sz w:val="28"/>
                <w:szCs w:val="28"/>
                <w:lang w:eastAsia="ru-RU"/>
              </w:rPr>
              <w:t>..</w:t>
            </w:r>
            <w:r w:rsidR="00A04FCC" w:rsidRPr="00156873">
              <w:rPr>
                <w:rFonts w:ascii="Times New Roman" w:eastAsia="Times New Roman" w:hAnsi="Times New Roman" w:cs="Times New Roman"/>
                <w:bCs/>
                <w:iCs/>
                <w:sz w:val="28"/>
                <w:szCs w:val="28"/>
                <w:lang w:eastAsia="ru-RU"/>
              </w:rPr>
              <w:t>…</w:t>
            </w:r>
          </w:p>
        </w:tc>
        <w:tc>
          <w:tcPr>
            <w:tcW w:w="850" w:type="dxa"/>
            <w:shd w:val="clear" w:color="auto" w:fill="auto"/>
          </w:tcPr>
          <w:p w14:paraId="451C1505" w14:textId="2D1AFD5E" w:rsidR="003655F9" w:rsidRPr="00EA7A4C" w:rsidRDefault="008D050B"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854C52" w:rsidRPr="00156873">
              <w:rPr>
                <w:rFonts w:ascii="Times New Roman" w:eastAsia="Times New Roman" w:hAnsi="Times New Roman" w:cs="Times New Roman"/>
                <w:sz w:val="28"/>
                <w:szCs w:val="28"/>
                <w:lang w:eastAsia="ru-RU"/>
              </w:rPr>
              <w:t>1</w:t>
            </w:r>
            <w:r w:rsidR="007113E6">
              <w:rPr>
                <w:rFonts w:ascii="Times New Roman" w:eastAsia="Times New Roman" w:hAnsi="Times New Roman" w:cs="Times New Roman"/>
                <w:sz w:val="28"/>
                <w:szCs w:val="28"/>
                <w:lang w:eastAsia="ru-RU"/>
              </w:rPr>
              <w:t>2</w:t>
            </w:r>
          </w:p>
        </w:tc>
      </w:tr>
      <w:tr w:rsidR="00707936" w:rsidRPr="00156873" w14:paraId="63CB5C5C" w14:textId="77777777" w:rsidTr="00845287">
        <w:trPr>
          <w:trHeight w:val="106"/>
        </w:trPr>
        <w:tc>
          <w:tcPr>
            <w:tcW w:w="9502" w:type="dxa"/>
            <w:shd w:val="clear" w:color="auto" w:fill="auto"/>
          </w:tcPr>
          <w:p w14:paraId="372266A8" w14:textId="0B183D77" w:rsidR="00707936" w:rsidRPr="00156873" w:rsidRDefault="00707936" w:rsidP="00D975FD">
            <w:pPr>
              <w:tabs>
                <w:tab w:val="left" w:pos="7888"/>
                <w:tab w:val="left" w:pos="8210"/>
              </w:tabs>
              <w:spacing w:after="0" w:line="240" w:lineRule="auto"/>
              <w:ind w:left="34" w:right="-568"/>
              <w:jc w:val="both"/>
              <w:rPr>
                <w:rFonts w:ascii="Times New Roman" w:eastAsia="Times New Roman" w:hAnsi="Times New Roman" w:cs="Times New Roman"/>
                <w:b/>
                <w:bCs/>
                <w:iCs/>
                <w:sz w:val="28"/>
                <w:szCs w:val="28"/>
                <w:lang w:eastAsia="ru-RU"/>
              </w:rPr>
            </w:pPr>
            <w:r w:rsidRPr="00156873">
              <w:rPr>
                <w:rFonts w:ascii="Times New Roman" w:eastAsia="Times New Roman" w:hAnsi="Times New Roman" w:cs="Times New Roman"/>
                <w:b/>
                <w:bCs/>
                <w:iCs/>
                <w:sz w:val="28"/>
                <w:szCs w:val="28"/>
                <w:lang w:eastAsia="ru-RU"/>
              </w:rPr>
              <w:t>ПРИЛОЖЕНИЕ А</w:t>
            </w:r>
            <w:r w:rsidR="00DB402E">
              <w:rPr>
                <w:rFonts w:ascii="Times New Roman" w:eastAsia="Times New Roman" w:hAnsi="Times New Roman" w:cs="Times New Roman"/>
                <w:b/>
                <w:bCs/>
                <w:iCs/>
                <w:sz w:val="28"/>
                <w:szCs w:val="28"/>
                <w:lang w:eastAsia="ru-RU"/>
              </w:rPr>
              <w:t xml:space="preserve"> – </w:t>
            </w:r>
            <w:r w:rsidR="00DB402E">
              <w:rPr>
                <w:rFonts w:ascii="Times New Roman" w:eastAsia="Times New Roman" w:hAnsi="Times New Roman" w:cs="Times New Roman"/>
                <w:bCs/>
                <w:iCs/>
                <w:sz w:val="28"/>
                <w:szCs w:val="28"/>
                <w:lang w:eastAsia="ru-RU"/>
              </w:rPr>
              <w:t>С</w:t>
            </w:r>
            <w:r w:rsidR="00DB402E" w:rsidRPr="00DB402E">
              <w:rPr>
                <w:rFonts w:ascii="Times New Roman" w:eastAsia="Times New Roman" w:hAnsi="Times New Roman" w:cs="Times New Roman"/>
                <w:bCs/>
                <w:iCs/>
                <w:sz w:val="28"/>
                <w:szCs w:val="28"/>
                <w:lang w:eastAsia="ru-RU"/>
              </w:rPr>
              <w:t xml:space="preserve">писок научных </w:t>
            </w:r>
            <w:r w:rsidR="00D975FD">
              <w:rPr>
                <w:rFonts w:ascii="Times New Roman" w:eastAsia="Times New Roman" w:hAnsi="Times New Roman" w:cs="Times New Roman"/>
                <w:bCs/>
                <w:iCs/>
                <w:sz w:val="28"/>
                <w:szCs w:val="28"/>
                <w:lang w:eastAsia="ru-RU"/>
              </w:rPr>
              <w:t>публикаций</w:t>
            </w:r>
            <w:r w:rsidR="00BE02B0">
              <w:rPr>
                <w:rFonts w:ascii="Times New Roman" w:eastAsia="Times New Roman" w:hAnsi="Times New Roman" w:cs="Times New Roman"/>
                <w:bCs/>
                <w:iCs/>
                <w:sz w:val="28"/>
                <w:szCs w:val="28"/>
                <w:lang w:eastAsia="ru-RU"/>
              </w:rPr>
              <w:t>……</w:t>
            </w:r>
            <w:r w:rsidR="007430C8">
              <w:rPr>
                <w:rFonts w:ascii="Times New Roman" w:eastAsia="Times New Roman" w:hAnsi="Times New Roman" w:cs="Times New Roman"/>
                <w:bCs/>
                <w:iCs/>
                <w:sz w:val="28"/>
                <w:szCs w:val="28"/>
                <w:lang w:eastAsia="ru-RU"/>
              </w:rPr>
              <w:t>…………</w:t>
            </w:r>
            <w:proofErr w:type="gramStart"/>
            <w:r w:rsidR="007430C8">
              <w:rPr>
                <w:rFonts w:ascii="Times New Roman" w:eastAsia="Times New Roman" w:hAnsi="Times New Roman" w:cs="Times New Roman"/>
                <w:bCs/>
                <w:iCs/>
                <w:sz w:val="28"/>
                <w:szCs w:val="28"/>
                <w:lang w:eastAsia="ru-RU"/>
              </w:rPr>
              <w:t>…….</w:t>
            </w:r>
            <w:proofErr w:type="gramEnd"/>
            <w:r w:rsidR="00BE02B0">
              <w:rPr>
                <w:rFonts w:ascii="Times New Roman" w:eastAsia="Times New Roman" w:hAnsi="Times New Roman" w:cs="Times New Roman"/>
                <w:bCs/>
                <w:iCs/>
                <w:sz w:val="28"/>
                <w:szCs w:val="28"/>
                <w:lang w:eastAsia="ru-RU"/>
              </w:rPr>
              <w:t>………</w:t>
            </w:r>
          </w:p>
        </w:tc>
        <w:tc>
          <w:tcPr>
            <w:tcW w:w="850" w:type="dxa"/>
            <w:shd w:val="clear" w:color="auto" w:fill="auto"/>
          </w:tcPr>
          <w:p w14:paraId="3DC904D6" w14:textId="4E2037FA" w:rsidR="00707936" w:rsidRPr="00156873" w:rsidRDefault="002C449C" w:rsidP="007113E6">
            <w:pPr>
              <w:spacing w:after="0" w:line="240" w:lineRule="auto"/>
              <w:ind w:left="34" w:right="-56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1</w:t>
            </w:r>
            <w:r w:rsidR="00854C52" w:rsidRPr="00156873">
              <w:rPr>
                <w:rFonts w:ascii="Times New Roman" w:eastAsia="Times New Roman" w:hAnsi="Times New Roman" w:cs="Times New Roman"/>
                <w:sz w:val="28"/>
                <w:szCs w:val="28"/>
                <w:lang w:eastAsia="ru-RU"/>
              </w:rPr>
              <w:t>2</w:t>
            </w:r>
            <w:r w:rsidR="007113E6">
              <w:rPr>
                <w:rFonts w:ascii="Times New Roman" w:eastAsia="Times New Roman" w:hAnsi="Times New Roman" w:cs="Times New Roman"/>
                <w:sz w:val="28"/>
                <w:szCs w:val="28"/>
                <w:lang w:eastAsia="ru-RU"/>
              </w:rPr>
              <w:t>3</w:t>
            </w:r>
          </w:p>
        </w:tc>
      </w:tr>
      <w:bookmarkEnd w:id="0"/>
      <w:bookmarkEnd w:id="1"/>
    </w:tbl>
    <w:p w14:paraId="1C09BFD6" w14:textId="77777777" w:rsidR="0077407D" w:rsidRPr="00156873" w:rsidRDefault="0077407D" w:rsidP="0020486F">
      <w:pPr>
        <w:spacing w:after="0" w:line="240" w:lineRule="auto"/>
        <w:ind w:left="284" w:right="-568" w:firstLine="709"/>
        <w:jc w:val="both"/>
        <w:rPr>
          <w:rFonts w:ascii="Times New Roman" w:eastAsia="Calibri" w:hAnsi="Times New Roman" w:cs="Times New Roman"/>
          <w:sz w:val="28"/>
          <w:szCs w:val="28"/>
        </w:rPr>
      </w:pPr>
    </w:p>
    <w:p w14:paraId="3D113D93" w14:textId="77777777" w:rsidR="0077407D" w:rsidRPr="00156873" w:rsidRDefault="0077407D" w:rsidP="0020486F">
      <w:pPr>
        <w:spacing w:after="0" w:line="240" w:lineRule="auto"/>
        <w:ind w:left="284" w:right="-568" w:firstLine="709"/>
        <w:jc w:val="both"/>
        <w:rPr>
          <w:rFonts w:ascii="Times New Roman" w:eastAsia="Calibri" w:hAnsi="Times New Roman" w:cs="Times New Roman"/>
          <w:sz w:val="28"/>
          <w:szCs w:val="28"/>
        </w:rPr>
      </w:pPr>
    </w:p>
    <w:p w14:paraId="5973F928" w14:textId="77777777" w:rsidR="00897910" w:rsidRDefault="00897910" w:rsidP="0020486F">
      <w:pPr>
        <w:spacing w:after="0" w:line="240" w:lineRule="auto"/>
        <w:ind w:left="284" w:right="-568" w:firstLine="90"/>
        <w:jc w:val="center"/>
        <w:rPr>
          <w:rFonts w:ascii="Times New Roman" w:eastAsia="Calibri" w:hAnsi="Times New Roman" w:cs="Times New Roman"/>
          <w:sz w:val="28"/>
          <w:szCs w:val="28"/>
        </w:rPr>
      </w:pPr>
      <w:bookmarkStart w:id="2" w:name="bookmark34"/>
      <w:bookmarkStart w:id="3" w:name="bookmark236"/>
    </w:p>
    <w:p w14:paraId="4A417FDB" w14:textId="77777777" w:rsidR="00845287" w:rsidRDefault="00845287" w:rsidP="0020486F">
      <w:pPr>
        <w:spacing w:after="0" w:line="240" w:lineRule="auto"/>
        <w:ind w:left="284" w:right="-568" w:firstLine="90"/>
        <w:jc w:val="center"/>
        <w:rPr>
          <w:rFonts w:ascii="Times New Roman" w:eastAsia="Calibri" w:hAnsi="Times New Roman" w:cs="Times New Roman"/>
          <w:sz w:val="28"/>
          <w:szCs w:val="28"/>
        </w:rPr>
      </w:pPr>
    </w:p>
    <w:p w14:paraId="2F13A493" w14:textId="77777777" w:rsidR="00845287" w:rsidRDefault="00845287" w:rsidP="0020486F">
      <w:pPr>
        <w:spacing w:after="0" w:line="240" w:lineRule="auto"/>
        <w:ind w:left="284" w:right="-568" w:firstLine="90"/>
        <w:jc w:val="center"/>
        <w:rPr>
          <w:rFonts w:ascii="Times New Roman" w:eastAsia="Calibri" w:hAnsi="Times New Roman" w:cs="Times New Roman"/>
          <w:sz w:val="28"/>
          <w:szCs w:val="28"/>
        </w:rPr>
      </w:pPr>
    </w:p>
    <w:p w14:paraId="1F9D6FC6" w14:textId="6995F552" w:rsidR="00845287" w:rsidRDefault="00845287" w:rsidP="0020486F">
      <w:pPr>
        <w:spacing w:after="0" w:line="240" w:lineRule="auto"/>
        <w:ind w:left="284" w:right="-568" w:firstLine="90"/>
        <w:jc w:val="center"/>
        <w:rPr>
          <w:rFonts w:ascii="Times New Roman" w:eastAsia="Calibri" w:hAnsi="Times New Roman" w:cs="Times New Roman"/>
          <w:sz w:val="28"/>
          <w:szCs w:val="28"/>
        </w:rPr>
      </w:pPr>
    </w:p>
    <w:p w14:paraId="38F14C7E" w14:textId="3577C82C" w:rsidR="00236DE7" w:rsidRDefault="00236DE7" w:rsidP="0020486F">
      <w:pPr>
        <w:spacing w:after="0" w:line="240" w:lineRule="auto"/>
        <w:ind w:left="284" w:right="-568" w:firstLine="90"/>
        <w:jc w:val="center"/>
        <w:rPr>
          <w:rFonts w:ascii="Times New Roman" w:eastAsia="Calibri" w:hAnsi="Times New Roman" w:cs="Times New Roman"/>
          <w:sz w:val="28"/>
          <w:szCs w:val="28"/>
        </w:rPr>
      </w:pPr>
    </w:p>
    <w:p w14:paraId="4F470C7C" w14:textId="486B27EA"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51E712ED" w14:textId="451AF114"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359F5326" w14:textId="00EA85D8"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401D4F17" w14:textId="01117CB3"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16E98073" w14:textId="23453BC9"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32134073" w14:textId="1DCE2E0F"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09C9AA94" w14:textId="1BD9DB6A"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0FC33459" w14:textId="77777777"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367E08C3" w14:textId="77777777" w:rsidR="00346AB8" w:rsidRDefault="00346AB8" w:rsidP="0020486F">
      <w:pPr>
        <w:spacing w:after="0" w:line="240" w:lineRule="auto"/>
        <w:ind w:left="284" w:right="-568" w:firstLine="90"/>
        <w:jc w:val="center"/>
        <w:rPr>
          <w:rFonts w:ascii="Times New Roman" w:eastAsia="Calibri" w:hAnsi="Times New Roman" w:cs="Times New Roman"/>
          <w:sz w:val="28"/>
          <w:szCs w:val="28"/>
        </w:rPr>
      </w:pPr>
    </w:p>
    <w:p w14:paraId="077EC018" w14:textId="77777777" w:rsidR="00236DE7" w:rsidRDefault="00236DE7" w:rsidP="0020486F">
      <w:pPr>
        <w:spacing w:after="0" w:line="240" w:lineRule="auto"/>
        <w:ind w:left="284" w:right="-568" w:firstLine="90"/>
        <w:jc w:val="center"/>
        <w:rPr>
          <w:rFonts w:ascii="Times New Roman" w:eastAsia="Calibri" w:hAnsi="Times New Roman" w:cs="Times New Roman"/>
          <w:sz w:val="28"/>
          <w:szCs w:val="28"/>
        </w:rPr>
      </w:pPr>
    </w:p>
    <w:p w14:paraId="7FFF3E4E" w14:textId="77777777" w:rsidR="00D97907" w:rsidRPr="00156873" w:rsidRDefault="00D97907" w:rsidP="0020486F">
      <w:pPr>
        <w:spacing w:after="0" w:line="240" w:lineRule="auto"/>
        <w:ind w:left="284" w:right="-568" w:firstLine="90"/>
        <w:jc w:val="center"/>
        <w:rPr>
          <w:rFonts w:ascii="Times New Roman" w:eastAsia="Calibri" w:hAnsi="Times New Roman" w:cs="Times New Roman"/>
          <w:sz w:val="28"/>
          <w:szCs w:val="28"/>
        </w:rPr>
      </w:pPr>
    </w:p>
    <w:p w14:paraId="6C059019" w14:textId="7FB7601E" w:rsidR="00897910" w:rsidRPr="00156873" w:rsidRDefault="00DB402E" w:rsidP="00E46C0C">
      <w:pPr>
        <w:spacing w:after="0" w:line="240" w:lineRule="auto"/>
        <w:ind w:left="142" w:right="-525" w:firstLine="709"/>
        <w:jc w:val="center"/>
        <w:rPr>
          <w:rFonts w:ascii="Times New Roman" w:eastAsia="Calibri" w:hAnsi="Times New Roman" w:cs="Times New Roman"/>
          <w:b/>
          <w:sz w:val="28"/>
          <w:szCs w:val="28"/>
        </w:rPr>
      </w:pPr>
      <w:r w:rsidRPr="00156873">
        <w:rPr>
          <w:rFonts w:ascii="Times New Roman" w:eastAsia="Calibri" w:hAnsi="Times New Roman" w:cs="Times New Roman"/>
          <w:b/>
          <w:sz w:val="28"/>
          <w:szCs w:val="28"/>
        </w:rPr>
        <w:t>НОРМАТИВНЫЕ ССЫЛКИ</w:t>
      </w:r>
    </w:p>
    <w:p w14:paraId="2C75F224" w14:textId="77777777" w:rsidR="00897910" w:rsidRPr="00156873" w:rsidRDefault="00897910" w:rsidP="00E46C0C">
      <w:pPr>
        <w:spacing w:after="0" w:line="240" w:lineRule="auto"/>
        <w:ind w:left="142" w:right="-525" w:firstLine="709"/>
        <w:jc w:val="both"/>
        <w:rPr>
          <w:rFonts w:ascii="Times New Roman" w:eastAsia="Calibri" w:hAnsi="Times New Roman" w:cs="Times New Roman"/>
          <w:b/>
          <w:sz w:val="28"/>
          <w:szCs w:val="28"/>
        </w:rPr>
      </w:pPr>
    </w:p>
    <w:p w14:paraId="43D707A6" w14:textId="3B0EC9DA" w:rsidR="00897910" w:rsidRPr="00156873" w:rsidRDefault="00897910" w:rsidP="00E46C0C">
      <w:pPr>
        <w:spacing w:after="0" w:line="240" w:lineRule="auto"/>
        <w:ind w:left="142" w:right="-525"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В данной диссертации использовались ссылки согласно следующим стандартам:</w:t>
      </w:r>
    </w:p>
    <w:p w14:paraId="2B4D4A77" w14:textId="7DCBFC20" w:rsidR="00897910" w:rsidRPr="00156873" w:rsidRDefault="00B442D5" w:rsidP="00E46C0C">
      <w:pPr>
        <w:spacing w:after="0" w:line="240" w:lineRule="auto"/>
        <w:ind w:left="142" w:right="-525"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w:t>
      </w:r>
      <w:r w:rsidR="00897910" w:rsidRPr="00156873">
        <w:rPr>
          <w:rFonts w:ascii="Times New Roman" w:eastAsia="Calibri" w:hAnsi="Times New Roman" w:cs="Times New Roman"/>
          <w:sz w:val="28"/>
          <w:szCs w:val="28"/>
        </w:rPr>
        <w:t>Государственный общеобязательный стандарт образования Республики Казахстан. Послевузовско</w:t>
      </w:r>
      <w:r w:rsidRPr="00156873">
        <w:rPr>
          <w:rFonts w:ascii="Times New Roman" w:eastAsia="Calibri" w:hAnsi="Times New Roman" w:cs="Times New Roman"/>
          <w:sz w:val="28"/>
          <w:szCs w:val="28"/>
        </w:rPr>
        <w:t>е</w:t>
      </w:r>
      <w:r w:rsidR="00897910" w:rsidRPr="00156873">
        <w:rPr>
          <w:rFonts w:ascii="Times New Roman" w:eastAsia="Calibri" w:hAnsi="Times New Roman" w:cs="Times New Roman"/>
          <w:sz w:val="28"/>
          <w:szCs w:val="28"/>
        </w:rPr>
        <w:t xml:space="preserve"> образование. Докторантура». </w:t>
      </w:r>
      <w:r w:rsidRPr="00156873">
        <w:rPr>
          <w:rFonts w:ascii="Times New Roman" w:eastAsia="Calibri" w:hAnsi="Times New Roman" w:cs="Times New Roman"/>
          <w:sz w:val="28"/>
          <w:szCs w:val="28"/>
        </w:rPr>
        <w:t xml:space="preserve">ГОСО РК 5.04.034-2011. </w:t>
      </w:r>
      <w:r w:rsidR="00897910" w:rsidRPr="00156873">
        <w:rPr>
          <w:rFonts w:ascii="Times New Roman" w:eastAsia="Calibri" w:hAnsi="Times New Roman" w:cs="Times New Roman"/>
          <w:sz w:val="28"/>
          <w:szCs w:val="28"/>
        </w:rPr>
        <w:t>Основные правила заверены Министерством Образования и Науки РК. «17» июнь 2011 ж. Астана 2011.</w:t>
      </w:r>
    </w:p>
    <w:p w14:paraId="4F2E84EE" w14:textId="67D7FCF2" w:rsidR="00897910" w:rsidRPr="00156873" w:rsidRDefault="00897910" w:rsidP="00E46C0C">
      <w:pPr>
        <w:spacing w:after="0" w:line="240" w:lineRule="auto"/>
        <w:ind w:left="142" w:right="-525"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w:t>
      </w:r>
      <w:r w:rsidR="00B442D5" w:rsidRPr="00156873">
        <w:rPr>
          <w:rFonts w:ascii="Times New Roman" w:eastAsia="Calibri" w:hAnsi="Times New Roman" w:cs="Times New Roman"/>
          <w:sz w:val="28"/>
          <w:szCs w:val="28"/>
        </w:rPr>
        <w:t>Руководство</w:t>
      </w:r>
      <w:r w:rsidRPr="00156873">
        <w:rPr>
          <w:rFonts w:ascii="Times New Roman" w:eastAsia="Calibri" w:hAnsi="Times New Roman" w:cs="Times New Roman"/>
          <w:sz w:val="28"/>
          <w:szCs w:val="28"/>
        </w:rPr>
        <w:t xml:space="preserve"> по оформлению диссертационных работ и авторефератов</w:t>
      </w:r>
      <w:r w:rsidR="00ED3DA9" w:rsidRPr="00156873">
        <w:rPr>
          <w:rFonts w:ascii="Times New Roman" w:eastAsia="Calibri" w:hAnsi="Times New Roman" w:cs="Times New Roman"/>
          <w:sz w:val="28"/>
          <w:szCs w:val="28"/>
        </w:rPr>
        <w:t>, МОН РК, Комитет высшей аттестации, Алматы, 2004, МЕСТ 7.1-2003.</w:t>
      </w:r>
      <w:r w:rsidR="00B442D5" w:rsidRPr="00156873">
        <w:rPr>
          <w:rFonts w:ascii="Times New Roman" w:eastAsia="Calibri" w:hAnsi="Times New Roman" w:cs="Times New Roman"/>
          <w:sz w:val="28"/>
          <w:szCs w:val="28"/>
        </w:rPr>
        <w:t xml:space="preserve"> </w:t>
      </w:r>
      <w:r w:rsidR="00ED3DA9" w:rsidRPr="00156873">
        <w:rPr>
          <w:rFonts w:ascii="Times New Roman" w:eastAsia="Calibri" w:hAnsi="Times New Roman" w:cs="Times New Roman"/>
          <w:sz w:val="28"/>
          <w:szCs w:val="28"/>
        </w:rPr>
        <w:t>Библиографическ</w:t>
      </w:r>
      <w:r w:rsidR="00B442D5" w:rsidRPr="00156873">
        <w:rPr>
          <w:rFonts w:ascii="Times New Roman" w:eastAsia="Calibri" w:hAnsi="Times New Roman" w:cs="Times New Roman"/>
          <w:sz w:val="28"/>
          <w:szCs w:val="28"/>
        </w:rPr>
        <w:t>ий список</w:t>
      </w:r>
      <w:r w:rsidR="00ED3DA9" w:rsidRPr="00156873">
        <w:rPr>
          <w:rFonts w:ascii="Times New Roman" w:eastAsia="Calibri" w:hAnsi="Times New Roman" w:cs="Times New Roman"/>
          <w:sz w:val="28"/>
          <w:szCs w:val="28"/>
        </w:rPr>
        <w:t>.</w:t>
      </w:r>
    </w:p>
    <w:p w14:paraId="305DBBB8" w14:textId="77777777" w:rsidR="00ED3DA9" w:rsidRPr="00156873" w:rsidRDefault="00ED3DA9" w:rsidP="00E46C0C">
      <w:pPr>
        <w:spacing w:after="0" w:line="240" w:lineRule="auto"/>
        <w:ind w:left="142" w:right="-525" w:firstLine="142"/>
        <w:jc w:val="both"/>
        <w:rPr>
          <w:rFonts w:ascii="Times New Roman" w:eastAsia="Calibri" w:hAnsi="Times New Roman" w:cs="Times New Roman"/>
          <w:b/>
          <w:sz w:val="28"/>
          <w:szCs w:val="28"/>
        </w:rPr>
      </w:pPr>
    </w:p>
    <w:p w14:paraId="16F7601B" w14:textId="77777777" w:rsidR="00ED3DA9" w:rsidRPr="00156873" w:rsidRDefault="00ED3DA9" w:rsidP="00E46C0C">
      <w:pPr>
        <w:spacing w:after="0" w:line="240" w:lineRule="auto"/>
        <w:ind w:left="142" w:right="-525" w:firstLine="142"/>
        <w:jc w:val="both"/>
        <w:rPr>
          <w:rFonts w:ascii="Times New Roman" w:eastAsia="Calibri" w:hAnsi="Times New Roman" w:cs="Times New Roman"/>
          <w:b/>
          <w:sz w:val="28"/>
          <w:szCs w:val="28"/>
        </w:rPr>
      </w:pPr>
    </w:p>
    <w:p w14:paraId="2B2EB29E"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98723D3"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07639FC"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229B3457"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733C57F"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582C757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CA28E3A"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3370B8E"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1C3212D"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25DC85FA"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80C9E5E"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372427C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01160C61"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5E5A2FB"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5AA4470"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010460B"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B5BE72B"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1FC027ED"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29C877A1"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0AA22EBD" w14:textId="20E745B8"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636A5718" w14:textId="77777777" w:rsidR="001B5DC8" w:rsidRPr="00156873" w:rsidRDefault="001B5DC8" w:rsidP="0020486F">
      <w:pPr>
        <w:spacing w:after="0" w:line="240" w:lineRule="auto"/>
        <w:ind w:left="284" w:right="-568" w:firstLine="142"/>
        <w:jc w:val="both"/>
        <w:rPr>
          <w:rFonts w:ascii="Times New Roman" w:eastAsia="Calibri" w:hAnsi="Times New Roman" w:cs="Times New Roman"/>
          <w:b/>
          <w:sz w:val="28"/>
          <w:szCs w:val="28"/>
        </w:rPr>
      </w:pPr>
    </w:p>
    <w:p w14:paraId="0AE7B49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76070972"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07025467" w14:textId="77777777" w:rsidR="00ED3DA9" w:rsidRPr="00156873" w:rsidRDefault="00ED3DA9" w:rsidP="0020486F">
      <w:pPr>
        <w:spacing w:after="0" w:line="240" w:lineRule="auto"/>
        <w:ind w:left="284" w:right="-568" w:firstLine="142"/>
        <w:jc w:val="both"/>
        <w:rPr>
          <w:rFonts w:ascii="Times New Roman" w:eastAsia="Calibri" w:hAnsi="Times New Roman" w:cs="Times New Roman"/>
          <w:b/>
          <w:sz w:val="28"/>
          <w:szCs w:val="28"/>
        </w:rPr>
      </w:pPr>
    </w:p>
    <w:p w14:paraId="7F6C9BCD" w14:textId="287FC378" w:rsidR="00ED3DA9" w:rsidRDefault="00ED3DA9" w:rsidP="0020486F">
      <w:pPr>
        <w:spacing w:after="0" w:line="240" w:lineRule="auto"/>
        <w:ind w:left="284" w:right="-568" w:firstLine="142"/>
        <w:jc w:val="both"/>
        <w:rPr>
          <w:rFonts w:ascii="Times New Roman" w:eastAsia="Calibri" w:hAnsi="Times New Roman" w:cs="Times New Roman"/>
          <w:b/>
          <w:sz w:val="28"/>
          <w:szCs w:val="28"/>
        </w:rPr>
      </w:pPr>
    </w:p>
    <w:p w14:paraId="487AA9F6" w14:textId="768D3BF6" w:rsidR="00236DE7" w:rsidRDefault="00236DE7" w:rsidP="0020486F">
      <w:pPr>
        <w:spacing w:after="0" w:line="240" w:lineRule="auto"/>
        <w:ind w:left="284" w:right="-568" w:firstLine="142"/>
        <w:jc w:val="both"/>
        <w:rPr>
          <w:rFonts w:ascii="Times New Roman" w:eastAsia="Calibri" w:hAnsi="Times New Roman" w:cs="Times New Roman"/>
          <w:b/>
          <w:sz w:val="28"/>
          <w:szCs w:val="28"/>
        </w:rPr>
      </w:pPr>
    </w:p>
    <w:p w14:paraId="23425410" w14:textId="026A1D12" w:rsidR="00346AB8" w:rsidRDefault="00346AB8" w:rsidP="0020486F">
      <w:pPr>
        <w:spacing w:after="0" w:line="240" w:lineRule="auto"/>
        <w:ind w:left="284" w:right="-568" w:firstLine="142"/>
        <w:jc w:val="both"/>
        <w:rPr>
          <w:rFonts w:ascii="Times New Roman" w:eastAsia="Calibri" w:hAnsi="Times New Roman" w:cs="Times New Roman"/>
          <w:b/>
          <w:sz w:val="28"/>
          <w:szCs w:val="28"/>
        </w:rPr>
      </w:pPr>
    </w:p>
    <w:p w14:paraId="3BE9DED5" w14:textId="43F20CC6" w:rsidR="00346AB8" w:rsidRDefault="00346AB8" w:rsidP="0020486F">
      <w:pPr>
        <w:spacing w:after="0" w:line="240" w:lineRule="auto"/>
        <w:ind w:left="284" w:right="-568" w:firstLine="142"/>
        <w:jc w:val="both"/>
        <w:rPr>
          <w:rFonts w:ascii="Times New Roman" w:eastAsia="Calibri" w:hAnsi="Times New Roman" w:cs="Times New Roman"/>
          <w:b/>
          <w:sz w:val="28"/>
          <w:szCs w:val="28"/>
        </w:rPr>
      </w:pPr>
    </w:p>
    <w:p w14:paraId="37E0D721" w14:textId="77777777" w:rsidR="00346AB8" w:rsidRDefault="00346AB8" w:rsidP="0020486F">
      <w:pPr>
        <w:spacing w:after="0" w:line="240" w:lineRule="auto"/>
        <w:ind w:left="284" w:right="-568" w:firstLine="142"/>
        <w:jc w:val="both"/>
        <w:rPr>
          <w:rFonts w:ascii="Times New Roman" w:eastAsia="Calibri" w:hAnsi="Times New Roman" w:cs="Times New Roman"/>
          <w:b/>
          <w:sz w:val="28"/>
          <w:szCs w:val="28"/>
        </w:rPr>
      </w:pPr>
    </w:p>
    <w:p w14:paraId="4023F816" w14:textId="77777777" w:rsidR="00346AB8" w:rsidRDefault="00346AB8" w:rsidP="0020486F">
      <w:pPr>
        <w:spacing w:after="0" w:line="240" w:lineRule="auto"/>
        <w:ind w:left="284" w:right="-568" w:firstLine="142"/>
        <w:jc w:val="both"/>
        <w:rPr>
          <w:rFonts w:ascii="Times New Roman" w:eastAsia="Calibri" w:hAnsi="Times New Roman" w:cs="Times New Roman"/>
          <w:b/>
          <w:sz w:val="28"/>
          <w:szCs w:val="28"/>
        </w:rPr>
      </w:pPr>
    </w:p>
    <w:p w14:paraId="6853DC6E" w14:textId="77777777" w:rsidR="00236DE7" w:rsidRPr="00156873" w:rsidRDefault="00236DE7" w:rsidP="0020486F">
      <w:pPr>
        <w:spacing w:after="0" w:line="240" w:lineRule="auto"/>
        <w:ind w:left="284" w:right="-568" w:firstLine="142"/>
        <w:jc w:val="both"/>
        <w:rPr>
          <w:rFonts w:ascii="Times New Roman" w:eastAsia="Calibri" w:hAnsi="Times New Roman" w:cs="Times New Roman"/>
          <w:b/>
          <w:sz w:val="28"/>
          <w:szCs w:val="28"/>
        </w:rPr>
      </w:pPr>
    </w:p>
    <w:p w14:paraId="5A121DC2"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r w:rsidRPr="00156873">
        <w:rPr>
          <w:rFonts w:ascii="Times New Roman" w:eastAsia="Calibri" w:hAnsi="Times New Roman" w:cs="Times New Roman"/>
          <w:b/>
          <w:sz w:val="28"/>
          <w:szCs w:val="28"/>
        </w:rPr>
        <w:t>ОБОЗНАЧЕНИЯ И СОКРАЩЕНИЯ</w:t>
      </w:r>
    </w:p>
    <w:p w14:paraId="71A9404C"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199805B" w14:textId="434937BA" w:rsid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БПЛА –</w:t>
      </w:r>
      <w:r w:rsidR="00796A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беспилотный летательный аппарат</w:t>
      </w:r>
    </w:p>
    <w:p w14:paraId="3BCBECD9" w14:textId="2E02BCD0" w:rsid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БПЛМ – беспилотный летательный манипулятор</w:t>
      </w:r>
    </w:p>
    <w:p w14:paraId="5DEB38DB" w14:textId="2E9D7CEE" w:rsidR="00332508" w:rsidRP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РБПЛА – роботизированный беспилотный летательный аппарат</w:t>
      </w:r>
    </w:p>
    <w:p w14:paraId="3A12372D" w14:textId="65894364" w:rsidR="00332508" w:rsidRPr="00332508" w:rsidRDefault="00332508"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UAM</w:t>
      </w:r>
      <w:r w:rsidRPr="0033250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en-US"/>
        </w:rPr>
        <w:t>Unmanned</w:t>
      </w:r>
      <w:r w:rsidRPr="003325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Aerial</w:t>
      </w:r>
      <w:r w:rsidRPr="0033250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Manipulator</w:t>
      </w:r>
    </w:p>
    <w:p w14:paraId="0F35BD57" w14:textId="697186B2" w:rsidR="004A1DE6" w:rsidRPr="00156873" w:rsidRDefault="004A1DE6" w:rsidP="0020486F">
      <w:pPr>
        <w:spacing w:after="0" w:line="240" w:lineRule="auto"/>
        <w:ind w:left="284" w:right="-568" w:firstLine="90"/>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ПИД </w:t>
      </w:r>
      <w:r w:rsidR="00796A02" w:rsidRPr="00332508">
        <w:rPr>
          <w:rFonts w:ascii="Times New Roman" w:eastAsia="Times New Roman" w:hAnsi="Times New Roman" w:cs="Times New Roman"/>
          <w:sz w:val="28"/>
          <w:szCs w:val="28"/>
        </w:rPr>
        <w:t xml:space="preserve">– </w:t>
      </w:r>
      <w:r w:rsidRPr="00156873">
        <w:rPr>
          <w:rFonts w:ascii="Times New Roman" w:hAnsi="Times New Roman" w:cs="Times New Roman"/>
          <w:sz w:val="28"/>
          <w:szCs w:val="28"/>
        </w:rPr>
        <w:t>пропорционально-интегрально-дифференцирующий</w:t>
      </w:r>
    </w:p>
    <w:p w14:paraId="051488FE" w14:textId="3DF48A7C" w:rsidR="004E679A" w:rsidRDefault="006906C0" w:rsidP="0020486F">
      <w:pPr>
        <w:spacing w:after="0" w:line="240" w:lineRule="auto"/>
        <w:ind w:left="284" w:right="-568" w:firstLine="90"/>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ШИМ </w:t>
      </w:r>
      <w:r w:rsidR="00796A02">
        <w:rPr>
          <w:rFonts w:ascii="Times New Roman" w:eastAsia="Times New Roman" w:hAnsi="Times New Roman" w:cs="Times New Roman"/>
          <w:sz w:val="28"/>
          <w:szCs w:val="28"/>
        </w:rPr>
        <w:t>–</w:t>
      </w:r>
      <w:r w:rsidRPr="00156873">
        <w:rPr>
          <w:rFonts w:ascii="Times New Roman" w:eastAsia="Times New Roman" w:hAnsi="Times New Roman" w:cs="Times New Roman"/>
          <w:sz w:val="28"/>
          <w:szCs w:val="28"/>
        </w:rPr>
        <w:t xml:space="preserve"> широтно-импульсн</w:t>
      </w:r>
      <w:r w:rsidR="00791FEE" w:rsidRPr="00156873">
        <w:rPr>
          <w:rFonts w:ascii="Times New Roman" w:eastAsia="Times New Roman" w:hAnsi="Times New Roman" w:cs="Times New Roman"/>
          <w:sz w:val="28"/>
          <w:szCs w:val="28"/>
        </w:rPr>
        <w:t>ая</w:t>
      </w:r>
      <w:r w:rsidRPr="00156873">
        <w:rPr>
          <w:rFonts w:ascii="Times New Roman" w:eastAsia="Times New Roman" w:hAnsi="Times New Roman" w:cs="Times New Roman"/>
          <w:sz w:val="28"/>
          <w:szCs w:val="28"/>
        </w:rPr>
        <w:t xml:space="preserve"> модуляция</w:t>
      </w:r>
    </w:p>
    <w:p w14:paraId="74D5BC9C" w14:textId="1F89DBBF" w:rsidR="00A653FE" w:rsidRDefault="00A653FE" w:rsidP="0020486F">
      <w:pPr>
        <w:spacing w:after="0" w:line="240" w:lineRule="auto"/>
        <w:ind w:left="284" w:right="-568"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 – средне </w:t>
      </w:r>
      <w:r w:rsidR="00796A02" w:rsidRPr="001568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квадратичная ошибка</w:t>
      </w:r>
    </w:p>
    <w:p w14:paraId="6AB92319" w14:textId="77777777" w:rsidR="00332508" w:rsidRPr="00156873" w:rsidRDefault="00332508" w:rsidP="0020486F">
      <w:pPr>
        <w:spacing w:after="0" w:line="240" w:lineRule="auto"/>
        <w:ind w:left="284" w:right="-568" w:firstLine="90"/>
        <w:rPr>
          <w:rFonts w:ascii="Times New Roman" w:eastAsia="Calibri" w:hAnsi="Times New Roman" w:cs="Times New Roman"/>
          <w:b/>
          <w:sz w:val="28"/>
          <w:szCs w:val="28"/>
        </w:rPr>
      </w:pPr>
    </w:p>
    <w:p w14:paraId="7FD8229B"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21B48634"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258D2FF7"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475DD9D"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28C3A36F"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461932A"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5E57BB26"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66B39B9C"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1365A4B7"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D6CA951"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0CA8620B"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2C5FCC4"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07EAA97"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6635652"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6BF35E2E"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270F51B"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2780A50"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0230827F"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1A0AF71D"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31B6D720"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E67AAF6"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A166C04"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93ACEB0"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70180BE1"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5A9355C1" w14:textId="77777777" w:rsidR="004E679A" w:rsidRPr="00156873"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614DBD94" w14:textId="0E00C50A" w:rsidR="004E679A" w:rsidRDefault="004E679A" w:rsidP="0020486F">
      <w:pPr>
        <w:spacing w:after="0" w:line="240" w:lineRule="auto"/>
        <w:ind w:left="284" w:right="-568" w:firstLine="90"/>
        <w:jc w:val="center"/>
        <w:rPr>
          <w:rFonts w:ascii="Times New Roman" w:eastAsia="Calibri" w:hAnsi="Times New Roman" w:cs="Times New Roman"/>
          <w:b/>
          <w:sz w:val="28"/>
          <w:szCs w:val="28"/>
        </w:rPr>
      </w:pPr>
    </w:p>
    <w:p w14:paraId="4E93CDB3" w14:textId="77777777" w:rsidR="00346AB8" w:rsidRPr="00156873" w:rsidRDefault="00346AB8" w:rsidP="0020486F">
      <w:pPr>
        <w:spacing w:after="0" w:line="240" w:lineRule="auto"/>
        <w:ind w:left="284" w:right="-568" w:firstLine="90"/>
        <w:jc w:val="center"/>
        <w:rPr>
          <w:rFonts w:ascii="Times New Roman" w:eastAsia="Calibri" w:hAnsi="Times New Roman" w:cs="Times New Roman"/>
          <w:b/>
          <w:sz w:val="28"/>
          <w:szCs w:val="28"/>
        </w:rPr>
      </w:pPr>
    </w:p>
    <w:p w14:paraId="4ED81822" w14:textId="503E40AF" w:rsidR="002867D4" w:rsidRDefault="002867D4" w:rsidP="0020486F">
      <w:pPr>
        <w:spacing w:after="0" w:line="240" w:lineRule="auto"/>
        <w:ind w:left="284" w:right="-568" w:firstLine="90"/>
        <w:jc w:val="center"/>
        <w:rPr>
          <w:rFonts w:ascii="Times New Roman" w:eastAsia="Calibri" w:hAnsi="Times New Roman" w:cs="Times New Roman"/>
          <w:b/>
          <w:sz w:val="28"/>
          <w:szCs w:val="28"/>
        </w:rPr>
      </w:pPr>
    </w:p>
    <w:p w14:paraId="7F446132" w14:textId="09ED96E8" w:rsidR="00236DE7" w:rsidRDefault="00236DE7" w:rsidP="0020486F">
      <w:pPr>
        <w:spacing w:after="0" w:line="240" w:lineRule="auto"/>
        <w:ind w:left="284" w:right="-568" w:firstLine="90"/>
        <w:jc w:val="center"/>
        <w:rPr>
          <w:rFonts w:ascii="Times New Roman" w:eastAsia="Calibri" w:hAnsi="Times New Roman" w:cs="Times New Roman"/>
          <w:b/>
          <w:sz w:val="28"/>
          <w:szCs w:val="28"/>
        </w:rPr>
      </w:pPr>
    </w:p>
    <w:p w14:paraId="7AC308A3" w14:textId="77777777" w:rsidR="00236DE7" w:rsidRDefault="00236DE7" w:rsidP="0020486F">
      <w:pPr>
        <w:spacing w:after="0" w:line="240" w:lineRule="auto"/>
        <w:ind w:left="284" w:right="-568" w:firstLine="90"/>
        <w:jc w:val="center"/>
        <w:rPr>
          <w:rFonts w:ascii="Times New Roman" w:eastAsia="Calibri" w:hAnsi="Times New Roman" w:cs="Times New Roman"/>
          <w:b/>
          <w:sz w:val="28"/>
          <w:szCs w:val="28"/>
        </w:rPr>
      </w:pPr>
    </w:p>
    <w:p w14:paraId="4D3A3973" w14:textId="72B5401A" w:rsidR="00A653FE" w:rsidRDefault="00A653FE" w:rsidP="0020486F">
      <w:pPr>
        <w:spacing w:after="0" w:line="240" w:lineRule="auto"/>
        <w:ind w:left="284" w:right="-568" w:firstLine="90"/>
        <w:jc w:val="center"/>
        <w:rPr>
          <w:rFonts w:ascii="Times New Roman" w:eastAsia="Calibri" w:hAnsi="Times New Roman" w:cs="Times New Roman"/>
          <w:b/>
          <w:sz w:val="28"/>
          <w:szCs w:val="28"/>
        </w:rPr>
      </w:pPr>
    </w:p>
    <w:p w14:paraId="2E691F0E" w14:textId="280B7FE8" w:rsidR="00346AB8" w:rsidRDefault="00346AB8" w:rsidP="0020486F">
      <w:pPr>
        <w:spacing w:after="0" w:line="240" w:lineRule="auto"/>
        <w:ind w:left="284" w:right="-568" w:firstLine="90"/>
        <w:jc w:val="center"/>
        <w:rPr>
          <w:rFonts w:ascii="Times New Roman" w:eastAsia="Calibri" w:hAnsi="Times New Roman" w:cs="Times New Roman"/>
          <w:b/>
          <w:sz w:val="28"/>
          <w:szCs w:val="28"/>
        </w:rPr>
      </w:pPr>
    </w:p>
    <w:p w14:paraId="5C369E47" w14:textId="265142D2" w:rsidR="00346AB8" w:rsidRDefault="00346AB8" w:rsidP="0020486F">
      <w:pPr>
        <w:spacing w:after="0" w:line="240" w:lineRule="auto"/>
        <w:ind w:left="284" w:right="-568" w:firstLine="90"/>
        <w:jc w:val="center"/>
        <w:rPr>
          <w:rFonts w:ascii="Times New Roman" w:eastAsia="Calibri" w:hAnsi="Times New Roman" w:cs="Times New Roman"/>
          <w:b/>
          <w:sz w:val="28"/>
          <w:szCs w:val="28"/>
        </w:rPr>
      </w:pPr>
    </w:p>
    <w:p w14:paraId="167D4670" w14:textId="77777777" w:rsidR="00346AB8" w:rsidRPr="00156873" w:rsidRDefault="00346AB8" w:rsidP="0020486F">
      <w:pPr>
        <w:spacing w:after="0" w:line="240" w:lineRule="auto"/>
        <w:ind w:left="284" w:right="-568" w:firstLine="90"/>
        <w:jc w:val="center"/>
        <w:rPr>
          <w:rFonts w:ascii="Times New Roman" w:eastAsia="Calibri" w:hAnsi="Times New Roman" w:cs="Times New Roman"/>
          <w:b/>
          <w:sz w:val="28"/>
          <w:szCs w:val="28"/>
        </w:rPr>
      </w:pPr>
    </w:p>
    <w:p w14:paraId="56807001" w14:textId="040C947D" w:rsidR="00897910" w:rsidRPr="00156873" w:rsidRDefault="00ED3DA9" w:rsidP="002B18B2">
      <w:pPr>
        <w:spacing w:after="0" w:line="240" w:lineRule="auto"/>
        <w:ind w:left="227" w:right="-510" w:firstLine="90"/>
        <w:jc w:val="center"/>
        <w:rPr>
          <w:rFonts w:ascii="Times New Roman" w:eastAsia="Calibri" w:hAnsi="Times New Roman" w:cs="Times New Roman"/>
          <w:b/>
          <w:sz w:val="28"/>
          <w:szCs w:val="28"/>
        </w:rPr>
      </w:pPr>
      <w:r w:rsidRPr="00156873">
        <w:rPr>
          <w:rFonts w:ascii="Times New Roman" w:eastAsia="Calibri" w:hAnsi="Times New Roman" w:cs="Times New Roman"/>
          <w:b/>
          <w:sz w:val="28"/>
          <w:szCs w:val="28"/>
        </w:rPr>
        <w:t>ВВЕДЕНИЕ</w:t>
      </w:r>
    </w:p>
    <w:p w14:paraId="0A361BB8" w14:textId="77777777" w:rsidR="00470541" w:rsidRPr="00156873" w:rsidRDefault="00470541" w:rsidP="002B18B2">
      <w:pPr>
        <w:spacing w:after="0" w:line="240" w:lineRule="auto"/>
        <w:ind w:left="227" w:right="-510" w:firstLine="709"/>
        <w:jc w:val="both"/>
        <w:rPr>
          <w:rFonts w:ascii="Times New Roman" w:eastAsia="Calibri" w:hAnsi="Times New Roman" w:cs="Times New Roman"/>
          <w:b/>
          <w:sz w:val="28"/>
          <w:szCs w:val="28"/>
        </w:rPr>
      </w:pPr>
    </w:p>
    <w:p w14:paraId="1D3BB37B" w14:textId="77777777" w:rsidR="00603AC4" w:rsidRPr="003A4AC2" w:rsidRDefault="00470541" w:rsidP="002B18B2">
      <w:pPr>
        <w:pStyle w:val="af4"/>
        <w:overflowPunct w:val="0"/>
        <w:spacing w:before="0" w:beforeAutospacing="0" w:after="0" w:afterAutospacing="0"/>
        <w:ind w:left="227" w:right="-510" w:firstLine="709"/>
        <w:jc w:val="both"/>
        <w:textAlignment w:val="baseline"/>
        <w:rPr>
          <w:sz w:val="28"/>
          <w:szCs w:val="28"/>
        </w:rPr>
      </w:pPr>
      <w:r w:rsidRPr="003A4AC2">
        <w:rPr>
          <w:rStyle w:val="bumpedfont15mrcssattr"/>
          <w:b/>
          <w:bCs/>
          <w:color w:val="000000"/>
          <w:sz w:val="28"/>
          <w:szCs w:val="28"/>
        </w:rPr>
        <w:t>Актуальность работы.</w:t>
      </w:r>
      <w:r w:rsidRPr="003A4AC2">
        <w:rPr>
          <w:rStyle w:val="bumpedfont15mrcssattr"/>
          <w:color w:val="000000"/>
          <w:sz w:val="28"/>
          <w:szCs w:val="28"/>
        </w:rPr>
        <w:t> </w:t>
      </w:r>
      <w:r w:rsidR="00603AC4" w:rsidRPr="003A4AC2">
        <w:rPr>
          <w:rFonts w:eastAsia="Helvetica"/>
          <w:color w:val="000000"/>
          <w:kern w:val="24"/>
          <w:sz w:val="28"/>
          <w:szCs w:val="28"/>
        </w:rPr>
        <w:t>Использование БПЛА с манипулятором, способными взаимодействовать с внешней средой, может значительно увеличить их возможности. В последние годы появилось новое направление по использованию беспилотных летательных манипуляторов для большего функционального разнообразия: физический осмотр, техническое обслуживание, очистка стен и сбор объектов в труднодоступных местах. </w:t>
      </w:r>
    </w:p>
    <w:p w14:paraId="2C5A2515" w14:textId="77777777" w:rsidR="00603AC4" w:rsidRPr="003A4AC2" w:rsidRDefault="00603AC4" w:rsidP="002B18B2">
      <w:pPr>
        <w:pStyle w:val="af4"/>
        <w:overflowPunct w:val="0"/>
        <w:spacing w:before="0" w:beforeAutospacing="0" w:after="0" w:afterAutospacing="0"/>
        <w:ind w:left="227" w:right="-510" w:firstLine="709"/>
        <w:jc w:val="both"/>
        <w:textAlignment w:val="baseline"/>
        <w:rPr>
          <w:sz w:val="28"/>
          <w:szCs w:val="28"/>
        </w:rPr>
      </w:pPr>
      <w:r w:rsidRPr="003A4AC2">
        <w:rPr>
          <w:rFonts w:eastAsia="Helvetica"/>
          <w:color w:val="000000"/>
          <w:kern w:val="24"/>
          <w:sz w:val="28"/>
          <w:szCs w:val="28"/>
        </w:rPr>
        <w:t xml:space="preserve">Основной проблемой использования БПЛМ не решенной до настоящего времени, является обеспечения точного позиционирования и стабилизации при взаимодействии с вертикальной стеной.  Основная причина заключается в сильном влиянии внешних факторов: аэродинамика, инерционность БПЛМ, влияние сил взаимодействия и т.д. </w:t>
      </w:r>
    </w:p>
    <w:p w14:paraId="194D5918" w14:textId="6D24CC74" w:rsidR="00603AC4" w:rsidRPr="003A4AC2" w:rsidRDefault="00603AC4" w:rsidP="002B18B2">
      <w:pPr>
        <w:pStyle w:val="af4"/>
        <w:overflowPunct w:val="0"/>
        <w:spacing w:before="0" w:beforeAutospacing="0" w:after="0" w:afterAutospacing="0"/>
        <w:ind w:left="227" w:right="-510" w:firstLine="709"/>
        <w:jc w:val="both"/>
        <w:textAlignment w:val="baseline"/>
        <w:rPr>
          <w:rFonts w:eastAsia="Helvetica"/>
          <w:color w:val="000000"/>
          <w:kern w:val="24"/>
          <w:sz w:val="28"/>
          <w:szCs w:val="28"/>
        </w:rPr>
      </w:pPr>
      <w:r w:rsidRPr="003A4AC2">
        <w:rPr>
          <w:rFonts w:eastAsia="Helvetica"/>
          <w:color w:val="000000"/>
          <w:kern w:val="24"/>
          <w:sz w:val="28"/>
          <w:szCs w:val="28"/>
        </w:rPr>
        <w:t>Предлагается решение указа</w:t>
      </w:r>
      <w:r w:rsidR="00796A02">
        <w:rPr>
          <w:rFonts w:eastAsia="Helvetica"/>
          <w:color w:val="000000"/>
          <w:kern w:val="24"/>
          <w:sz w:val="28"/>
          <w:szCs w:val="28"/>
        </w:rPr>
        <w:t xml:space="preserve">нной проблемы путем применения </w:t>
      </w:r>
      <w:r w:rsidRPr="003A4AC2">
        <w:rPr>
          <w:rFonts w:eastAsia="Helvetica"/>
          <w:color w:val="000000"/>
          <w:kern w:val="24"/>
          <w:sz w:val="28"/>
          <w:szCs w:val="28"/>
        </w:rPr>
        <w:t>БПЛМ с более сложной роботизированной рукой и искусственным зрением, которая способна обеспечить точное позиционирование и стабилизацию при взаимодействии с поверхностью.</w:t>
      </w:r>
    </w:p>
    <w:p w14:paraId="10B350FA" w14:textId="37C482D7" w:rsidR="00470541" w:rsidRPr="003A4AC2" w:rsidRDefault="00470541" w:rsidP="002B18B2">
      <w:pPr>
        <w:pStyle w:val="s13mrcssattr"/>
        <w:shd w:val="clear" w:color="auto" w:fill="FFFFFF"/>
        <w:spacing w:before="0" w:beforeAutospacing="0" w:after="0" w:afterAutospacing="0"/>
        <w:ind w:left="227" w:right="-510" w:firstLine="709"/>
        <w:jc w:val="both"/>
        <w:rPr>
          <w:color w:val="000000"/>
          <w:sz w:val="28"/>
          <w:szCs w:val="28"/>
        </w:rPr>
      </w:pPr>
      <w:r w:rsidRPr="003A4AC2">
        <w:rPr>
          <w:color w:val="000000"/>
          <w:sz w:val="28"/>
          <w:szCs w:val="28"/>
        </w:rPr>
        <w:t> </w:t>
      </w:r>
      <w:r w:rsidRPr="003A4AC2">
        <w:rPr>
          <w:rStyle w:val="bumpedfont15mrcssattr"/>
          <w:b/>
          <w:bCs/>
          <w:color w:val="000000"/>
          <w:sz w:val="28"/>
          <w:szCs w:val="28"/>
        </w:rPr>
        <w:t>Уровень изучения проблемы.</w:t>
      </w:r>
      <w:r w:rsidRPr="003A4AC2">
        <w:rPr>
          <w:color w:val="000000"/>
          <w:sz w:val="28"/>
          <w:szCs w:val="28"/>
        </w:rPr>
        <w:t> </w:t>
      </w:r>
      <w:r w:rsidRPr="003A4AC2">
        <w:rPr>
          <w:rStyle w:val="bumpedfont15mrcssattr"/>
          <w:color w:val="000000"/>
          <w:sz w:val="28"/>
          <w:szCs w:val="28"/>
        </w:rPr>
        <w:t xml:space="preserve">Люди всегда пытались превзойти свои собственные возможности. Этот инстинкт преодоления и непрерывная эволюция технологии вели в начале прошлого века к важным достижениям в областях робототехники и аэронавтики, в результате чего способность летать стала не только умением животного мира, но и позволила создать надежный вид транспорта в современных обществах. В то время как коммерческие самолеты стали частью повседневной жизни, развитие других типов воздушных транспортных средств также претерпевало изменения и совершенствовалось. Это касается мультироторов. Однако у всех аппаратов было важное ограничение: их контроль требовал, чтобы сложные операции на борту производились человеком. </w:t>
      </w:r>
      <w:r w:rsidR="0053534F" w:rsidRPr="003A4AC2">
        <w:rPr>
          <w:rStyle w:val="bumpedfont15mrcssattr"/>
          <w:color w:val="000000"/>
          <w:sz w:val="28"/>
          <w:szCs w:val="28"/>
        </w:rPr>
        <w:t>И только в конце ХХ века инновационные технологии позволили заменить пилота системами автоматического управления, беспилотными летательными аппаратами (БПЛА)[1]. Эти беспилотники были более экономичными, небольшими и легкими, чем управляемые самолеты, и давали возможность выполнять целый ряд задач, которые не подвергали опасности человеческую жизнь. Беспилотные летательные аппараты, особенно многороторные системы, в последние годы приобрели большую популярность благодаря значительному увеличению маневренности и снижению веса [2].</w:t>
      </w:r>
      <w:r w:rsidRPr="003A4AC2">
        <w:rPr>
          <w:rStyle w:val="bumpedfont15mrcssattr"/>
          <w:color w:val="000000"/>
          <w:sz w:val="28"/>
          <w:szCs w:val="28"/>
        </w:rPr>
        <w:t xml:space="preserve"> БПЛА хорошо зарекомендовали себя в условиях исключения физического взаимодействия с окружающей средой, выполнения отслеживания, наблюдения и других инспекционных задач. В случаях, при которых необходимо физическое взаимодействие, существуют реше</w:t>
      </w:r>
      <w:r w:rsidR="004A1DE6" w:rsidRPr="003A4AC2">
        <w:rPr>
          <w:rStyle w:val="bumpedfont15mrcssattr"/>
          <w:color w:val="000000"/>
          <w:sz w:val="28"/>
          <w:szCs w:val="28"/>
        </w:rPr>
        <w:t>ния - ARCAS</w:t>
      </w:r>
      <w:r w:rsidRPr="003A4AC2">
        <w:rPr>
          <w:rStyle w:val="bumpedfont15mrcssattr"/>
          <w:color w:val="000000"/>
          <w:sz w:val="28"/>
          <w:szCs w:val="28"/>
        </w:rPr>
        <w:t>,</w:t>
      </w:r>
      <w:r w:rsidR="004A1DE6" w:rsidRPr="003A4AC2">
        <w:rPr>
          <w:rStyle w:val="bumpedfont15mrcssattr"/>
          <w:color w:val="000000"/>
          <w:sz w:val="28"/>
          <w:szCs w:val="28"/>
        </w:rPr>
        <w:t xml:space="preserve"> </w:t>
      </w:r>
      <w:r w:rsidRPr="003A4AC2">
        <w:rPr>
          <w:rStyle w:val="bumpedfont15mrcssattr"/>
          <w:color w:val="000000"/>
          <w:sz w:val="28"/>
          <w:szCs w:val="28"/>
        </w:rPr>
        <w:t>AEROARMS1 и ЕС AEROWORKS1[3], в которых создавались БПЛА с продвинутыми возможностями манипуляции к автономным промышленным задачам контроля и ремонта. Этот новый тип воздушных транспортных средств, называемых Unmanned Aerial Manipulators</w:t>
      </w:r>
      <w:r w:rsidR="00684F36" w:rsidRPr="003A4AC2">
        <w:rPr>
          <w:rStyle w:val="bumpedfont15mrcssattr"/>
          <w:color w:val="000000"/>
          <w:sz w:val="28"/>
          <w:szCs w:val="28"/>
        </w:rPr>
        <w:t xml:space="preserve"> </w:t>
      </w:r>
      <w:r w:rsidRPr="003A4AC2">
        <w:rPr>
          <w:rStyle w:val="bumpedfont15mrcssattr"/>
          <w:color w:val="000000"/>
          <w:sz w:val="28"/>
          <w:szCs w:val="28"/>
        </w:rPr>
        <w:t>(UAM), состоит из платформы мультиротора (способного провести, колебаться в положении или взлете и земле вертикально) с одним или более автоматизированными манипуляторами, обычно предназначенными для взаимодействия с окружающей средой [4].</w:t>
      </w:r>
    </w:p>
    <w:p w14:paraId="4A364157" w14:textId="77777777"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color w:val="000000"/>
          <w:sz w:val="28"/>
          <w:szCs w:val="28"/>
        </w:rPr>
        <w:t>Эта работа сосредоточена на навигации UAMs посредством визуальной информации, влекущий за собой методы для оценки состояния робота (т.е., чтобы получить ее положение, ориентацию, скорость и ускорение), и задача ориентировала контроль. Тематика исследования направлена на определенные цели и схемы подхода для достижения таких целей, завершающих научным продуктом публикаций работы.</w:t>
      </w:r>
    </w:p>
    <w:p w14:paraId="1E757B21" w14:textId="77777777"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color w:val="000000"/>
          <w:sz w:val="28"/>
          <w:szCs w:val="28"/>
        </w:rPr>
        <w:t>Область применения беспилотных летательных аппаратов (БПЛА) постоянно расширяется. Для некоторых сфер жизнедеятельности использование пилотируемой авиации недопустимо из-за высоких рисков для пилота [5]. Например, БПЛА были задействованы в операциях с высоким риском для выполнения агрессивных маневров или для сбора данных исследований в опасных условиях, таких как ураганы. БПЛА также могут быть меньше по габаритам, так как они не рассчитаны на вес человеческого тела. Они потенциально дешевые и пригодны для работы в небольших помещениях, что делает их пригодными для использования в помещениях [6]. </w:t>
      </w:r>
    </w:p>
    <w:p w14:paraId="1C015045" w14:textId="77777777"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color w:val="000000"/>
          <w:sz w:val="28"/>
          <w:szCs w:val="28"/>
        </w:rPr>
        <w:t>Таким образом, БПЛА стали универсальным классом летательных аппаратов для многопланового использования, таких как воздушная разведка, погрузка транспорта, досмотр и др. </w:t>
      </w:r>
    </w:p>
    <w:p w14:paraId="79713224" w14:textId="77777777"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color w:val="000000"/>
          <w:sz w:val="28"/>
          <w:szCs w:val="28"/>
        </w:rPr>
        <w:t>Мультикоптеры, важный класс БПЛА, появились в течение последних нескольких лет. С продвижением технологий улучшилась компьютерная обработка данных, инерциальные датчики и литий-ионные полимерные (LiPo) батареи [7]. Поскольку эти устройства имеют очень простую механическую конструкцию без гребных винтов изменяемого шага и могут быть спроектированы соответствующего размера и количества роторов, они могут использоваться как простые и универсальные решения для многих приложений. </w:t>
      </w:r>
    </w:p>
    <w:p w14:paraId="069D8F6F" w14:textId="77777777"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color w:val="000000"/>
          <w:sz w:val="28"/>
          <w:szCs w:val="28"/>
        </w:rPr>
        <w:t>В теоретической части, когда проблема достижения базовых навыков полета была решена, исследователи переключили свое внимание на более сложные задачи, такие как агрессивное маневрирование, отслеживание траектории, предотвращение препятствий, визуальная навигация, совместные задачи и воздушные манипуляции. Исследования применения БПЛА обычно ограничиваются обменом информацией без физического взаимодействия, таких как отслеживание, наблюдение, картографирование и визуальный осмотр [8]. </w:t>
      </w:r>
    </w:p>
    <w:p w14:paraId="379D63CC" w14:textId="77777777" w:rsidR="00603AC4" w:rsidRPr="003A4AC2" w:rsidRDefault="00470541" w:rsidP="002B18B2">
      <w:pPr>
        <w:pStyle w:val="af4"/>
        <w:overflowPunct w:val="0"/>
        <w:spacing w:before="0" w:beforeAutospacing="0" w:after="0" w:afterAutospacing="0"/>
        <w:ind w:left="198" w:right="-510" w:firstLine="709"/>
        <w:jc w:val="both"/>
        <w:textAlignment w:val="baseline"/>
        <w:rPr>
          <w:sz w:val="28"/>
          <w:szCs w:val="28"/>
        </w:rPr>
      </w:pPr>
      <w:r w:rsidRPr="003A4AC2">
        <w:rPr>
          <w:color w:val="000000"/>
          <w:sz w:val="28"/>
          <w:szCs w:val="28"/>
        </w:rPr>
        <w:t> </w:t>
      </w:r>
      <w:r w:rsidRPr="003A4AC2">
        <w:rPr>
          <w:rStyle w:val="bumpedfont15mrcssattr"/>
          <w:b/>
          <w:bCs/>
          <w:color w:val="000000"/>
          <w:sz w:val="28"/>
          <w:szCs w:val="28"/>
        </w:rPr>
        <w:t>Цель диссертационной работы </w:t>
      </w:r>
      <w:bookmarkStart w:id="4" w:name="mailruanchor__Hlk113091886"/>
      <w:bookmarkEnd w:id="4"/>
      <w:r w:rsidR="00603AC4" w:rsidRPr="003A4AC2">
        <w:rPr>
          <w:rFonts w:eastAsia="Helvetica Neue"/>
          <w:color w:val="000000"/>
          <w:kern w:val="24"/>
          <w:sz w:val="28"/>
          <w:szCs w:val="28"/>
        </w:rPr>
        <w:t xml:space="preserve">состоит в исследовании возможностей управления беспилотным летающим аппаратом с многошарнирным роботизированным манипулятором при взаимодействии с поверхностью плоскости и разработке научно-теоретических и прикладных решений повышения точности позиционирования и стабилизации. Исследуются возможность управления летательными манипуляторами при условиях </w:t>
      </w:r>
      <w:r w:rsidR="00603AC4" w:rsidRPr="003A4AC2">
        <w:rPr>
          <w:rFonts w:eastAsia="Calibri"/>
          <w:color w:val="000000"/>
          <w:kern w:val="24"/>
          <w:sz w:val="28"/>
          <w:szCs w:val="28"/>
        </w:rPr>
        <w:t>пристенного и силового возмущения с объектом</w:t>
      </w:r>
      <w:r w:rsidR="00603AC4" w:rsidRPr="003A4AC2">
        <w:rPr>
          <w:rFonts w:eastAsia="Helvetica Neue"/>
          <w:color w:val="000000"/>
          <w:kern w:val="24"/>
          <w:sz w:val="28"/>
          <w:szCs w:val="28"/>
        </w:rPr>
        <w:t>.</w:t>
      </w:r>
    </w:p>
    <w:p w14:paraId="7C68524D" w14:textId="400269B0"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b/>
          <w:bCs/>
          <w:color w:val="000000"/>
          <w:sz w:val="28"/>
          <w:szCs w:val="28"/>
        </w:rPr>
        <w:t>Задачи исследования:</w:t>
      </w:r>
    </w:p>
    <w:p w14:paraId="1BFF3373" w14:textId="55BB9FE4" w:rsidR="00603AC4" w:rsidRPr="003A4AC2" w:rsidRDefault="00603AC4" w:rsidP="002B18B2">
      <w:pPr>
        <w:pStyle w:val="af4"/>
        <w:numPr>
          <w:ilvl w:val="0"/>
          <w:numId w:val="10"/>
        </w:numPr>
        <w:tabs>
          <w:tab w:val="left" w:pos="1134"/>
        </w:tabs>
        <w:overflowPunct w:val="0"/>
        <w:spacing w:before="0" w:beforeAutospacing="0" w:after="0" w:afterAutospacing="0"/>
        <w:ind w:left="198" w:right="-510" w:firstLine="709"/>
        <w:jc w:val="both"/>
        <w:textAlignment w:val="baseline"/>
        <w:rPr>
          <w:sz w:val="28"/>
          <w:szCs w:val="28"/>
        </w:rPr>
      </w:pPr>
      <w:r w:rsidRPr="003A4AC2">
        <w:rPr>
          <w:rFonts w:eastAsia="Helvetica Neue"/>
          <w:color w:val="000000"/>
          <w:kern w:val="24"/>
          <w:sz w:val="28"/>
          <w:szCs w:val="28"/>
        </w:rPr>
        <w:t>Изучение современного состояния использования беспилотного летательного аппарата с манипулятором.</w:t>
      </w:r>
    </w:p>
    <w:p w14:paraId="28658B89" w14:textId="04DFCACD" w:rsidR="00603AC4" w:rsidRPr="003A4AC2" w:rsidRDefault="00603AC4" w:rsidP="002B18B2">
      <w:pPr>
        <w:pStyle w:val="af4"/>
        <w:numPr>
          <w:ilvl w:val="0"/>
          <w:numId w:val="10"/>
        </w:numPr>
        <w:tabs>
          <w:tab w:val="left" w:pos="1134"/>
        </w:tabs>
        <w:overflowPunct w:val="0"/>
        <w:spacing w:before="0" w:beforeAutospacing="0" w:after="0" w:afterAutospacing="0"/>
        <w:ind w:left="198" w:right="-510" w:firstLine="709"/>
        <w:jc w:val="both"/>
        <w:textAlignment w:val="baseline"/>
        <w:rPr>
          <w:sz w:val="28"/>
          <w:szCs w:val="28"/>
        </w:rPr>
      </w:pPr>
      <w:r w:rsidRPr="003A4AC2">
        <w:rPr>
          <w:rFonts w:eastAsia="Helvetica Neue"/>
          <w:color w:val="000000"/>
          <w:kern w:val="24"/>
          <w:sz w:val="28"/>
          <w:szCs w:val="28"/>
        </w:rPr>
        <w:t>Разработка математической модели беспилотного летательного аппарата с манипулятором. Разработка виртуальной модели БПЛА с манипулятором.</w:t>
      </w:r>
    </w:p>
    <w:p w14:paraId="5AA6C88E" w14:textId="1873CB8E" w:rsidR="00603AC4" w:rsidRPr="003A4AC2" w:rsidRDefault="00603AC4" w:rsidP="002B18B2">
      <w:pPr>
        <w:pStyle w:val="af4"/>
        <w:numPr>
          <w:ilvl w:val="0"/>
          <w:numId w:val="10"/>
        </w:numPr>
        <w:tabs>
          <w:tab w:val="left" w:pos="1134"/>
        </w:tabs>
        <w:overflowPunct w:val="0"/>
        <w:spacing w:before="0" w:beforeAutospacing="0" w:after="0" w:afterAutospacing="0"/>
        <w:ind w:left="198" w:right="-510" w:firstLine="709"/>
        <w:jc w:val="both"/>
        <w:textAlignment w:val="baseline"/>
        <w:rPr>
          <w:sz w:val="28"/>
          <w:szCs w:val="28"/>
        </w:rPr>
      </w:pPr>
      <w:r w:rsidRPr="003A4AC2">
        <w:rPr>
          <w:rFonts w:eastAsia="Helvetica Neue"/>
          <w:color w:val="000000"/>
          <w:kern w:val="24"/>
          <w:sz w:val="28"/>
          <w:szCs w:val="28"/>
        </w:rPr>
        <w:t>Разработка системы управления беспилотного летательного манипулятора.</w:t>
      </w:r>
    </w:p>
    <w:p w14:paraId="4B68DBDB" w14:textId="2D54B917" w:rsidR="00603AC4" w:rsidRPr="003A4AC2" w:rsidRDefault="00603AC4" w:rsidP="002B18B2">
      <w:pPr>
        <w:pStyle w:val="af4"/>
        <w:numPr>
          <w:ilvl w:val="0"/>
          <w:numId w:val="10"/>
        </w:numPr>
        <w:tabs>
          <w:tab w:val="left" w:pos="1134"/>
        </w:tabs>
        <w:overflowPunct w:val="0"/>
        <w:spacing w:before="0" w:beforeAutospacing="0" w:after="0" w:afterAutospacing="0"/>
        <w:ind w:left="198" w:right="-510" w:firstLine="709"/>
        <w:jc w:val="both"/>
        <w:textAlignment w:val="baseline"/>
        <w:rPr>
          <w:sz w:val="28"/>
          <w:szCs w:val="28"/>
        </w:rPr>
      </w:pPr>
      <w:r w:rsidRPr="003A4AC2">
        <w:rPr>
          <w:rFonts w:eastAsia="Helvetica Neue"/>
          <w:color w:val="000000"/>
          <w:kern w:val="24"/>
          <w:sz w:val="28"/>
          <w:szCs w:val="28"/>
        </w:rPr>
        <w:t>Экспериментальные исследования на основе компьютерного моделирования беспилотного роботизированного летательного аппарата.</w:t>
      </w:r>
    </w:p>
    <w:p w14:paraId="10C74C75" w14:textId="264D6B2B" w:rsidR="00603AC4" w:rsidRPr="003A4AC2" w:rsidRDefault="00603AC4" w:rsidP="002B18B2">
      <w:pPr>
        <w:pStyle w:val="af4"/>
        <w:numPr>
          <w:ilvl w:val="0"/>
          <w:numId w:val="10"/>
        </w:numPr>
        <w:tabs>
          <w:tab w:val="left" w:pos="1134"/>
        </w:tabs>
        <w:overflowPunct w:val="0"/>
        <w:spacing w:before="0" w:beforeAutospacing="0" w:after="0" w:afterAutospacing="0"/>
        <w:ind w:left="198" w:right="-510" w:firstLine="709"/>
        <w:jc w:val="both"/>
        <w:textAlignment w:val="baseline"/>
        <w:rPr>
          <w:sz w:val="28"/>
          <w:szCs w:val="28"/>
        </w:rPr>
      </w:pPr>
      <w:r w:rsidRPr="003A4AC2">
        <w:rPr>
          <w:rFonts w:eastAsia="Helvetica Neue"/>
          <w:color w:val="000000"/>
          <w:kern w:val="24"/>
          <w:sz w:val="28"/>
          <w:szCs w:val="28"/>
        </w:rPr>
        <w:t>Разработка системы искусственного зрения для позиционирования БПЛМ</w:t>
      </w:r>
      <w:r w:rsidRPr="003A4AC2">
        <w:rPr>
          <w:rFonts w:eastAsia="Helvetica Neue"/>
          <w:color w:val="FF0000"/>
          <w:kern w:val="24"/>
          <w:sz w:val="28"/>
          <w:szCs w:val="28"/>
        </w:rPr>
        <w:t xml:space="preserve"> </w:t>
      </w:r>
      <w:r w:rsidRPr="003A4AC2">
        <w:rPr>
          <w:rFonts w:eastAsia="Helvetica Neue"/>
          <w:color w:val="000000"/>
          <w:kern w:val="24"/>
          <w:sz w:val="28"/>
          <w:szCs w:val="28"/>
        </w:rPr>
        <w:t xml:space="preserve">и контроля последовательности выполнения операций. </w:t>
      </w:r>
    </w:p>
    <w:p w14:paraId="661B0C19" w14:textId="4AAF2A94"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b/>
          <w:bCs/>
          <w:color w:val="000000"/>
          <w:sz w:val="28"/>
          <w:szCs w:val="28"/>
        </w:rPr>
        <w:t>Объектом исследования </w:t>
      </w:r>
      <w:r w:rsidRPr="003A4AC2">
        <w:rPr>
          <w:rStyle w:val="bumpedfont15mrcssattr"/>
          <w:color w:val="000000"/>
          <w:sz w:val="28"/>
          <w:szCs w:val="28"/>
        </w:rPr>
        <w:t>является беспилотный летательный аппарат с манипулятором.</w:t>
      </w:r>
    </w:p>
    <w:p w14:paraId="58B0B4E9" w14:textId="77777777" w:rsidR="00603AC4" w:rsidRPr="003A4AC2" w:rsidRDefault="00470541" w:rsidP="002B18B2">
      <w:pPr>
        <w:pStyle w:val="s13mrcssattr"/>
        <w:shd w:val="clear" w:color="auto" w:fill="FFFFFF"/>
        <w:spacing w:before="0" w:beforeAutospacing="0" w:after="0" w:afterAutospacing="0"/>
        <w:ind w:left="198" w:right="-510" w:firstLine="709"/>
        <w:jc w:val="both"/>
        <w:rPr>
          <w:rStyle w:val="bumpedfont15mrcssattr"/>
          <w:b/>
          <w:bCs/>
          <w:sz w:val="28"/>
          <w:szCs w:val="28"/>
        </w:rPr>
      </w:pPr>
      <w:r w:rsidRPr="003A4AC2">
        <w:rPr>
          <w:rStyle w:val="bumpedfont15mrcssattr"/>
          <w:b/>
          <w:bCs/>
          <w:color w:val="000000"/>
          <w:sz w:val="28"/>
          <w:szCs w:val="28"/>
        </w:rPr>
        <w:t>Методы и предметы исследования – </w:t>
      </w:r>
      <w:r w:rsidR="00603AC4" w:rsidRPr="003A4AC2">
        <w:rPr>
          <w:rFonts w:eastAsia="Helvetica Neue"/>
          <w:color w:val="000000"/>
          <w:kern w:val="24"/>
          <w:sz w:val="28"/>
          <w:szCs w:val="28"/>
        </w:rPr>
        <w:t>аналитические исследования, компьютерное моделирование, методы анализа и синтеза систем управления.</w:t>
      </w:r>
    </w:p>
    <w:p w14:paraId="37134B18" w14:textId="77777777" w:rsidR="00603AC4" w:rsidRPr="003A4AC2" w:rsidRDefault="00470541" w:rsidP="002B18B2">
      <w:pPr>
        <w:pStyle w:val="af4"/>
        <w:overflowPunct w:val="0"/>
        <w:spacing w:before="0" w:beforeAutospacing="0" w:after="0" w:afterAutospacing="0"/>
        <w:ind w:left="198" w:right="-510" w:firstLine="709"/>
        <w:jc w:val="both"/>
        <w:textAlignment w:val="baseline"/>
        <w:rPr>
          <w:sz w:val="28"/>
          <w:szCs w:val="28"/>
        </w:rPr>
      </w:pPr>
      <w:r w:rsidRPr="003A4AC2">
        <w:rPr>
          <w:rStyle w:val="bumpedfont15mrcssattr"/>
          <w:b/>
          <w:bCs/>
          <w:color w:val="000000"/>
          <w:sz w:val="28"/>
          <w:szCs w:val="28"/>
        </w:rPr>
        <w:t>Научная новизна.</w:t>
      </w:r>
      <w:r w:rsidRPr="003A4AC2">
        <w:rPr>
          <w:color w:val="000000"/>
          <w:sz w:val="28"/>
          <w:szCs w:val="28"/>
        </w:rPr>
        <w:t> </w:t>
      </w:r>
      <w:r w:rsidR="00603AC4" w:rsidRPr="003A4AC2">
        <w:rPr>
          <w:rFonts w:eastAsia="Helvetica Neue"/>
          <w:color w:val="000000"/>
          <w:kern w:val="24"/>
          <w:sz w:val="28"/>
          <w:szCs w:val="28"/>
        </w:rPr>
        <w:t>1. Концептуальный подход управления БПЛМ в условиях нестабильности путем применения искусственного зрения. 2. Метод и алгоритм управления беспилотным летательным аппаратом при взаимодействии с поверхностью.</w:t>
      </w:r>
    </w:p>
    <w:p w14:paraId="288232DE" w14:textId="15FF3380"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b/>
          <w:bCs/>
          <w:color w:val="000000"/>
          <w:sz w:val="28"/>
          <w:szCs w:val="28"/>
        </w:rPr>
        <w:t>Теоретическая и практическая значимость.</w:t>
      </w:r>
      <w:r w:rsidR="005F420E" w:rsidRPr="003A4AC2">
        <w:rPr>
          <w:rStyle w:val="bumpedfont15mrcssattr"/>
          <w:b/>
          <w:bCs/>
          <w:color w:val="000000"/>
          <w:sz w:val="28"/>
          <w:szCs w:val="28"/>
        </w:rPr>
        <w:t xml:space="preserve"> </w:t>
      </w:r>
      <w:r w:rsidR="005F420E" w:rsidRPr="003A4AC2">
        <w:rPr>
          <w:rStyle w:val="bumpedfont15mrcssattr"/>
          <w:color w:val="000000"/>
          <w:sz w:val="28"/>
          <w:szCs w:val="28"/>
        </w:rPr>
        <w:t>Теоретическая</w:t>
      </w:r>
      <w:r w:rsidRPr="003A4AC2">
        <w:rPr>
          <w:rStyle w:val="bumpedfont15mrcssattr"/>
          <w:color w:val="000000"/>
          <w:sz w:val="28"/>
          <w:szCs w:val="28"/>
        </w:rPr>
        <w:t> значимость полученных результатов заключается в исследовании эффекта при работе роботизированного летательного аппарата. Практическая ценность полученных результатов заключается в разработке системы управления роботизированным летательным аппаратом</w:t>
      </w:r>
    </w:p>
    <w:p w14:paraId="0F12DC80" w14:textId="048E6948" w:rsidR="005F420E" w:rsidRPr="003A4AC2" w:rsidRDefault="00470541" w:rsidP="002B18B2">
      <w:pPr>
        <w:pStyle w:val="s13mrcssattr"/>
        <w:shd w:val="clear" w:color="auto" w:fill="FFFFFF"/>
        <w:spacing w:before="0" w:beforeAutospacing="0" w:after="0" w:afterAutospacing="0"/>
        <w:ind w:left="198" w:right="-510" w:firstLine="709"/>
        <w:jc w:val="both"/>
        <w:rPr>
          <w:sz w:val="28"/>
          <w:szCs w:val="28"/>
        </w:rPr>
      </w:pPr>
      <w:r w:rsidRPr="003A4AC2">
        <w:rPr>
          <w:rStyle w:val="bumpedfont15mrcssattr"/>
          <w:b/>
          <w:bCs/>
          <w:color w:val="000000"/>
          <w:sz w:val="28"/>
          <w:szCs w:val="28"/>
        </w:rPr>
        <w:t>Апробация работы.</w:t>
      </w:r>
      <w:r w:rsidR="005F420E" w:rsidRPr="003A4AC2">
        <w:rPr>
          <w:rStyle w:val="bumpedfont15mrcssattr"/>
          <w:b/>
          <w:bCs/>
          <w:color w:val="000000"/>
          <w:sz w:val="28"/>
          <w:szCs w:val="28"/>
        </w:rPr>
        <w:t xml:space="preserve"> </w:t>
      </w:r>
      <w:r w:rsidR="005F420E" w:rsidRPr="003A4AC2">
        <w:rPr>
          <w:sz w:val="28"/>
          <w:szCs w:val="28"/>
        </w:rPr>
        <w:t xml:space="preserve">Основные результаты диссертационной работы </w:t>
      </w:r>
      <w:r w:rsidR="00B442D5" w:rsidRPr="003A4AC2">
        <w:rPr>
          <w:sz w:val="28"/>
          <w:szCs w:val="28"/>
        </w:rPr>
        <w:t>были представлены</w:t>
      </w:r>
      <w:r w:rsidR="005F420E" w:rsidRPr="003A4AC2">
        <w:rPr>
          <w:sz w:val="28"/>
          <w:szCs w:val="28"/>
        </w:rPr>
        <w:t xml:space="preserve"> и обсужд</w:t>
      </w:r>
      <w:r w:rsidR="00796A02">
        <w:rPr>
          <w:sz w:val="28"/>
          <w:szCs w:val="28"/>
        </w:rPr>
        <w:t xml:space="preserve">ены на международных и </w:t>
      </w:r>
      <w:proofErr w:type="gramStart"/>
      <w:r w:rsidR="005F420E" w:rsidRPr="003A4AC2">
        <w:rPr>
          <w:sz w:val="28"/>
          <w:szCs w:val="28"/>
        </w:rPr>
        <w:t>зарубежных</w:t>
      </w:r>
      <w:r w:rsidR="003A4AC2">
        <w:rPr>
          <w:sz w:val="28"/>
          <w:szCs w:val="28"/>
        </w:rPr>
        <w:t xml:space="preserve"> </w:t>
      </w:r>
      <w:r w:rsidR="005F420E" w:rsidRPr="003A4AC2">
        <w:rPr>
          <w:sz w:val="28"/>
          <w:szCs w:val="28"/>
        </w:rPr>
        <w:t>научных конф</w:t>
      </w:r>
      <w:r w:rsidR="00B442D5" w:rsidRPr="003A4AC2">
        <w:rPr>
          <w:sz w:val="28"/>
          <w:szCs w:val="28"/>
        </w:rPr>
        <w:t>еренциях</w:t>
      </w:r>
      <w:proofErr w:type="gramEnd"/>
      <w:r w:rsidR="00B442D5" w:rsidRPr="003A4AC2">
        <w:rPr>
          <w:sz w:val="28"/>
          <w:szCs w:val="28"/>
        </w:rPr>
        <w:t xml:space="preserve"> и</w:t>
      </w:r>
      <w:r w:rsidR="005F420E" w:rsidRPr="003A4AC2">
        <w:rPr>
          <w:sz w:val="28"/>
          <w:szCs w:val="28"/>
        </w:rPr>
        <w:t xml:space="preserve"> научных семинарах: </w:t>
      </w:r>
    </w:p>
    <w:p w14:paraId="15D5539A" w14:textId="2CE5E5BE" w:rsidR="005F420E" w:rsidRPr="003A4AC2" w:rsidRDefault="005F420E" w:rsidP="002B18B2">
      <w:pPr>
        <w:widowControl w:val="0"/>
        <w:tabs>
          <w:tab w:val="left" w:pos="709"/>
        </w:tabs>
        <w:spacing w:after="0" w:line="240" w:lineRule="auto"/>
        <w:ind w:left="198" w:right="-510" w:firstLine="709"/>
        <w:jc w:val="both"/>
        <w:rPr>
          <w:rFonts w:ascii="Times New Roman" w:eastAsia="Times New Roman" w:hAnsi="Times New Roman" w:cs="Times New Roman"/>
          <w:b/>
          <w:sz w:val="28"/>
          <w:szCs w:val="28"/>
        </w:rPr>
      </w:pPr>
      <w:r w:rsidRPr="003A4AC2">
        <w:rPr>
          <w:rFonts w:ascii="Times New Roman" w:hAnsi="Times New Roman" w:cs="Times New Roman"/>
          <w:sz w:val="28"/>
          <w:szCs w:val="28"/>
        </w:rPr>
        <w:t xml:space="preserve">− </w:t>
      </w:r>
      <w:r w:rsidR="00BB5B78" w:rsidRPr="003A4AC2">
        <w:rPr>
          <w:rFonts w:ascii="Times New Roman" w:eastAsia="Times New Roman" w:hAnsi="Times New Roman" w:cs="Times New Roman"/>
          <w:sz w:val="28"/>
          <w:szCs w:val="28"/>
        </w:rPr>
        <w:t>Международная научно-практическая конференция Академии гражданской авиации</w:t>
      </w:r>
      <w:r w:rsidR="00B5024F" w:rsidRPr="003A4AC2">
        <w:rPr>
          <w:rFonts w:ascii="Times New Roman" w:eastAsia="Times New Roman" w:hAnsi="Times New Roman" w:cs="Times New Roman"/>
          <w:sz w:val="28"/>
          <w:szCs w:val="28"/>
        </w:rPr>
        <w:t>,</w:t>
      </w:r>
      <w:r w:rsidR="00BB5B78" w:rsidRPr="003A4AC2">
        <w:rPr>
          <w:rFonts w:ascii="Times New Roman" w:eastAsia="Times New Roman" w:hAnsi="Times New Roman" w:cs="Times New Roman"/>
          <w:sz w:val="28"/>
          <w:szCs w:val="28"/>
        </w:rPr>
        <w:t xml:space="preserve"> </w:t>
      </w:r>
      <w:r w:rsidR="00CB558D" w:rsidRPr="003A4AC2">
        <w:rPr>
          <w:rFonts w:ascii="Times New Roman" w:eastAsia="Times New Roman" w:hAnsi="Times New Roman" w:cs="Times New Roman"/>
          <w:sz w:val="28"/>
          <w:szCs w:val="28"/>
        </w:rPr>
        <w:t xml:space="preserve">доклад на тему: </w:t>
      </w:r>
      <w:r w:rsidR="00B5024F" w:rsidRPr="003A4AC2">
        <w:rPr>
          <w:rFonts w:ascii="Times New Roman" w:eastAsia="Times New Roman" w:hAnsi="Times New Roman" w:cs="Times New Roman"/>
          <w:sz w:val="28"/>
          <w:szCs w:val="28"/>
        </w:rPr>
        <w:t>«</w:t>
      </w:r>
      <w:r w:rsidR="00BB5B78" w:rsidRPr="003A4AC2">
        <w:rPr>
          <w:rFonts w:ascii="Times New Roman" w:hAnsi="Times New Roman" w:cs="Times New Roman"/>
          <w:bCs/>
          <w:sz w:val="28"/>
          <w:szCs w:val="28"/>
          <w:lang w:eastAsia="ru-RU"/>
        </w:rPr>
        <w:t>Адаптивный фильтр для систем с техническим зрением</w:t>
      </w:r>
      <w:r w:rsidR="00B5024F" w:rsidRPr="003A4AC2">
        <w:rPr>
          <w:rFonts w:ascii="Times New Roman" w:hAnsi="Times New Roman" w:cs="Times New Roman"/>
          <w:bCs/>
          <w:sz w:val="28"/>
          <w:szCs w:val="28"/>
          <w:lang w:eastAsia="ru-RU"/>
        </w:rPr>
        <w:t>»</w:t>
      </w:r>
      <w:r w:rsidR="00EA63A7" w:rsidRPr="003A4AC2">
        <w:rPr>
          <w:rFonts w:ascii="Times New Roman" w:hAnsi="Times New Roman" w:cs="Times New Roman"/>
          <w:bCs/>
          <w:sz w:val="28"/>
          <w:szCs w:val="28"/>
          <w:lang w:eastAsia="ru-RU"/>
        </w:rPr>
        <w:t xml:space="preserve"> </w:t>
      </w:r>
      <w:r w:rsidR="00B5024F" w:rsidRPr="003A4AC2">
        <w:rPr>
          <w:rFonts w:ascii="Times New Roman" w:hAnsi="Times New Roman" w:cs="Times New Roman"/>
          <w:bCs/>
          <w:sz w:val="28"/>
          <w:szCs w:val="28"/>
          <w:lang w:eastAsia="ru-RU"/>
        </w:rPr>
        <w:t xml:space="preserve">(Алматы, </w:t>
      </w:r>
      <w:r w:rsidR="00E6765B" w:rsidRPr="003A4AC2">
        <w:rPr>
          <w:rFonts w:ascii="Times New Roman" w:hAnsi="Times New Roman" w:cs="Times New Roman"/>
          <w:bCs/>
          <w:sz w:val="28"/>
          <w:szCs w:val="28"/>
          <w:lang w:eastAsia="ru-RU"/>
        </w:rPr>
        <w:t>10.04.</w:t>
      </w:r>
      <w:r w:rsidR="00B5024F" w:rsidRPr="003A4AC2">
        <w:rPr>
          <w:rFonts w:ascii="Times New Roman" w:eastAsia="Times New Roman" w:hAnsi="Times New Roman" w:cs="Times New Roman"/>
          <w:sz w:val="28"/>
          <w:szCs w:val="28"/>
        </w:rPr>
        <w:t>2020)</w:t>
      </w:r>
      <w:r w:rsidR="00B5024F" w:rsidRPr="003A4AC2">
        <w:rPr>
          <w:rFonts w:ascii="Times New Roman" w:hAnsi="Times New Roman" w:cs="Times New Roman"/>
          <w:bCs/>
          <w:sz w:val="28"/>
          <w:szCs w:val="28"/>
          <w:lang w:eastAsia="ru-RU"/>
        </w:rPr>
        <w:t>;</w:t>
      </w:r>
    </w:p>
    <w:p w14:paraId="5693B518" w14:textId="399B3C84" w:rsidR="005F420E" w:rsidRPr="003A4AC2" w:rsidRDefault="005F420E" w:rsidP="002B18B2">
      <w:pPr>
        <w:pStyle w:val="s13mrcssattr"/>
        <w:shd w:val="clear" w:color="auto" w:fill="FFFFFF"/>
        <w:tabs>
          <w:tab w:val="left" w:pos="851"/>
          <w:tab w:val="left" w:pos="993"/>
        </w:tabs>
        <w:spacing w:before="0" w:beforeAutospacing="0" w:after="0" w:afterAutospacing="0"/>
        <w:ind w:left="198" w:right="-510" w:firstLine="709"/>
        <w:jc w:val="both"/>
        <w:rPr>
          <w:sz w:val="28"/>
          <w:szCs w:val="28"/>
        </w:rPr>
      </w:pPr>
      <w:r w:rsidRPr="003A4AC2">
        <w:rPr>
          <w:sz w:val="28"/>
          <w:szCs w:val="28"/>
        </w:rPr>
        <w:t xml:space="preserve">− </w:t>
      </w:r>
      <w:r w:rsidR="00B5024F" w:rsidRPr="003A4AC2">
        <w:rPr>
          <w:sz w:val="28"/>
          <w:szCs w:val="28"/>
        </w:rPr>
        <w:t xml:space="preserve">Международная научно-практическая конференция Академии гражданской авиации, </w:t>
      </w:r>
      <w:r w:rsidR="00CB558D" w:rsidRPr="003A4AC2">
        <w:rPr>
          <w:sz w:val="28"/>
          <w:szCs w:val="28"/>
        </w:rPr>
        <w:t xml:space="preserve">доклад на тему: </w:t>
      </w:r>
      <w:r w:rsidR="00B5024F" w:rsidRPr="003A4AC2">
        <w:rPr>
          <w:sz w:val="28"/>
          <w:szCs w:val="28"/>
        </w:rPr>
        <w:t>«</w:t>
      </w:r>
      <w:r w:rsidR="00B5024F" w:rsidRPr="003A4AC2">
        <w:rPr>
          <w:rFonts w:eastAsia="Calibri"/>
          <w:sz w:val="28"/>
          <w:szCs w:val="28"/>
        </w:rPr>
        <w:t>Разработка беспилотного манипулятора»</w:t>
      </w:r>
      <w:r w:rsidR="00B5024F" w:rsidRPr="003A4AC2">
        <w:rPr>
          <w:rFonts w:eastAsia="Calibri"/>
          <w:b/>
          <w:sz w:val="28"/>
          <w:szCs w:val="28"/>
        </w:rPr>
        <w:t xml:space="preserve"> </w:t>
      </w:r>
      <w:r w:rsidR="00B5024F" w:rsidRPr="003A4AC2">
        <w:rPr>
          <w:bCs/>
          <w:sz w:val="28"/>
          <w:szCs w:val="28"/>
          <w:lang w:eastAsia="ru-RU"/>
        </w:rPr>
        <w:t xml:space="preserve">(Алматы, </w:t>
      </w:r>
      <w:r w:rsidR="00E6765B" w:rsidRPr="003A4AC2">
        <w:rPr>
          <w:bCs/>
          <w:sz w:val="28"/>
          <w:szCs w:val="28"/>
          <w:lang w:eastAsia="ru-RU"/>
        </w:rPr>
        <w:t>07.12.</w:t>
      </w:r>
      <w:r w:rsidR="00B5024F" w:rsidRPr="003A4AC2">
        <w:rPr>
          <w:sz w:val="28"/>
          <w:szCs w:val="28"/>
        </w:rPr>
        <w:t>2020)</w:t>
      </w:r>
      <w:r w:rsidR="00B5024F" w:rsidRPr="003A4AC2">
        <w:rPr>
          <w:bCs/>
          <w:sz w:val="28"/>
          <w:szCs w:val="28"/>
          <w:lang w:eastAsia="ru-RU"/>
        </w:rPr>
        <w:t>;</w:t>
      </w:r>
      <w:r w:rsidRPr="003A4AC2">
        <w:rPr>
          <w:sz w:val="28"/>
          <w:szCs w:val="28"/>
        </w:rPr>
        <w:t xml:space="preserve"> </w:t>
      </w:r>
    </w:p>
    <w:p w14:paraId="3871C0DB" w14:textId="353B885E" w:rsidR="00E6765B" w:rsidRPr="003A4AC2" w:rsidRDefault="00E6765B" w:rsidP="002B18B2">
      <w:pPr>
        <w:pStyle w:val="s13mrcssattr"/>
        <w:numPr>
          <w:ilvl w:val="0"/>
          <w:numId w:val="7"/>
        </w:numPr>
        <w:shd w:val="clear" w:color="auto" w:fill="FFFFFF"/>
        <w:tabs>
          <w:tab w:val="left" w:pos="851"/>
        </w:tabs>
        <w:spacing w:before="0" w:beforeAutospacing="0" w:after="0" w:afterAutospacing="0"/>
        <w:ind w:left="198" w:right="-510" w:firstLine="709"/>
        <w:jc w:val="both"/>
        <w:rPr>
          <w:sz w:val="28"/>
          <w:szCs w:val="28"/>
        </w:rPr>
      </w:pPr>
      <w:r w:rsidRPr="003A4AC2">
        <w:rPr>
          <w:sz w:val="28"/>
          <w:szCs w:val="28"/>
        </w:rPr>
        <w:t xml:space="preserve">Международная конференция </w:t>
      </w:r>
      <w:r w:rsidR="00CB558D" w:rsidRPr="003A4AC2">
        <w:rPr>
          <w:sz w:val="28"/>
          <w:szCs w:val="28"/>
        </w:rPr>
        <w:t xml:space="preserve">«Инновации в образовании, науке, транспортно-логистической и телекоммуникационных отраслях» </w:t>
      </w:r>
      <w:r w:rsidRPr="003A4AC2">
        <w:rPr>
          <w:sz w:val="28"/>
          <w:szCs w:val="28"/>
        </w:rPr>
        <w:t xml:space="preserve">Академии логистики и транспорта, </w:t>
      </w:r>
      <w:r w:rsidR="00CB558D" w:rsidRPr="003A4AC2">
        <w:rPr>
          <w:sz w:val="28"/>
          <w:szCs w:val="28"/>
        </w:rPr>
        <w:t xml:space="preserve">доклад на тему: </w:t>
      </w:r>
      <w:r w:rsidRPr="003A4AC2">
        <w:rPr>
          <w:sz w:val="28"/>
          <w:szCs w:val="28"/>
        </w:rPr>
        <w:t>«Ұшқышсыз ұшу манипуляторларының жер бетіндегі объектілермен өзара физикалық іс-қимыл мәселелері» (Алматы, 26.11</w:t>
      </w:r>
      <w:r w:rsidR="00EA63A7" w:rsidRPr="003A4AC2">
        <w:rPr>
          <w:sz w:val="28"/>
          <w:szCs w:val="28"/>
        </w:rPr>
        <w:t>.</w:t>
      </w:r>
      <w:r w:rsidRPr="003A4AC2">
        <w:rPr>
          <w:sz w:val="28"/>
          <w:szCs w:val="28"/>
        </w:rPr>
        <w:t>2021);</w:t>
      </w:r>
    </w:p>
    <w:p w14:paraId="25E637E5" w14:textId="0D9E9011" w:rsidR="00470541" w:rsidRPr="003A4AC2" w:rsidRDefault="00E6765B"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sz w:val="28"/>
          <w:szCs w:val="28"/>
        </w:rPr>
        <w:t>−</w:t>
      </w:r>
      <w:r w:rsidR="005F420E" w:rsidRPr="003A4AC2">
        <w:rPr>
          <w:sz w:val="28"/>
          <w:szCs w:val="28"/>
        </w:rPr>
        <w:t xml:space="preserve"> Научном семинаре кафедры </w:t>
      </w:r>
      <w:r w:rsidR="00B5024F" w:rsidRPr="003A4AC2">
        <w:rPr>
          <w:sz w:val="28"/>
          <w:szCs w:val="28"/>
        </w:rPr>
        <w:t>Авиационной техники и технологии</w:t>
      </w:r>
      <w:r w:rsidR="005F420E" w:rsidRPr="003A4AC2">
        <w:rPr>
          <w:sz w:val="28"/>
          <w:szCs w:val="28"/>
        </w:rPr>
        <w:t xml:space="preserve"> </w:t>
      </w:r>
      <w:r w:rsidR="00B5024F" w:rsidRPr="003A4AC2">
        <w:rPr>
          <w:sz w:val="28"/>
          <w:szCs w:val="28"/>
        </w:rPr>
        <w:t>Академии Гражданской авиации.</w:t>
      </w:r>
      <w:r w:rsidR="005F420E" w:rsidRPr="003A4AC2">
        <w:rPr>
          <w:sz w:val="28"/>
          <w:szCs w:val="28"/>
        </w:rPr>
        <w:t xml:space="preserve"> Результаты диссертационного исследования опубликованы в </w:t>
      </w:r>
      <w:r w:rsidR="006432F7" w:rsidRPr="003A4AC2">
        <w:rPr>
          <w:sz w:val="28"/>
          <w:szCs w:val="28"/>
        </w:rPr>
        <w:t>7</w:t>
      </w:r>
      <w:r w:rsidR="005F420E" w:rsidRPr="003A4AC2">
        <w:rPr>
          <w:sz w:val="28"/>
          <w:szCs w:val="28"/>
        </w:rPr>
        <w:t xml:space="preserve"> </w:t>
      </w:r>
      <w:r w:rsidR="00B442D5" w:rsidRPr="003A4AC2">
        <w:rPr>
          <w:sz w:val="28"/>
          <w:szCs w:val="28"/>
        </w:rPr>
        <w:t>статьях</w:t>
      </w:r>
      <w:r w:rsidR="006432F7" w:rsidRPr="003A4AC2">
        <w:rPr>
          <w:sz w:val="28"/>
          <w:szCs w:val="28"/>
        </w:rPr>
        <w:t xml:space="preserve"> и 1 патента</w:t>
      </w:r>
      <w:r w:rsidR="005F420E" w:rsidRPr="003A4AC2">
        <w:rPr>
          <w:sz w:val="28"/>
          <w:szCs w:val="28"/>
        </w:rPr>
        <w:t xml:space="preserve">. Из них </w:t>
      </w:r>
      <w:r w:rsidR="00B5024F" w:rsidRPr="003A4AC2">
        <w:rPr>
          <w:sz w:val="28"/>
          <w:szCs w:val="28"/>
        </w:rPr>
        <w:t>3</w:t>
      </w:r>
      <w:r w:rsidR="005F420E" w:rsidRPr="003A4AC2">
        <w:rPr>
          <w:sz w:val="28"/>
          <w:szCs w:val="28"/>
        </w:rPr>
        <w:t xml:space="preserve"> статьи в журналах, рекомендованных Комитетом по контролю </w:t>
      </w:r>
      <w:r w:rsidR="00B442D5" w:rsidRPr="003A4AC2">
        <w:rPr>
          <w:sz w:val="28"/>
          <w:szCs w:val="28"/>
        </w:rPr>
        <w:t xml:space="preserve">за </w:t>
      </w:r>
      <w:r w:rsidR="005F420E" w:rsidRPr="003A4AC2">
        <w:rPr>
          <w:sz w:val="28"/>
          <w:szCs w:val="28"/>
        </w:rPr>
        <w:t>образовани</w:t>
      </w:r>
      <w:r w:rsidR="00B442D5" w:rsidRPr="003A4AC2">
        <w:rPr>
          <w:sz w:val="28"/>
          <w:szCs w:val="28"/>
        </w:rPr>
        <w:t>ем</w:t>
      </w:r>
      <w:r w:rsidR="005F420E" w:rsidRPr="003A4AC2">
        <w:rPr>
          <w:sz w:val="28"/>
          <w:szCs w:val="28"/>
        </w:rPr>
        <w:t xml:space="preserve"> и науки М</w:t>
      </w:r>
      <w:r w:rsidR="00B442D5" w:rsidRPr="003A4AC2">
        <w:rPr>
          <w:sz w:val="28"/>
          <w:szCs w:val="28"/>
        </w:rPr>
        <w:t>инистерства</w:t>
      </w:r>
      <w:r w:rsidR="005F420E" w:rsidRPr="003A4AC2">
        <w:rPr>
          <w:sz w:val="28"/>
          <w:szCs w:val="28"/>
        </w:rPr>
        <w:t xml:space="preserve"> </w:t>
      </w:r>
      <w:r w:rsidR="006432F7" w:rsidRPr="003A4AC2">
        <w:rPr>
          <w:sz w:val="28"/>
          <w:szCs w:val="28"/>
        </w:rPr>
        <w:t xml:space="preserve">образования и науки </w:t>
      </w:r>
      <w:r w:rsidR="005F420E" w:rsidRPr="003A4AC2">
        <w:rPr>
          <w:sz w:val="28"/>
          <w:szCs w:val="28"/>
        </w:rPr>
        <w:t xml:space="preserve">РК, </w:t>
      </w:r>
      <w:r w:rsidR="00B5024F" w:rsidRPr="003A4AC2">
        <w:rPr>
          <w:sz w:val="28"/>
          <w:szCs w:val="28"/>
        </w:rPr>
        <w:t>1</w:t>
      </w:r>
      <w:r w:rsidR="005F420E" w:rsidRPr="003A4AC2">
        <w:rPr>
          <w:sz w:val="28"/>
          <w:szCs w:val="28"/>
        </w:rPr>
        <w:t xml:space="preserve"> стат</w:t>
      </w:r>
      <w:r w:rsidR="00B5024F" w:rsidRPr="003A4AC2">
        <w:rPr>
          <w:sz w:val="28"/>
          <w:szCs w:val="28"/>
        </w:rPr>
        <w:t>ья</w:t>
      </w:r>
      <w:r w:rsidR="005F420E" w:rsidRPr="003A4AC2">
        <w:rPr>
          <w:sz w:val="28"/>
          <w:szCs w:val="28"/>
        </w:rPr>
        <w:t xml:space="preserve"> в международн</w:t>
      </w:r>
      <w:r w:rsidR="00B5024F" w:rsidRPr="003A4AC2">
        <w:rPr>
          <w:sz w:val="28"/>
          <w:szCs w:val="28"/>
        </w:rPr>
        <w:t>ом</w:t>
      </w:r>
      <w:r w:rsidR="005F420E" w:rsidRPr="003A4AC2">
        <w:rPr>
          <w:sz w:val="28"/>
          <w:szCs w:val="28"/>
        </w:rPr>
        <w:t xml:space="preserve"> научн</w:t>
      </w:r>
      <w:r w:rsidR="00B5024F" w:rsidRPr="003A4AC2">
        <w:rPr>
          <w:sz w:val="28"/>
          <w:szCs w:val="28"/>
        </w:rPr>
        <w:t>ом</w:t>
      </w:r>
      <w:r w:rsidR="005F420E" w:rsidRPr="003A4AC2">
        <w:rPr>
          <w:sz w:val="28"/>
          <w:szCs w:val="28"/>
        </w:rPr>
        <w:t xml:space="preserve"> издани</w:t>
      </w:r>
      <w:r w:rsidR="00B5024F" w:rsidRPr="003A4AC2">
        <w:rPr>
          <w:sz w:val="28"/>
          <w:szCs w:val="28"/>
        </w:rPr>
        <w:t>и</w:t>
      </w:r>
      <w:r w:rsidR="005F420E" w:rsidRPr="003A4AC2">
        <w:rPr>
          <w:sz w:val="28"/>
          <w:szCs w:val="28"/>
        </w:rPr>
        <w:t>, в</w:t>
      </w:r>
      <w:r w:rsidR="006432F7" w:rsidRPr="003A4AC2">
        <w:rPr>
          <w:sz w:val="28"/>
          <w:szCs w:val="28"/>
        </w:rPr>
        <w:t xml:space="preserve">ключенном </w:t>
      </w:r>
      <w:r w:rsidR="005F420E" w:rsidRPr="003A4AC2">
        <w:rPr>
          <w:sz w:val="28"/>
          <w:szCs w:val="28"/>
        </w:rPr>
        <w:t xml:space="preserve">в базу данных Scopus, </w:t>
      </w:r>
      <w:r w:rsidR="00837ADE" w:rsidRPr="003A4AC2">
        <w:rPr>
          <w:sz w:val="28"/>
          <w:szCs w:val="28"/>
        </w:rPr>
        <w:t>3</w:t>
      </w:r>
      <w:r w:rsidR="005F420E" w:rsidRPr="003A4AC2">
        <w:rPr>
          <w:sz w:val="28"/>
          <w:szCs w:val="28"/>
        </w:rPr>
        <w:t xml:space="preserve"> </w:t>
      </w:r>
      <w:r w:rsidR="006432F7" w:rsidRPr="003A4AC2">
        <w:rPr>
          <w:sz w:val="28"/>
          <w:szCs w:val="28"/>
        </w:rPr>
        <w:t>статьи</w:t>
      </w:r>
      <w:r w:rsidR="005F420E" w:rsidRPr="003A4AC2">
        <w:rPr>
          <w:sz w:val="28"/>
          <w:szCs w:val="28"/>
        </w:rPr>
        <w:t xml:space="preserve"> в материалах международных конференций, 1 авторск</w:t>
      </w:r>
      <w:r w:rsidR="00EA63A7" w:rsidRPr="003A4AC2">
        <w:rPr>
          <w:sz w:val="28"/>
          <w:szCs w:val="28"/>
        </w:rPr>
        <w:t>ий патент на полезную модель (Нур-Султан, 21.03.2020 – 26.03.2021)</w:t>
      </w:r>
      <w:r w:rsidR="00DA6C65" w:rsidRPr="003A4AC2">
        <w:rPr>
          <w:sz w:val="28"/>
          <w:szCs w:val="28"/>
        </w:rPr>
        <w:t>.</w:t>
      </w:r>
    </w:p>
    <w:p w14:paraId="377E213D" w14:textId="7E93A6E1"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A71BDF">
        <w:rPr>
          <w:rStyle w:val="bumpedfont15mrcssattr"/>
          <w:b/>
          <w:color w:val="000000"/>
          <w:sz w:val="28"/>
          <w:szCs w:val="28"/>
        </w:rPr>
        <w:t>Основные положения, выводимые на защиту.</w:t>
      </w:r>
      <w:r w:rsidR="005F420E" w:rsidRPr="003A4AC2">
        <w:rPr>
          <w:rStyle w:val="bumpedfont15mrcssattr"/>
          <w:color w:val="000000"/>
          <w:sz w:val="28"/>
          <w:szCs w:val="28"/>
        </w:rPr>
        <w:t xml:space="preserve"> </w:t>
      </w:r>
      <w:r w:rsidRPr="003A4AC2">
        <w:rPr>
          <w:rStyle w:val="bumpedfont15mrcssattr"/>
          <w:color w:val="000000"/>
          <w:sz w:val="28"/>
          <w:szCs w:val="28"/>
        </w:rPr>
        <w:t>Математическая модель роботизированного летательного аппарата в условиях прис</w:t>
      </w:r>
      <w:r w:rsidR="00796A02">
        <w:rPr>
          <w:rStyle w:val="bumpedfont15mrcssattr"/>
          <w:color w:val="000000"/>
          <w:sz w:val="28"/>
          <w:szCs w:val="28"/>
        </w:rPr>
        <w:t xml:space="preserve">тенного и силового возмущения </w:t>
      </w:r>
      <w:proofErr w:type="gramStart"/>
      <w:r w:rsidR="00796A02">
        <w:rPr>
          <w:rStyle w:val="bumpedfont15mrcssattr"/>
          <w:color w:val="000000"/>
          <w:sz w:val="28"/>
          <w:szCs w:val="28"/>
        </w:rPr>
        <w:t xml:space="preserve">с </w:t>
      </w:r>
      <w:r w:rsidRPr="003A4AC2">
        <w:rPr>
          <w:rStyle w:val="bumpedfont15mrcssattr"/>
          <w:color w:val="000000"/>
          <w:sz w:val="28"/>
          <w:szCs w:val="28"/>
        </w:rPr>
        <w:t>объектом</w:t>
      </w:r>
      <w:proofErr w:type="gramEnd"/>
      <w:r w:rsidRPr="003A4AC2">
        <w:rPr>
          <w:rStyle w:val="bumpedfont15mrcssattr"/>
          <w:color w:val="000000"/>
          <w:sz w:val="28"/>
          <w:szCs w:val="28"/>
        </w:rPr>
        <w:t xml:space="preserve"> закрепленным на стену. Методология системной идентификации робототизированного летательного аппарата. Система контроля решения для стадии свободного полета.</w:t>
      </w:r>
    </w:p>
    <w:p w14:paraId="7CCDE920" w14:textId="64EA1C07" w:rsidR="00470541" w:rsidRPr="003A4AC2" w:rsidRDefault="00470541" w:rsidP="002B18B2">
      <w:pPr>
        <w:pStyle w:val="s13mrcssattr"/>
        <w:shd w:val="clear" w:color="auto" w:fill="FFFFFF"/>
        <w:spacing w:before="0" w:beforeAutospacing="0" w:after="0" w:afterAutospacing="0"/>
        <w:ind w:left="198" w:right="-510" w:firstLine="709"/>
        <w:jc w:val="both"/>
        <w:rPr>
          <w:color w:val="000000"/>
          <w:sz w:val="28"/>
          <w:szCs w:val="28"/>
        </w:rPr>
      </w:pPr>
      <w:r w:rsidRPr="003A4AC2">
        <w:rPr>
          <w:rStyle w:val="bumpedfont15mrcssattr"/>
          <w:b/>
          <w:bCs/>
          <w:color w:val="000000"/>
          <w:sz w:val="28"/>
          <w:szCs w:val="28"/>
        </w:rPr>
        <w:t>Личный вклад исследователя. </w:t>
      </w:r>
      <w:r w:rsidRPr="003A4AC2">
        <w:rPr>
          <w:rStyle w:val="bumpedfont15mrcssattr"/>
          <w:color w:val="000000"/>
          <w:sz w:val="28"/>
          <w:szCs w:val="28"/>
        </w:rPr>
        <w:t xml:space="preserve">Проведен обзор современного состояния развития </w:t>
      </w:r>
      <w:r w:rsidR="00603AC4" w:rsidRPr="003A4AC2">
        <w:rPr>
          <w:rStyle w:val="bumpedfont15mrcssattr"/>
          <w:color w:val="000000"/>
          <w:sz w:val="28"/>
          <w:szCs w:val="28"/>
        </w:rPr>
        <w:t>летательных</w:t>
      </w:r>
      <w:r w:rsidRPr="003A4AC2">
        <w:rPr>
          <w:rStyle w:val="bumpedfont15mrcssattr"/>
          <w:color w:val="000000"/>
          <w:sz w:val="28"/>
          <w:szCs w:val="28"/>
        </w:rPr>
        <w:t xml:space="preserve"> манипуляторов, разработана математическая модель </w:t>
      </w:r>
      <w:r w:rsidR="00603AC4" w:rsidRPr="003A4AC2">
        <w:rPr>
          <w:rStyle w:val="bumpedfont15mrcssattr"/>
          <w:color w:val="000000"/>
          <w:sz w:val="28"/>
          <w:szCs w:val="28"/>
        </w:rPr>
        <w:t>летательного</w:t>
      </w:r>
      <w:r w:rsidRPr="003A4AC2">
        <w:rPr>
          <w:rStyle w:val="bumpedfont15mrcssattr"/>
          <w:color w:val="000000"/>
          <w:sz w:val="28"/>
          <w:szCs w:val="28"/>
        </w:rPr>
        <w:t xml:space="preserve"> манипулятора с учетом пристенных помех, про</w:t>
      </w:r>
      <w:r w:rsidR="00603AC4" w:rsidRPr="003A4AC2">
        <w:rPr>
          <w:rStyle w:val="bumpedfont15mrcssattr"/>
          <w:color w:val="000000"/>
          <w:sz w:val="28"/>
          <w:szCs w:val="28"/>
        </w:rPr>
        <w:t xml:space="preserve">ведена системная идентификация </w:t>
      </w:r>
      <w:r w:rsidRPr="003A4AC2">
        <w:rPr>
          <w:rStyle w:val="bumpedfont15mrcssattr"/>
          <w:color w:val="000000"/>
          <w:sz w:val="28"/>
          <w:szCs w:val="28"/>
        </w:rPr>
        <w:t>для роботизированного летательного аппарата.</w:t>
      </w:r>
    </w:p>
    <w:p w14:paraId="02756F8F" w14:textId="73BA73EE" w:rsidR="00470541" w:rsidRPr="003A4AC2" w:rsidRDefault="00470541" w:rsidP="002B18B2">
      <w:pPr>
        <w:pStyle w:val="s13mrcssattr"/>
        <w:shd w:val="clear" w:color="auto" w:fill="FFFFFF"/>
        <w:spacing w:before="0" w:beforeAutospacing="0" w:after="0" w:afterAutospacing="0"/>
        <w:ind w:left="198" w:right="-510" w:firstLine="709"/>
        <w:jc w:val="both"/>
        <w:rPr>
          <w:sz w:val="28"/>
          <w:szCs w:val="28"/>
        </w:rPr>
      </w:pPr>
      <w:r w:rsidRPr="003A4AC2">
        <w:rPr>
          <w:rStyle w:val="bumpedfont15mrcssattr"/>
          <w:b/>
          <w:bCs/>
          <w:color w:val="000000"/>
          <w:sz w:val="28"/>
          <w:szCs w:val="28"/>
        </w:rPr>
        <w:t>Структура и объем диссертации.</w:t>
      </w:r>
      <w:r w:rsidR="00EB72C1" w:rsidRPr="003A4AC2">
        <w:rPr>
          <w:rStyle w:val="bumpedfont15mrcssattr"/>
          <w:b/>
          <w:bCs/>
          <w:color w:val="000000"/>
          <w:sz w:val="28"/>
          <w:szCs w:val="28"/>
        </w:rPr>
        <w:t xml:space="preserve"> </w:t>
      </w:r>
      <w:r w:rsidR="00EB72C1" w:rsidRPr="003A4AC2">
        <w:rPr>
          <w:sz w:val="28"/>
          <w:szCs w:val="28"/>
        </w:rPr>
        <w:t xml:space="preserve">Общий объем диссертационной работы составляет </w:t>
      </w:r>
      <w:r w:rsidR="00EB72C1" w:rsidRPr="007353FC">
        <w:rPr>
          <w:sz w:val="28"/>
          <w:szCs w:val="28"/>
        </w:rPr>
        <w:t>1</w:t>
      </w:r>
      <w:r w:rsidR="00156873" w:rsidRPr="007353FC">
        <w:rPr>
          <w:sz w:val="28"/>
          <w:szCs w:val="28"/>
        </w:rPr>
        <w:t>2</w:t>
      </w:r>
      <w:r w:rsidR="007113E6">
        <w:rPr>
          <w:sz w:val="28"/>
          <w:szCs w:val="28"/>
        </w:rPr>
        <w:t>4</w:t>
      </w:r>
      <w:r w:rsidR="00EB72C1" w:rsidRPr="007353FC">
        <w:rPr>
          <w:sz w:val="28"/>
          <w:szCs w:val="28"/>
        </w:rPr>
        <w:t xml:space="preserve"> страниц.</w:t>
      </w:r>
      <w:r w:rsidR="00EB72C1" w:rsidRPr="003A4AC2">
        <w:rPr>
          <w:sz w:val="28"/>
          <w:szCs w:val="28"/>
        </w:rPr>
        <w:t xml:space="preserve"> Диссертационная работа состоит из введения, 4 глав, заключения</w:t>
      </w:r>
      <w:r w:rsidR="00151B7E" w:rsidRPr="003A4AC2">
        <w:rPr>
          <w:sz w:val="28"/>
          <w:szCs w:val="28"/>
        </w:rPr>
        <w:t>,</w:t>
      </w:r>
      <w:r w:rsidR="00EB72C1" w:rsidRPr="003A4AC2">
        <w:rPr>
          <w:sz w:val="28"/>
          <w:szCs w:val="28"/>
        </w:rPr>
        <w:t xml:space="preserve"> списка использованной литературы</w:t>
      </w:r>
      <w:r w:rsidR="00156873" w:rsidRPr="003A4AC2">
        <w:rPr>
          <w:sz w:val="28"/>
          <w:szCs w:val="28"/>
        </w:rPr>
        <w:t xml:space="preserve"> и приложении А.</w:t>
      </w:r>
    </w:p>
    <w:p w14:paraId="722768F1" w14:textId="77777777" w:rsidR="009005BE" w:rsidRPr="003A4AC2" w:rsidRDefault="009005BE"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диссертации приводятся результаты исследований по моделированию и управлению воздушным манипулятором. Исследования проведены с использованием современного лабораторного оборудования, оборудованного мультикоптером с трехзвенным роботом-манипулятором и датчиком силы и крутящего момента. </w:t>
      </w:r>
    </w:p>
    <w:p w14:paraId="6CF1C8FA" w14:textId="77777777" w:rsidR="009005BE" w:rsidRPr="003A4AC2" w:rsidRDefault="009005BE"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главе I приводится обзор литературы, в котором представлено современное состояние исследований по воздушным манипуляциям и связанными с этими операциями: пристенные помехи, управление мультикоптерами, анализ мультикоптеров, взаимодействующих со стенами. </w:t>
      </w:r>
    </w:p>
    <w:p w14:paraId="12B82086" w14:textId="5A78F74A" w:rsidR="009005BE" w:rsidRPr="003A4AC2" w:rsidRDefault="009005BE"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 главе II приводится математическая модель воздушного манипулятора, разработанного с учетом пристенного возмущения и сило</w:t>
      </w:r>
      <w:r w:rsidR="006773F5">
        <w:rPr>
          <w:rFonts w:ascii="Times New Roman" w:eastAsia="Calibri" w:hAnsi="Times New Roman" w:cs="Times New Roman"/>
          <w:sz w:val="28"/>
          <w:szCs w:val="28"/>
        </w:rPr>
        <w:t>вого взаимодействия с объектом.</w:t>
      </w:r>
    </w:p>
    <w:p w14:paraId="3CC47857" w14:textId="77777777" w:rsidR="009005BE" w:rsidRPr="003A4AC2" w:rsidRDefault="009005BE"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главе III приводится методология системной идентификации и результаты экспериментов для мультикоптера с шестью роторами (гексакоптер), оснащенного роботизированной рукой. </w:t>
      </w:r>
    </w:p>
    <w:p w14:paraId="58497C44" w14:textId="77777777" w:rsidR="009005BE" w:rsidRPr="003A4AC2" w:rsidRDefault="009005BE"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 главе IV предлагается контроль решения для стадии свободного полета, когда аппарат приближается к стене, проводится моделирование беспилотного роботизированного летательного аппарата.</w:t>
      </w:r>
    </w:p>
    <w:bookmarkEnd w:id="2"/>
    <w:p w14:paraId="5CEF7E0E"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0E1731E6"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27CBF78F"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312A145B"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5ED26D87"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60BC96E0"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6398BD42"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05675945"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06835B9A"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7B3AC062"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7EDF44A7"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0C7BC884"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730B8547"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67D8A3F8"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3A600D93" w14:textId="77777777" w:rsidR="005F3949" w:rsidRDefault="005F3949"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17FA4806"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6E760379" w14:textId="77777777" w:rsidR="00346AB8" w:rsidRDefault="00346AB8" w:rsidP="00E46C0C">
      <w:pPr>
        <w:widowControl w:val="0"/>
        <w:tabs>
          <w:tab w:val="left" w:pos="1134"/>
        </w:tabs>
        <w:autoSpaceDE w:val="0"/>
        <w:autoSpaceDN w:val="0"/>
        <w:spacing w:after="0" w:line="240" w:lineRule="auto"/>
        <w:ind w:left="198" w:right="-568" w:firstLine="709"/>
        <w:jc w:val="both"/>
        <w:rPr>
          <w:rFonts w:ascii="Times New Roman" w:eastAsia="Cambria" w:hAnsi="Times New Roman" w:cs="Times New Roman"/>
          <w:b/>
          <w:sz w:val="28"/>
          <w:szCs w:val="28"/>
        </w:rPr>
      </w:pPr>
    </w:p>
    <w:p w14:paraId="59D2006F" w14:textId="325E808A" w:rsidR="0077407D" w:rsidRPr="006D5242" w:rsidRDefault="00DB402E" w:rsidP="002B18B2">
      <w:pPr>
        <w:widowControl w:val="0"/>
        <w:tabs>
          <w:tab w:val="left" w:pos="1134"/>
        </w:tabs>
        <w:autoSpaceDE w:val="0"/>
        <w:autoSpaceDN w:val="0"/>
        <w:spacing w:after="0" w:line="240" w:lineRule="auto"/>
        <w:ind w:left="198" w:right="-510" w:firstLine="709"/>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1 </w:t>
      </w:r>
      <w:r w:rsidR="005550F8" w:rsidRPr="003A4AC2">
        <w:rPr>
          <w:rFonts w:ascii="Times New Roman" w:eastAsia="Cambria" w:hAnsi="Times New Roman" w:cs="Times New Roman"/>
          <w:b/>
          <w:sz w:val="28"/>
          <w:szCs w:val="28"/>
        </w:rPr>
        <w:t>АНАЛИЗ СОСТОЯНИЯ РЕШАЕМОЙ ПРОБЛЕМЫ</w:t>
      </w:r>
    </w:p>
    <w:p w14:paraId="6867921D" w14:textId="77777777" w:rsidR="0077407D" w:rsidRPr="006D5242" w:rsidRDefault="0077407D" w:rsidP="002B18B2">
      <w:pPr>
        <w:spacing w:after="0" w:line="240" w:lineRule="auto"/>
        <w:ind w:left="198" w:right="-510" w:firstLine="709"/>
        <w:jc w:val="both"/>
        <w:rPr>
          <w:rFonts w:ascii="Times New Roman" w:eastAsia="Calibri" w:hAnsi="Times New Roman" w:cs="Times New Roman"/>
          <w:b/>
          <w:sz w:val="28"/>
          <w:szCs w:val="28"/>
        </w:rPr>
      </w:pPr>
      <w:bookmarkStart w:id="5" w:name="bookmark36"/>
      <w:bookmarkStart w:id="6" w:name="bookmark35"/>
      <w:bookmarkStart w:id="7" w:name="bookmark38"/>
      <w:bookmarkStart w:id="8" w:name="bookmark37"/>
    </w:p>
    <w:bookmarkEnd w:id="5"/>
    <w:bookmarkEnd w:id="6"/>
    <w:bookmarkEnd w:id="7"/>
    <w:bookmarkEnd w:id="8"/>
    <w:p w14:paraId="685D6309" w14:textId="77777777" w:rsidR="0077407D" w:rsidRPr="003A4AC2" w:rsidRDefault="00982C7F"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Микро воздушное транспортное средство</w:t>
      </w:r>
      <w:r w:rsidR="00BD3205"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средства получили значительное распространение</w:t>
      </w:r>
      <w:r w:rsidR="0077407D" w:rsidRPr="003A4AC2">
        <w:rPr>
          <w:rFonts w:ascii="Times New Roman" w:eastAsia="Calibri" w:hAnsi="Times New Roman" w:cs="Times New Roman"/>
          <w:sz w:val="28"/>
          <w:szCs w:val="28"/>
        </w:rPr>
        <w:t xml:space="preserve"> в прошлое десятилетие и в </w:t>
      </w:r>
      <w:r w:rsidR="00A11D03" w:rsidRPr="003A4AC2">
        <w:rPr>
          <w:rFonts w:ascii="Times New Roman" w:eastAsia="Calibri" w:hAnsi="Times New Roman" w:cs="Times New Roman"/>
          <w:sz w:val="28"/>
          <w:szCs w:val="28"/>
        </w:rPr>
        <w:t>науке</w:t>
      </w:r>
      <w:r w:rsidR="0077407D" w:rsidRPr="003A4AC2">
        <w:rPr>
          <w:rFonts w:ascii="Times New Roman" w:eastAsia="Calibri" w:hAnsi="Times New Roman" w:cs="Times New Roman"/>
          <w:sz w:val="28"/>
          <w:szCs w:val="28"/>
        </w:rPr>
        <w:t xml:space="preserve"> и в промышленности, главным образом из-за их потенциального использования в широком спектре </w:t>
      </w:r>
      <w:r w:rsidR="00A11D03" w:rsidRPr="003A4AC2">
        <w:rPr>
          <w:rFonts w:ascii="Times New Roman" w:eastAsia="Calibri" w:hAnsi="Times New Roman" w:cs="Times New Roman"/>
          <w:sz w:val="28"/>
          <w:szCs w:val="28"/>
        </w:rPr>
        <w:t>отраслей</w:t>
      </w:r>
      <w:r w:rsidR="0077407D" w:rsidRPr="003A4AC2">
        <w:rPr>
          <w:rFonts w:ascii="Times New Roman" w:eastAsia="Calibri" w:hAnsi="Times New Roman" w:cs="Times New Roman"/>
          <w:sz w:val="28"/>
          <w:szCs w:val="28"/>
        </w:rPr>
        <w:t xml:space="preserve">, таких как исследование </w:t>
      </w:r>
      <w:hyperlink r:id="rId8" w:anchor="bookmark581" w:tooltip="Current Document" w:history="1">
        <w:r w:rsidR="004A4975" w:rsidRPr="003A4AC2">
          <w:rPr>
            <w:rFonts w:ascii="Times New Roman" w:eastAsia="Calibri" w:hAnsi="Times New Roman" w:cs="Times New Roman"/>
            <w:sz w:val="28"/>
            <w:szCs w:val="28"/>
          </w:rPr>
          <w:t>[9</w:t>
        </w:r>
        <w:r w:rsidR="0077407D" w:rsidRPr="003A4AC2">
          <w:rPr>
            <w:rFonts w:ascii="Times New Roman" w:eastAsia="Calibri" w:hAnsi="Times New Roman" w:cs="Times New Roman"/>
            <w:sz w:val="28"/>
            <w:szCs w:val="28"/>
          </w:rPr>
          <w:t>]</w:t>
        </w:r>
      </w:hyperlink>
      <w:r w:rsidR="0077407D" w:rsidRPr="003A4AC2">
        <w:rPr>
          <w:rFonts w:ascii="Times New Roman" w:eastAsia="Calibri" w:hAnsi="Times New Roman" w:cs="Times New Roman"/>
          <w:sz w:val="28"/>
          <w:szCs w:val="28"/>
        </w:rPr>
        <w:t xml:space="preserve">, контроль </w:t>
      </w:r>
      <w:hyperlink r:id="rId9" w:anchor="bookmark595" w:tooltip="Current Document" w:history="1">
        <w:r w:rsidR="004A4975" w:rsidRPr="003A4AC2">
          <w:rPr>
            <w:rFonts w:ascii="Times New Roman" w:eastAsia="Calibri" w:hAnsi="Times New Roman" w:cs="Times New Roman"/>
            <w:sz w:val="28"/>
            <w:szCs w:val="28"/>
          </w:rPr>
          <w:t>[10</w:t>
        </w:r>
        <w:r w:rsidR="0077407D" w:rsidRPr="003A4AC2">
          <w:rPr>
            <w:rFonts w:ascii="Times New Roman" w:eastAsia="Calibri" w:hAnsi="Times New Roman" w:cs="Times New Roman"/>
            <w:sz w:val="28"/>
            <w:szCs w:val="28"/>
          </w:rPr>
          <w:t>]</w:t>
        </w:r>
      </w:hyperlink>
      <w:r w:rsidR="0077407D"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мониторинг</w:t>
      </w:r>
      <w:r w:rsidR="0077407D" w:rsidRPr="003A4AC2">
        <w:rPr>
          <w:rFonts w:ascii="Times New Roman" w:eastAsia="Calibri" w:hAnsi="Times New Roman" w:cs="Times New Roman"/>
          <w:sz w:val="28"/>
          <w:szCs w:val="28"/>
        </w:rPr>
        <w:t xml:space="preserve">, взаимодействие с окружающей средой </w:t>
      </w:r>
      <w:hyperlink r:id="rId10" w:anchor="bookmark481" w:tooltip="Current Document" w:history="1">
        <w:r w:rsidR="0077407D" w:rsidRPr="003A4AC2">
          <w:rPr>
            <w:rFonts w:ascii="Times New Roman" w:eastAsia="Calibri" w:hAnsi="Times New Roman" w:cs="Times New Roman"/>
            <w:sz w:val="28"/>
            <w:szCs w:val="28"/>
          </w:rPr>
          <w:t>[</w:t>
        </w:r>
      </w:hyperlink>
      <w:hyperlink r:id="rId11" w:anchor="bookmark577" w:tooltip="Current Document" w:history="1">
        <w:r w:rsidR="004A4975" w:rsidRPr="003A4AC2">
          <w:rPr>
            <w:rFonts w:ascii="Times New Roman" w:eastAsia="Calibri" w:hAnsi="Times New Roman" w:cs="Times New Roman"/>
            <w:sz w:val="28"/>
            <w:szCs w:val="28"/>
          </w:rPr>
          <w:t>11</w:t>
        </w:r>
        <w:r w:rsidR="0077407D" w:rsidRPr="003A4AC2">
          <w:rPr>
            <w:rFonts w:ascii="Times New Roman" w:eastAsia="Calibri" w:hAnsi="Times New Roman" w:cs="Times New Roman"/>
            <w:sz w:val="28"/>
            <w:szCs w:val="28"/>
          </w:rPr>
          <w:t>]</w:t>
        </w:r>
      </w:hyperlink>
      <w:r w:rsidR="0077407D" w:rsidRPr="003A4AC2">
        <w:rPr>
          <w:rFonts w:ascii="Times New Roman" w:eastAsia="Calibri" w:hAnsi="Times New Roman" w:cs="Times New Roman"/>
          <w:sz w:val="28"/>
          <w:szCs w:val="28"/>
        </w:rPr>
        <w:t xml:space="preserve">, поиск и спасение </w:t>
      </w:r>
      <w:r w:rsidR="00A11D03" w:rsidRPr="003A4AC2">
        <w:rPr>
          <w:rFonts w:ascii="Times New Roman" w:eastAsia="Calibri" w:hAnsi="Times New Roman" w:cs="Times New Roman"/>
          <w:sz w:val="28"/>
          <w:szCs w:val="28"/>
        </w:rPr>
        <w:t>людей</w:t>
      </w:r>
      <w:r w:rsidR="00774C87" w:rsidRPr="003A4AC2">
        <w:rPr>
          <w:rFonts w:ascii="Times New Roman" w:eastAsia="Calibri" w:hAnsi="Times New Roman" w:cs="Times New Roman"/>
          <w:sz w:val="28"/>
          <w:szCs w:val="28"/>
        </w:rPr>
        <w:t xml:space="preserve"> </w:t>
      </w:r>
      <w:r w:rsidR="0077407D" w:rsidRPr="003A4AC2">
        <w:rPr>
          <w:rFonts w:ascii="Times New Roman" w:eastAsia="Calibri" w:hAnsi="Times New Roman" w:cs="Times New Roman"/>
          <w:sz w:val="28"/>
          <w:szCs w:val="28"/>
        </w:rPr>
        <w:t>[</w:t>
      </w:r>
      <w:r w:rsidR="004A4975" w:rsidRPr="003A4AC2">
        <w:rPr>
          <w:rFonts w:ascii="Times New Roman" w:eastAsia="Calibri" w:hAnsi="Times New Roman" w:cs="Times New Roman"/>
          <w:sz w:val="28"/>
          <w:szCs w:val="28"/>
        </w:rPr>
        <w:t>12</w:t>
      </w:r>
      <w:r w:rsidR="0077407D"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благодаря</w:t>
      </w:r>
      <w:r w:rsidR="0077407D" w:rsidRPr="003A4AC2">
        <w:rPr>
          <w:rFonts w:ascii="Times New Roman" w:eastAsia="Calibri" w:hAnsi="Times New Roman" w:cs="Times New Roman"/>
          <w:sz w:val="28"/>
          <w:szCs w:val="28"/>
        </w:rPr>
        <w:t xml:space="preserve"> их значительной механической простоте и не</w:t>
      </w:r>
      <w:r w:rsidR="00A11D03" w:rsidRPr="003A4AC2">
        <w:rPr>
          <w:rFonts w:ascii="Times New Roman" w:eastAsia="Calibri" w:hAnsi="Times New Roman" w:cs="Times New Roman"/>
          <w:sz w:val="28"/>
          <w:szCs w:val="28"/>
        </w:rPr>
        <w:t>сложности</w:t>
      </w:r>
      <w:r w:rsidR="00BD3205" w:rsidRPr="003A4AC2">
        <w:rPr>
          <w:rFonts w:ascii="Times New Roman" w:eastAsia="Calibri" w:hAnsi="Times New Roman" w:cs="Times New Roman"/>
          <w:sz w:val="28"/>
          <w:szCs w:val="28"/>
        </w:rPr>
        <w:t xml:space="preserve"> </w:t>
      </w:r>
      <w:r w:rsidR="00A11D03" w:rsidRPr="003A4AC2">
        <w:rPr>
          <w:rFonts w:ascii="Times New Roman" w:eastAsia="Calibri" w:hAnsi="Times New Roman" w:cs="Times New Roman"/>
          <w:sz w:val="28"/>
          <w:szCs w:val="28"/>
        </w:rPr>
        <w:t>управления</w:t>
      </w:r>
      <w:r w:rsidR="0077407D" w:rsidRPr="003A4AC2">
        <w:rPr>
          <w:rFonts w:ascii="Times New Roman" w:eastAsia="Calibri" w:hAnsi="Times New Roman" w:cs="Times New Roman"/>
          <w:sz w:val="28"/>
          <w:szCs w:val="28"/>
        </w:rPr>
        <w:t>. Кроме того, их способность работать в ограниченном пространстве, парении</w:t>
      </w:r>
      <w:r w:rsidR="00A11D03" w:rsidRPr="003A4AC2">
        <w:rPr>
          <w:rFonts w:ascii="Times New Roman" w:eastAsia="Calibri" w:hAnsi="Times New Roman" w:cs="Times New Roman"/>
          <w:sz w:val="28"/>
          <w:szCs w:val="28"/>
        </w:rPr>
        <w:t xml:space="preserve"> в космосе</w:t>
      </w:r>
      <w:r w:rsidR="0077407D" w:rsidRPr="003A4AC2">
        <w:rPr>
          <w:rFonts w:ascii="Times New Roman" w:eastAsia="Calibri" w:hAnsi="Times New Roman" w:cs="Times New Roman"/>
          <w:sz w:val="28"/>
          <w:szCs w:val="28"/>
        </w:rPr>
        <w:t>, вместе с уменьшением в стоимости делает их очень пр</w:t>
      </w:r>
      <w:r w:rsidR="00A11D03" w:rsidRPr="003A4AC2">
        <w:rPr>
          <w:rFonts w:ascii="Times New Roman" w:eastAsia="Calibri" w:hAnsi="Times New Roman" w:cs="Times New Roman"/>
          <w:sz w:val="28"/>
          <w:szCs w:val="28"/>
        </w:rPr>
        <w:t>ивлекательными в использовании</w:t>
      </w:r>
      <w:r w:rsidRPr="003A4AC2">
        <w:rPr>
          <w:rFonts w:ascii="Times New Roman" w:eastAsia="Calibri" w:hAnsi="Times New Roman" w:cs="Times New Roman"/>
          <w:sz w:val="28"/>
          <w:szCs w:val="28"/>
        </w:rPr>
        <w:t>. Микро воздушное транспортное средство</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относится</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к</w:t>
      </w:r>
      <w:r w:rsidR="0077407D" w:rsidRPr="003A4AC2">
        <w:rPr>
          <w:rFonts w:ascii="Times New Roman" w:eastAsia="Calibri" w:hAnsi="Times New Roman" w:cs="Times New Roman"/>
          <w:sz w:val="28"/>
          <w:szCs w:val="28"/>
        </w:rPr>
        <w:t xml:space="preserve"> общи</w:t>
      </w:r>
      <w:r w:rsidRPr="003A4AC2">
        <w:rPr>
          <w:rFonts w:ascii="Times New Roman" w:eastAsia="Calibri" w:hAnsi="Times New Roman" w:cs="Times New Roman"/>
          <w:sz w:val="28"/>
          <w:szCs w:val="28"/>
        </w:rPr>
        <w:t>м</w:t>
      </w:r>
      <w:r w:rsidR="0077407D" w:rsidRPr="003A4AC2">
        <w:rPr>
          <w:rFonts w:ascii="Times New Roman" w:eastAsia="Calibri" w:hAnsi="Times New Roman" w:cs="Times New Roman"/>
          <w:sz w:val="28"/>
          <w:szCs w:val="28"/>
        </w:rPr>
        <w:t xml:space="preserve"> нелинейны</w:t>
      </w:r>
      <w:r w:rsidRPr="003A4AC2">
        <w:rPr>
          <w:rFonts w:ascii="Times New Roman" w:eastAsia="Calibri" w:hAnsi="Times New Roman" w:cs="Times New Roman"/>
          <w:sz w:val="28"/>
          <w:szCs w:val="28"/>
        </w:rPr>
        <w:t>м</w:t>
      </w:r>
      <w:r w:rsidR="0077407D" w:rsidRPr="003A4AC2">
        <w:rPr>
          <w:rFonts w:ascii="Times New Roman" w:eastAsia="Calibri" w:hAnsi="Times New Roman" w:cs="Times New Roman"/>
          <w:sz w:val="28"/>
          <w:szCs w:val="28"/>
        </w:rPr>
        <w:t xml:space="preserve"> и очень нестабильны</w:t>
      </w:r>
      <w:r w:rsidRPr="003A4AC2">
        <w:rPr>
          <w:rFonts w:ascii="Times New Roman" w:eastAsia="Calibri" w:hAnsi="Times New Roman" w:cs="Times New Roman"/>
          <w:sz w:val="28"/>
          <w:szCs w:val="28"/>
        </w:rPr>
        <w:t>м</w:t>
      </w:r>
      <w:r w:rsidR="0077407D" w:rsidRPr="003A4AC2">
        <w:rPr>
          <w:rFonts w:ascii="Times New Roman" w:eastAsia="Calibri" w:hAnsi="Times New Roman" w:cs="Times New Roman"/>
          <w:sz w:val="28"/>
          <w:szCs w:val="28"/>
        </w:rPr>
        <w:t xml:space="preserve"> система</w:t>
      </w:r>
      <w:r w:rsidRPr="003A4AC2">
        <w:rPr>
          <w:rFonts w:ascii="Times New Roman" w:eastAsia="Calibri" w:hAnsi="Times New Roman" w:cs="Times New Roman"/>
          <w:sz w:val="28"/>
          <w:szCs w:val="28"/>
        </w:rPr>
        <w:t>м, включают в себя комбинацию</w:t>
      </w:r>
      <w:r w:rsidR="0077407D" w:rsidRPr="003A4AC2">
        <w:rPr>
          <w:rFonts w:ascii="Times New Roman" w:eastAsia="Calibri" w:hAnsi="Times New Roman" w:cs="Times New Roman"/>
          <w:sz w:val="28"/>
          <w:szCs w:val="28"/>
        </w:rPr>
        <w:t xml:space="preserve"> датчиков, и контроллер</w:t>
      </w:r>
      <w:r w:rsidRPr="003A4AC2">
        <w:rPr>
          <w:rFonts w:ascii="Times New Roman" w:eastAsia="Calibri" w:hAnsi="Times New Roman" w:cs="Times New Roman"/>
          <w:sz w:val="28"/>
          <w:szCs w:val="28"/>
        </w:rPr>
        <w:t>ов, которые</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нуждаются в усовершенствовании</w:t>
      </w:r>
      <w:r w:rsidR="0077407D" w:rsidRPr="003A4AC2">
        <w:rPr>
          <w:rFonts w:ascii="Times New Roman" w:eastAsia="Calibri" w:hAnsi="Times New Roman" w:cs="Times New Roman"/>
          <w:sz w:val="28"/>
          <w:szCs w:val="28"/>
        </w:rPr>
        <w:t>. Большинство подходов моделирует воздушную платформу как две связанных идеальных подсистемы и использу</w:t>
      </w:r>
      <w:r w:rsidRPr="003A4AC2">
        <w:rPr>
          <w:rFonts w:ascii="Times New Roman" w:eastAsia="Calibri" w:hAnsi="Times New Roman" w:cs="Times New Roman"/>
          <w:sz w:val="28"/>
          <w:szCs w:val="28"/>
        </w:rPr>
        <w:t>ет вложенную структуру контроля. Это д</w:t>
      </w:r>
      <w:r w:rsidR="0077407D" w:rsidRPr="003A4AC2">
        <w:rPr>
          <w:rFonts w:ascii="Times New Roman" w:eastAsia="Calibri" w:hAnsi="Times New Roman" w:cs="Times New Roman"/>
          <w:sz w:val="28"/>
          <w:szCs w:val="28"/>
        </w:rPr>
        <w:t xml:space="preserve">испетчер отношения низкого уровня, обычно достигающий 1 кГц и использующий </w:t>
      </w:r>
      <w:r w:rsidRPr="003A4AC2">
        <w:rPr>
          <w:rFonts w:ascii="Times New Roman" w:eastAsia="Calibri" w:hAnsi="Times New Roman" w:cs="Times New Roman"/>
          <w:sz w:val="28"/>
          <w:szCs w:val="28"/>
        </w:rPr>
        <w:t>различные алгоритмы для определения</w:t>
      </w:r>
      <w:r w:rsidR="0077407D" w:rsidRPr="003A4AC2">
        <w:rPr>
          <w:rFonts w:ascii="Times New Roman" w:eastAsia="Calibri" w:hAnsi="Times New Roman" w:cs="Times New Roman"/>
          <w:sz w:val="28"/>
          <w:szCs w:val="28"/>
        </w:rPr>
        <w:t xml:space="preserve"> наклон</w:t>
      </w:r>
      <w:r w:rsidRPr="003A4AC2">
        <w:rPr>
          <w:rFonts w:ascii="Times New Roman" w:eastAsia="Calibri" w:hAnsi="Times New Roman" w:cs="Times New Roman"/>
          <w:sz w:val="28"/>
          <w:szCs w:val="28"/>
        </w:rPr>
        <w:t>а</w:t>
      </w:r>
      <w:r w:rsidR="0077407D" w:rsidRPr="003A4AC2">
        <w:rPr>
          <w:rFonts w:ascii="Times New Roman" w:eastAsia="Calibri" w:hAnsi="Times New Roman" w:cs="Times New Roman"/>
          <w:sz w:val="28"/>
          <w:szCs w:val="28"/>
        </w:rPr>
        <w:t xml:space="preserve"> платформы.</w:t>
      </w:r>
      <w:r w:rsidRPr="003A4AC2">
        <w:rPr>
          <w:rFonts w:ascii="Times New Roman" w:eastAsia="Calibri" w:hAnsi="Times New Roman" w:cs="Times New Roman"/>
          <w:sz w:val="28"/>
          <w:szCs w:val="28"/>
        </w:rPr>
        <w:t xml:space="preserve"> А также д</w:t>
      </w:r>
      <w:r w:rsidR="0077407D" w:rsidRPr="003A4AC2">
        <w:rPr>
          <w:rFonts w:ascii="Times New Roman" w:eastAsia="Calibri" w:hAnsi="Times New Roman" w:cs="Times New Roman"/>
          <w:sz w:val="28"/>
          <w:szCs w:val="28"/>
        </w:rPr>
        <w:t xml:space="preserve">испетчер высокого уровня для глобального 3D расположения транспортного средства, обычно управления ниже 50 Гц и </w:t>
      </w:r>
      <w:r w:rsidRPr="003A4AC2">
        <w:rPr>
          <w:rFonts w:ascii="Times New Roman" w:eastAsia="Calibri" w:hAnsi="Times New Roman" w:cs="Times New Roman"/>
          <w:sz w:val="28"/>
          <w:szCs w:val="28"/>
        </w:rPr>
        <w:t>требуют более сложных конструкций</w:t>
      </w:r>
      <w:r w:rsidR="0077407D" w:rsidRPr="003A4AC2">
        <w:rPr>
          <w:rFonts w:ascii="Times New Roman" w:eastAsia="Calibri" w:hAnsi="Times New Roman" w:cs="Times New Roman"/>
          <w:sz w:val="28"/>
          <w:szCs w:val="28"/>
        </w:rPr>
        <w:t xml:space="preserve"> датчика.</w:t>
      </w:r>
    </w:p>
    <w:p w14:paraId="61AD3DD0"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С этой вложенной схемой диспетчер отношения должен быть быстрее, чем диспетчер положения из-за высокой динамики транспортного средства. </w:t>
      </w:r>
    </w:p>
    <w:p w14:paraId="4E2943D5" w14:textId="6FAA24E1" w:rsidR="006601E6"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этой главе </w:t>
      </w:r>
      <w:r w:rsidR="00982C7F" w:rsidRPr="003A4AC2">
        <w:rPr>
          <w:rFonts w:ascii="Times New Roman" w:eastAsia="Calibri" w:hAnsi="Times New Roman" w:cs="Times New Roman"/>
          <w:sz w:val="28"/>
          <w:szCs w:val="28"/>
        </w:rPr>
        <w:t>проводится оценка</w:t>
      </w:r>
      <w:r w:rsidRPr="003A4AC2">
        <w:rPr>
          <w:rFonts w:ascii="Times New Roman" w:eastAsia="Calibri" w:hAnsi="Times New Roman" w:cs="Times New Roman"/>
          <w:sz w:val="28"/>
          <w:szCs w:val="28"/>
        </w:rPr>
        <w:t xml:space="preserve"> состояния для мультироторов маленького размера. </w:t>
      </w:r>
      <w:r w:rsidR="00C427B7" w:rsidRPr="003A4AC2">
        <w:rPr>
          <w:rFonts w:ascii="Times New Roman" w:eastAsia="Calibri" w:hAnsi="Times New Roman" w:cs="Times New Roman"/>
          <w:sz w:val="28"/>
          <w:szCs w:val="28"/>
        </w:rPr>
        <w:t>Литературный обзор разде</w:t>
      </w:r>
      <w:r w:rsidR="00E50679" w:rsidRPr="003A4AC2">
        <w:rPr>
          <w:rFonts w:ascii="Times New Roman" w:eastAsia="Calibri" w:hAnsi="Times New Roman" w:cs="Times New Roman"/>
          <w:sz w:val="28"/>
          <w:szCs w:val="28"/>
        </w:rPr>
        <w:t>лен на три части. В первой части</w:t>
      </w:r>
      <w:r w:rsidR="00C427B7" w:rsidRPr="003A4AC2">
        <w:rPr>
          <w:rFonts w:ascii="Times New Roman" w:eastAsia="Calibri" w:hAnsi="Times New Roman" w:cs="Times New Roman"/>
          <w:sz w:val="28"/>
          <w:szCs w:val="28"/>
        </w:rPr>
        <w:t xml:space="preserve"> подробно описаны воздушные манипуляции, за которыми следует описание самых последних достижений в воздушном взаимодействие с вертикальной стенкой и несколько предварительных исследований пристенных аэродинамических помех. В [13] динамическая модель была выведена из форм</w:t>
      </w:r>
      <w:r w:rsidR="008A02C4" w:rsidRPr="003A4AC2">
        <w:rPr>
          <w:rFonts w:ascii="Times New Roman" w:eastAsia="Calibri" w:hAnsi="Times New Roman" w:cs="Times New Roman"/>
          <w:sz w:val="28"/>
          <w:szCs w:val="28"/>
        </w:rPr>
        <w:t>ул</w:t>
      </w:r>
      <w:r w:rsidR="00C427B7" w:rsidRPr="003A4AC2">
        <w:rPr>
          <w:rFonts w:ascii="Times New Roman" w:eastAsia="Calibri" w:hAnsi="Times New Roman" w:cs="Times New Roman"/>
          <w:sz w:val="28"/>
          <w:szCs w:val="28"/>
        </w:rPr>
        <w:t xml:space="preserve"> Эйлера-Лагранжа для мультикоптера, оснащенного рукой-манипулятором n- степеней свободы. Обобщенные координаты – положение центра масс мультикоптера. Для управления концевым рабочим органом был предложен декартовский регулятор импеданса. Далее приводится исследование положения и ориентации. Инерционная система, закрепленная на корпусе и на концевом рабочем органе для типичного воздушного манипулятора, описана в [14].  Авторы представили математическую формулу, которая преобразует декартовы силы и крутящие моменты, действующие на захват, в силы и крутящие моменты, действующие в обобщенном координатном пространстве, что позволяет управлять импедансом. Однако авторы не обращались к сингулярности, возникающие из-за того, что мультикоптеры являются системами с недостаточным срабатыванием. Интересной характеристикой декартова управления импедансом является возможность повысить точность положения рабочего органа даже при </w:t>
      </w:r>
      <w:r w:rsidR="006601E6" w:rsidRPr="003A4AC2">
        <w:rPr>
          <w:rFonts w:ascii="Times New Roman" w:eastAsia="Calibri" w:hAnsi="Times New Roman" w:cs="Times New Roman"/>
          <w:sz w:val="28"/>
          <w:szCs w:val="28"/>
        </w:rPr>
        <w:t xml:space="preserve">изменении траектории движении мультикоптера при возмущении. В [15] приводится методология использования резервирования воздушных манипуляторов для выполнения вторичных задач. В статье показано, как вычислить матрицу, которая проецирует управление для второстепенных задач в нулевое пространство закона управления основной задачей. Моделирование показывает, что второстепенные задачи, такие как зависание беспилотного летательного аппарата в одном и том же положении, может успешно контролироваться, пока достигнута желаемая траектория конечного рабочего органа. Мультикоптер известен как система с недостаточным срабатыванием, поскольку из его шести степеней свободы, только четыре (вертикальное движение, крен, тангаж и рыскание) контролируются напрямую, а желаемое движение в горизонтальной плоскости достигается за счет управления положением. В [16] и [17] был представлен двухуровневый контроллер, где внешний слой выдает данные о крене и тангаже. Внутренний слой выводит крутящие моменты для управления положением и углами сочленений робота-манипулятора. Кроме того, была описана инверсная дифференциальная кинематическая схема, обеспечивающая обобщенное координирование опорных уровней, чтобы получить желаемую траекторию рабочего органа. В [18] представлен фильтр импеданса, включенный в слой управления траекторией, чтобы сделать транспортное средство совместимым с внешними силами, действующими на рабочий орган. Использование иерархического подхода для избыточных систем, как и в [19], позволяет описать основные и второстепенные задачи, чтобы сделать беспилотный роботизированный летательный аппарат только при определенных условиях. В [20] представлено моделирование, в котором корпус мультикоптера податлив по отношению к силам и моментам на </w:t>
      </w:r>
      <w:proofErr w:type="gramStart"/>
      <w:r w:rsidR="006601E6" w:rsidRPr="003A4AC2">
        <w:rPr>
          <w:rFonts w:ascii="Times New Roman" w:eastAsia="Calibri" w:hAnsi="Times New Roman" w:cs="Times New Roman"/>
          <w:sz w:val="28"/>
          <w:szCs w:val="28"/>
        </w:rPr>
        <w:t>вертикальной</w:t>
      </w:r>
      <w:r w:rsidR="00D82C61" w:rsidRPr="003A4AC2">
        <w:rPr>
          <w:rFonts w:ascii="Times New Roman" w:eastAsia="Calibri" w:hAnsi="Times New Roman" w:cs="Times New Roman"/>
          <w:sz w:val="28"/>
          <w:szCs w:val="28"/>
        </w:rPr>
        <w:t xml:space="preserve"> </w:t>
      </w:r>
      <w:r w:rsidR="006601E6" w:rsidRPr="003A4AC2">
        <w:rPr>
          <w:rFonts w:ascii="Times New Roman" w:eastAsia="Calibri" w:hAnsi="Times New Roman" w:cs="Times New Roman"/>
          <w:sz w:val="28"/>
          <w:szCs w:val="28"/>
        </w:rPr>
        <w:t>оси</w:t>
      </w:r>
      <w:proofErr w:type="gramEnd"/>
      <w:r w:rsidR="006601E6" w:rsidRPr="003A4AC2">
        <w:rPr>
          <w:rFonts w:ascii="Times New Roman" w:eastAsia="Calibri" w:hAnsi="Times New Roman" w:cs="Times New Roman"/>
          <w:sz w:val="28"/>
          <w:szCs w:val="28"/>
        </w:rPr>
        <w:t xml:space="preserve"> и манипулятор податлив в горизонтальной плоскости. В [21] и [22] представлен расширенный регулятор, который учитывает неопределенности мод</w:t>
      </w:r>
      <w:r w:rsidR="00A04FCC" w:rsidRPr="003A4AC2">
        <w:rPr>
          <w:rFonts w:ascii="Times New Roman" w:eastAsia="Calibri" w:hAnsi="Times New Roman" w:cs="Times New Roman"/>
          <w:sz w:val="28"/>
          <w:szCs w:val="28"/>
        </w:rPr>
        <w:t xml:space="preserve">ели, добавляя член возмущения к </w:t>
      </w:r>
      <w:r w:rsidR="003435C4" w:rsidRPr="003A4AC2">
        <w:rPr>
          <w:rFonts w:ascii="Times New Roman" w:eastAsia="Calibri" w:hAnsi="Times New Roman" w:cs="Times New Roman"/>
          <w:sz w:val="28"/>
          <w:szCs w:val="28"/>
        </w:rPr>
        <w:t xml:space="preserve">динамическому уравнению системы и проведена </w:t>
      </w:r>
      <w:r w:rsidR="006601E6" w:rsidRPr="003A4AC2">
        <w:rPr>
          <w:rFonts w:ascii="Times New Roman" w:eastAsia="Calibri" w:hAnsi="Times New Roman" w:cs="Times New Roman"/>
          <w:sz w:val="28"/>
          <w:szCs w:val="28"/>
        </w:rPr>
        <w:t>оценка</w:t>
      </w:r>
      <w:r w:rsidR="001F1CA6" w:rsidRPr="003A4AC2">
        <w:rPr>
          <w:rFonts w:ascii="Times New Roman" w:eastAsia="Calibri" w:hAnsi="Times New Roman" w:cs="Times New Roman"/>
          <w:sz w:val="28"/>
          <w:szCs w:val="28"/>
        </w:rPr>
        <w:t xml:space="preserve"> по закону управления. Это д</w:t>
      </w:r>
      <w:r w:rsidR="006601E6" w:rsidRPr="003A4AC2">
        <w:rPr>
          <w:rFonts w:ascii="Times New Roman" w:eastAsia="Calibri" w:hAnsi="Times New Roman" w:cs="Times New Roman"/>
          <w:sz w:val="28"/>
          <w:szCs w:val="28"/>
        </w:rPr>
        <w:t>оказ</w:t>
      </w:r>
      <w:r w:rsidR="001F1CA6" w:rsidRPr="003A4AC2">
        <w:rPr>
          <w:rFonts w:ascii="Times New Roman" w:eastAsia="Calibri" w:hAnsi="Times New Roman" w:cs="Times New Roman"/>
          <w:sz w:val="28"/>
          <w:szCs w:val="28"/>
        </w:rPr>
        <w:t>ывает</w:t>
      </w:r>
      <w:r w:rsidR="006601E6" w:rsidRPr="003A4AC2">
        <w:rPr>
          <w:rFonts w:ascii="Times New Roman" w:eastAsia="Calibri" w:hAnsi="Times New Roman" w:cs="Times New Roman"/>
          <w:sz w:val="28"/>
          <w:szCs w:val="28"/>
        </w:rPr>
        <w:t>, что адаптивный контроллер улучшает производительность моделируемой системы с</w:t>
      </w:r>
      <w:r w:rsidR="00BD3205" w:rsidRPr="003A4AC2">
        <w:rPr>
          <w:rFonts w:ascii="Times New Roman" w:eastAsia="Calibri" w:hAnsi="Times New Roman" w:cs="Times New Roman"/>
          <w:sz w:val="28"/>
          <w:szCs w:val="28"/>
        </w:rPr>
        <w:t xml:space="preserve"> </w:t>
      </w:r>
      <w:r w:rsidR="006601E6" w:rsidRPr="003A4AC2">
        <w:rPr>
          <w:rFonts w:ascii="Times New Roman" w:eastAsia="Calibri" w:hAnsi="Times New Roman" w:cs="Times New Roman"/>
          <w:sz w:val="28"/>
          <w:szCs w:val="28"/>
        </w:rPr>
        <w:t>неопределенности модели.</w:t>
      </w:r>
      <w:r w:rsidR="00BD3205" w:rsidRPr="003A4AC2">
        <w:rPr>
          <w:rFonts w:ascii="Times New Roman" w:eastAsia="Calibri" w:hAnsi="Times New Roman" w:cs="Times New Roman"/>
          <w:sz w:val="28"/>
          <w:szCs w:val="28"/>
        </w:rPr>
        <w:t xml:space="preserve"> </w:t>
      </w:r>
      <w:r w:rsidR="001F1CA6" w:rsidRPr="003A4AC2">
        <w:rPr>
          <w:rFonts w:ascii="Times New Roman" w:eastAsia="Calibri" w:hAnsi="Times New Roman" w:cs="Times New Roman"/>
          <w:sz w:val="28"/>
          <w:szCs w:val="28"/>
        </w:rPr>
        <w:t>В последние годы исследователи из Университета Дрекселя также начали изучать использование роботов-манипуляторов для воздушных манипуляций. В [23] представлен квадрокоптер с тремя степенями свободы описаны манипуляторы с двумя степенями свободы каждый. Беспилотный летательный аппарат и один из манипуляторов показаны на рисунке 1.1. Чтобы упростить сложную динамику системы, полет изучается в два этапа. На первом этапе роботы-манипуляторы статичны, а мультикоптер летит, а на втором этапе мультикоптер должен зависнуть на фиксированное положение, когда манипуляторы перемещаются и выполняют манипуляции с окружающей средой. Результаты моделирования показывают, что можно точно управлять</w:t>
      </w:r>
      <w:r w:rsidR="00BD3205" w:rsidRPr="003A4AC2">
        <w:rPr>
          <w:rFonts w:ascii="Times New Roman" w:eastAsia="Calibri" w:hAnsi="Times New Roman" w:cs="Times New Roman"/>
          <w:sz w:val="28"/>
          <w:szCs w:val="28"/>
        </w:rPr>
        <w:t xml:space="preserve"> воздушным манипулятором, когда </w:t>
      </w:r>
      <w:r w:rsidR="001F1CA6" w:rsidRPr="003A4AC2">
        <w:rPr>
          <w:rFonts w:ascii="Times New Roman" w:eastAsia="Calibri" w:hAnsi="Times New Roman" w:cs="Times New Roman"/>
          <w:sz w:val="28"/>
          <w:szCs w:val="28"/>
        </w:rPr>
        <w:t>руки двигаются и взаимодействуют с землей.</w:t>
      </w:r>
    </w:p>
    <w:p w14:paraId="201C121B" w14:textId="77777777" w:rsidR="001F1CA6" w:rsidRPr="003A4AC2" w:rsidRDefault="001F1CA6" w:rsidP="002B18B2">
      <w:pPr>
        <w:spacing w:after="0" w:line="240" w:lineRule="auto"/>
        <w:ind w:left="198" w:right="-510" w:firstLine="709"/>
        <w:jc w:val="center"/>
        <w:rPr>
          <w:rFonts w:ascii="Times New Roman" w:eastAsia="Calibri" w:hAnsi="Times New Roman" w:cs="Times New Roman"/>
          <w:sz w:val="28"/>
          <w:szCs w:val="28"/>
        </w:rPr>
      </w:pPr>
    </w:p>
    <w:p w14:paraId="6FEF5379" w14:textId="77777777" w:rsidR="001F1CA6" w:rsidRPr="00156873" w:rsidRDefault="001F1CA6" w:rsidP="002B18B2">
      <w:pPr>
        <w:spacing w:after="0" w:line="240" w:lineRule="auto"/>
        <w:ind w:left="198" w:right="-510"/>
        <w:jc w:val="center"/>
        <w:rPr>
          <w:rFonts w:ascii="Times New Roman" w:eastAsia="Calibri" w:hAnsi="Times New Roman" w:cs="Times New Roman"/>
          <w:sz w:val="28"/>
          <w:szCs w:val="28"/>
        </w:rPr>
      </w:pPr>
      <w:r w:rsidRPr="00156873">
        <w:rPr>
          <w:rFonts w:ascii="Times New Roman" w:eastAsia="Calibri" w:hAnsi="Times New Roman" w:cs="Times New Roman"/>
          <w:noProof/>
          <w:sz w:val="28"/>
          <w:szCs w:val="28"/>
          <w:lang w:eastAsia="ru-RU"/>
        </w:rPr>
        <w:drawing>
          <wp:inline distT="0" distB="0" distL="0" distR="0" wp14:anchorId="7E030183" wp14:editId="6E5D3F3D">
            <wp:extent cx="5601335" cy="2743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3935" cy="2754268"/>
                    </a:xfrm>
                    <a:prstGeom prst="rect">
                      <a:avLst/>
                    </a:prstGeom>
                    <a:noFill/>
                    <a:ln>
                      <a:noFill/>
                    </a:ln>
                  </pic:spPr>
                </pic:pic>
              </a:graphicData>
            </a:graphic>
          </wp:inline>
        </w:drawing>
      </w:r>
    </w:p>
    <w:p w14:paraId="4B62359A" w14:textId="17D90202" w:rsidR="001F1CA6" w:rsidRPr="00156873" w:rsidRDefault="001F1CA6" w:rsidP="002B18B2">
      <w:pPr>
        <w:spacing w:after="0" w:line="240" w:lineRule="auto"/>
        <w:ind w:left="198" w:right="-510"/>
        <w:jc w:val="center"/>
        <w:rPr>
          <w:rFonts w:ascii="Times New Roman" w:eastAsia="Calibri" w:hAnsi="Times New Roman" w:cs="Times New Roman"/>
          <w:sz w:val="28"/>
          <w:szCs w:val="28"/>
        </w:rPr>
      </w:pPr>
      <w:r w:rsidRPr="00156873">
        <w:rPr>
          <w:rFonts w:ascii="Times New Roman" w:eastAsia="Calibri" w:hAnsi="Times New Roman" w:cs="Times New Roman"/>
          <w:sz w:val="28"/>
          <w:szCs w:val="28"/>
        </w:rPr>
        <w:t>Рисунок 1.1 – Квадроко</w:t>
      </w:r>
      <w:r w:rsidR="00A04FCC" w:rsidRPr="00156873">
        <w:rPr>
          <w:rFonts w:ascii="Times New Roman" w:eastAsia="Calibri" w:hAnsi="Times New Roman" w:cs="Times New Roman"/>
          <w:sz w:val="28"/>
          <w:szCs w:val="28"/>
        </w:rPr>
        <w:t>птер и одна из рук манипулятора</w:t>
      </w:r>
      <w:r w:rsidR="00DB402E">
        <w:rPr>
          <w:rFonts w:ascii="Times New Roman" w:eastAsia="Calibri" w:hAnsi="Times New Roman" w:cs="Times New Roman"/>
          <w:sz w:val="28"/>
          <w:szCs w:val="28"/>
        </w:rPr>
        <w:t xml:space="preserve"> [23]</w:t>
      </w:r>
    </w:p>
    <w:p w14:paraId="11AF3D79" w14:textId="77777777" w:rsidR="001F1CA6" w:rsidRPr="00156873" w:rsidRDefault="001F1CA6" w:rsidP="002B18B2">
      <w:pPr>
        <w:spacing w:after="0" w:line="240" w:lineRule="auto"/>
        <w:ind w:left="198" w:right="-510"/>
        <w:jc w:val="center"/>
        <w:rPr>
          <w:rFonts w:ascii="Times New Roman" w:eastAsia="Calibri" w:hAnsi="Times New Roman" w:cs="Times New Roman"/>
          <w:sz w:val="28"/>
          <w:szCs w:val="28"/>
        </w:rPr>
      </w:pPr>
    </w:p>
    <w:p w14:paraId="0AD60D59" w14:textId="77777777" w:rsidR="001F1CA6" w:rsidRPr="00156873" w:rsidRDefault="001F1CA6" w:rsidP="002B18B2">
      <w:pPr>
        <w:spacing w:after="0" w:line="240" w:lineRule="auto"/>
        <w:ind w:left="198" w:right="-510" w:firstLine="709"/>
        <w:jc w:val="both"/>
        <w:rPr>
          <w:rFonts w:ascii="Times New Roman" w:eastAsia="Calibri" w:hAnsi="Times New Roman" w:cs="Times New Roman"/>
          <w:sz w:val="28"/>
          <w:szCs w:val="28"/>
        </w:rPr>
      </w:pPr>
      <w:r w:rsidRPr="00156873">
        <w:rPr>
          <w:rFonts w:ascii="Times New Roman" w:eastAsia="Calibri" w:hAnsi="Times New Roman" w:cs="Times New Roman"/>
          <w:sz w:val="28"/>
          <w:szCs w:val="28"/>
        </w:rPr>
        <w:t>В [24] портальная система используется для имитации движений летающего БПЛА и выполняет аппаратные тесты в контуре. Как показано на рисунке 1.2, портальная система воспроизводит движение, которое можно было бы ожидать от смоделированного БПЛА. Затем используется хост-платформа, оснащенная сверхизбыточной роботизированной рукой для выполнения манипуляционных задач. Поскольку рука сверхизбыточна, можно выполнять второстепенные задачи, а рабочий орган можно контролировать, чтобы иметь лучшую точность, чем хост-платформа. Кроме того, контроллер разработан, чтобы сделать роботизированную руку совместимой с манипуляционным взаимодействием, и повышает стабильность хост-платформы. Такая же экспериментальная установка описана в [</w:t>
      </w:r>
      <w:r w:rsidR="00292158" w:rsidRPr="00156873">
        <w:rPr>
          <w:rFonts w:ascii="Times New Roman" w:eastAsia="Calibri" w:hAnsi="Times New Roman" w:cs="Times New Roman"/>
          <w:sz w:val="28"/>
          <w:szCs w:val="28"/>
        </w:rPr>
        <w:t>25</w:t>
      </w:r>
      <w:r w:rsidRPr="00156873">
        <w:rPr>
          <w:rFonts w:ascii="Times New Roman" w:eastAsia="Calibri" w:hAnsi="Times New Roman" w:cs="Times New Roman"/>
          <w:sz w:val="28"/>
          <w:szCs w:val="28"/>
        </w:rPr>
        <w:t>] для вставки шланга в насос.</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Для этой задачи реализован импедансный фильтр, обеспечивающий соответствие руки</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по отношению к манипулятивным силам. В [</w:t>
      </w:r>
      <w:r w:rsidR="00292158" w:rsidRPr="00156873">
        <w:rPr>
          <w:rFonts w:ascii="Times New Roman" w:eastAsia="Calibri" w:hAnsi="Times New Roman" w:cs="Times New Roman"/>
          <w:sz w:val="28"/>
          <w:szCs w:val="28"/>
        </w:rPr>
        <w:t>26</w:t>
      </w:r>
      <w:r w:rsidRPr="00156873">
        <w:rPr>
          <w:rFonts w:ascii="Times New Roman" w:eastAsia="Calibri" w:hAnsi="Times New Roman" w:cs="Times New Roman"/>
          <w:sz w:val="28"/>
          <w:szCs w:val="28"/>
        </w:rPr>
        <w:t>] сверхизбыточный роботизированный манипулятор оснащен</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камерой «глаз в руке», а конечный эффектор контролируется, чтобы сохранить то же относительное</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положение относительно статического объекта. Визуальное обс</w:t>
      </w:r>
      <w:r w:rsidR="00292158" w:rsidRPr="00156873">
        <w:rPr>
          <w:rFonts w:ascii="Times New Roman" w:eastAsia="Calibri" w:hAnsi="Times New Roman" w:cs="Times New Roman"/>
          <w:sz w:val="28"/>
          <w:szCs w:val="28"/>
        </w:rPr>
        <w:t xml:space="preserve">луживание на основе изображений. Также </w:t>
      </w:r>
      <w:r w:rsidRPr="00156873">
        <w:rPr>
          <w:rFonts w:ascii="Times New Roman" w:eastAsia="Calibri" w:hAnsi="Times New Roman" w:cs="Times New Roman"/>
          <w:sz w:val="28"/>
          <w:szCs w:val="28"/>
        </w:rPr>
        <w:t>реализован метод для перевода ошибки положения элемента изображения в желаемую камеру</w:t>
      </w:r>
      <w:r w:rsidR="00BD3205" w:rsidRPr="00156873">
        <w:rPr>
          <w:rFonts w:ascii="Times New Roman" w:eastAsia="Calibri" w:hAnsi="Times New Roman" w:cs="Times New Roman"/>
          <w:sz w:val="28"/>
          <w:szCs w:val="28"/>
        </w:rPr>
        <w:t xml:space="preserve"> </w:t>
      </w:r>
      <w:r w:rsidRPr="00156873">
        <w:rPr>
          <w:rFonts w:ascii="Times New Roman" w:eastAsia="Calibri" w:hAnsi="Times New Roman" w:cs="Times New Roman"/>
          <w:sz w:val="28"/>
          <w:szCs w:val="28"/>
        </w:rPr>
        <w:t>движения, а основная платформа управляется для минимизации статического крутящего момента от веса</w:t>
      </w:r>
      <w:r w:rsidR="00292158" w:rsidRPr="00156873">
        <w:rPr>
          <w:rFonts w:ascii="Times New Roman" w:eastAsia="Calibri" w:hAnsi="Times New Roman" w:cs="Times New Roman"/>
          <w:sz w:val="28"/>
          <w:szCs w:val="28"/>
        </w:rPr>
        <w:t xml:space="preserve"> робота-манипулятора,</w:t>
      </w:r>
      <w:r w:rsidRPr="00156873">
        <w:rPr>
          <w:rFonts w:ascii="Times New Roman" w:eastAsia="Calibri" w:hAnsi="Times New Roman" w:cs="Times New Roman"/>
          <w:sz w:val="28"/>
          <w:szCs w:val="28"/>
        </w:rPr>
        <w:t xml:space="preserve"> и максимизировать досягаемость рабочего органа.</w:t>
      </w:r>
    </w:p>
    <w:p w14:paraId="50CAC042" w14:textId="77777777" w:rsidR="00292158" w:rsidRPr="00156873" w:rsidRDefault="00292158" w:rsidP="008E7C93">
      <w:pPr>
        <w:spacing w:after="0" w:line="240" w:lineRule="auto"/>
        <w:ind w:left="210" w:right="-568" w:firstLine="709"/>
        <w:jc w:val="both"/>
        <w:rPr>
          <w:rFonts w:ascii="Times New Roman" w:eastAsia="Calibri" w:hAnsi="Times New Roman" w:cs="Times New Roman"/>
          <w:sz w:val="28"/>
          <w:szCs w:val="28"/>
        </w:rPr>
      </w:pPr>
    </w:p>
    <w:p w14:paraId="0D3E9546" w14:textId="77777777" w:rsidR="00292158" w:rsidRPr="00156873" w:rsidRDefault="00292158" w:rsidP="00E46C0C">
      <w:pPr>
        <w:spacing w:after="0" w:line="240" w:lineRule="auto"/>
        <w:ind w:left="198" w:right="-568" w:firstLine="900"/>
        <w:jc w:val="center"/>
        <w:rPr>
          <w:rFonts w:ascii="Times New Roman" w:eastAsia="Calibri" w:hAnsi="Times New Roman" w:cs="Times New Roman"/>
          <w:sz w:val="28"/>
          <w:szCs w:val="28"/>
        </w:rPr>
      </w:pPr>
      <w:r w:rsidRPr="00156873">
        <w:rPr>
          <w:rFonts w:ascii="Times New Roman" w:eastAsia="Calibri" w:hAnsi="Times New Roman" w:cs="Times New Roman"/>
          <w:noProof/>
          <w:sz w:val="28"/>
          <w:szCs w:val="28"/>
          <w:lang w:eastAsia="ru-RU"/>
        </w:rPr>
        <w:drawing>
          <wp:inline distT="0" distB="0" distL="0" distR="0" wp14:anchorId="371B2B70" wp14:editId="0C230F82">
            <wp:extent cx="4039737" cy="3850717"/>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670" cy="3859232"/>
                    </a:xfrm>
                    <a:prstGeom prst="rect">
                      <a:avLst/>
                    </a:prstGeom>
                    <a:noFill/>
                    <a:ln>
                      <a:noFill/>
                    </a:ln>
                  </pic:spPr>
                </pic:pic>
              </a:graphicData>
            </a:graphic>
          </wp:inline>
        </w:drawing>
      </w:r>
    </w:p>
    <w:p w14:paraId="34F1441F" w14:textId="77777777" w:rsidR="001F1CA6" w:rsidRPr="00156873" w:rsidRDefault="001F1CA6" w:rsidP="00E46C0C">
      <w:pPr>
        <w:spacing w:after="0" w:line="240" w:lineRule="auto"/>
        <w:ind w:left="198" w:right="-568" w:firstLine="900"/>
        <w:jc w:val="center"/>
        <w:rPr>
          <w:rFonts w:ascii="Times New Roman" w:eastAsia="Calibri" w:hAnsi="Times New Roman" w:cs="Times New Roman"/>
          <w:sz w:val="28"/>
          <w:szCs w:val="28"/>
        </w:rPr>
      </w:pPr>
    </w:p>
    <w:p w14:paraId="26CF1AC0" w14:textId="77777777" w:rsidR="00292158" w:rsidRPr="00156873" w:rsidRDefault="00292158" w:rsidP="00E46C0C">
      <w:pPr>
        <w:spacing w:after="0" w:line="240" w:lineRule="auto"/>
        <w:ind w:left="198" w:right="-568" w:firstLine="900"/>
        <w:jc w:val="center"/>
        <w:rPr>
          <w:rFonts w:ascii="Times New Roman" w:eastAsia="Calibri" w:hAnsi="Times New Roman" w:cs="Times New Roman"/>
          <w:sz w:val="28"/>
          <w:szCs w:val="28"/>
        </w:rPr>
      </w:pPr>
      <w:r w:rsidRPr="00156873">
        <w:rPr>
          <w:rFonts w:ascii="Times New Roman" w:eastAsia="Calibri" w:hAnsi="Times New Roman" w:cs="Times New Roman"/>
          <w:sz w:val="28"/>
          <w:szCs w:val="28"/>
        </w:rPr>
        <w:t>Рисунок 1.2 – Портальная система для имитации многокоптерного БПЛА</w:t>
      </w:r>
    </w:p>
    <w:p w14:paraId="72420825" w14:textId="77777777" w:rsidR="00292158" w:rsidRPr="00156873" w:rsidRDefault="00292158" w:rsidP="00E46C0C">
      <w:pPr>
        <w:spacing w:after="0" w:line="240" w:lineRule="auto"/>
        <w:ind w:left="198" w:right="-568" w:firstLine="900"/>
        <w:jc w:val="center"/>
        <w:rPr>
          <w:rFonts w:ascii="Times New Roman" w:eastAsia="Calibri" w:hAnsi="Times New Roman" w:cs="Times New Roman"/>
          <w:sz w:val="28"/>
          <w:szCs w:val="28"/>
        </w:rPr>
      </w:pPr>
    </w:p>
    <w:p w14:paraId="6A3F6FD2" w14:textId="77777777" w:rsidR="00292158" w:rsidRPr="003A4AC2" w:rsidRDefault="00292158" w:rsidP="002B18B2">
      <w:pPr>
        <w:widowControl w:val="0"/>
        <w:autoSpaceDE w:val="0"/>
        <w:autoSpaceDN w:val="0"/>
        <w:spacing w:before="13" w:after="0" w:line="240" w:lineRule="auto"/>
        <w:ind w:left="198" w:right="-510" w:firstLine="720"/>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Летные эксперименты описаны в [27], где квадрокоптер, оснащенный двумя роботизированными руками, выполняет манипуляционные задачи. В статье улучшен ПИД-регулятор с помощью метода графика усиления, в котором усиления определяются как функция роботизированного угла суставов рук. Кроме того, эталонное прогностическое управление на основе модели Ляпунова сочетается с подходом графика усиления для преодоления несогласованности некоторые параметры, которые изменяются во время полета в результате изменения уровня заряда батареи, аэродинамический эффект, положение руки и управляемая нагру</w:t>
      </w:r>
      <w:r w:rsidR="00A04FCC" w:rsidRPr="003A4AC2">
        <w:rPr>
          <w:rFonts w:ascii="Times New Roman" w:eastAsia="Calibri" w:hAnsi="Times New Roman" w:cs="Times New Roman"/>
          <w:sz w:val="28"/>
          <w:szCs w:val="28"/>
        </w:rPr>
        <w:t xml:space="preserve">зка. Наконец, гибридный автомат </w:t>
      </w:r>
      <w:r w:rsidRPr="003A4AC2">
        <w:rPr>
          <w:rFonts w:ascii="Times New Roman" w:eastAsia="Calibri" w:hAnsi="Times New Roman" w:cs="Times New Roman"/>
          <w:sz w:val="28"/>
          <w:szCs w:val="28"/>
        </w:rPr>
        <w:t xml:space="preserve">предложено переключать состояния между фазой развертывания руки, фазой манипулирования и фаза адаптации. В [28] и [29] описан аналогичный воздушный манипулятор с двумя роботизированными руками и используется для поворота вентиля. Траекторией мультикоптера и манипуляторами управляют средства человеко-машинного интерфейса с поддержкой системы захвата движений. PID регулятор реализован контроллером стабилизации ориентации. Разрабатываются различные динамические модели для свободного полета и для задачи поворота клапана, где аэродинамические эффекты заменяются. На рисунке 1.3 квадрокоптер вращается, а два манипулятора держат клапан. </w:t>
      </w:r>
    </w:p>
    <w:p w14:paraId="1EB1B936" w14:textId="77777777" w:rsidR="00292158" w:rsidRPr="003A4AC2" w:rsidRDefault="00292158" w:rsidP="00E46C0C">
      <w:pPr>
        <w:widowControl w:val="0"/>
        <w:autoSpaceDE w:val="0"/>
        <w:autoSpaceDN w:val="0"/>
        <w:spacing w:before="13" w:after="0" w:line="240" w:lineRule="auto"/>
        <w:ind w:left="198" w:right="-568"/>
        <w:jc w:val="both"/>
        <w:rPr>
          <w:rFonts w:ascii="Times New Roman" w:eastAsia="Calibri" w:hAnsi="Times New Roman" w:cs="Times New Roman"/>
          <w:sz w:val="28"/>
          <w:szCs w:val="28"/>
        </w:rPr>
      </w:pPr>
    </w:p>
    <w:p w14:paraId="231B1201" w14:textId="77777777" w:rsidR="00292158" w:rsidRPr="003A4AC2" w:rsidRDefault="00292158" w:rsidP="00E46C0C">
      <w:pPr>
        <w:widowControl w:val="0"/>
        <w:autoSpaceDE w:val="0"/>
        <w:autoSpaceDN w:val="0"/>
        <w:spacing w:before="13" w:after="0" w:line="240" w:lineRule="auto"/>
        <w:ind w:left="198" w:right="-568"/>
        <w:jc w:val="center"/>
        <w:rPr>
          <w:rFonts w:ascii="Times New Roman" w:eastAsia="Calibri" w:hAnsi="Times New Roman" w:cs="Times New Roman"/>
          <w:sz w:val="28"/>
          <w:szCs w:val="28"/>
        </w:rPr>
      </w:pPr>
      <w:r w:rsidRPr="003A4AC2">
        <w:rPr>
          <w:rFonts w:ascii="Times New Roman" w:eastAsia="Calibri" w:hAnsi="Times New Roman" w:cs="Times New Roman"/>
          <w:noProof/>
          <w:sz w:val="28"/>
          <w:szCs w:val="28"/>
          <w:lang w:eastAsia="ru-RU"/>
        </w:rPr>
        <w:drawing>
          <wp:inline distT="0" distB="0" distL="0" distR="0" wp14:anchorId="441B7D2C" wp14:editId="6D9DCA43">
            <wp:extent cx="4488815" cy="3455670"/>
            <wp:effectExtent l="0" t="0" r="698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815" cy="3455670"/>
                    </a:xfrm>
                    <a:prstGeom prst="rect">
                      <a:avLst/>
                    </a:prstGeom>
                    <a:noFill/>
                    <a:ln>
                      <a:noFill/>
                    </a:ln>
                  </pic:spPr>
                </pic:pic>
              </a:graphicData>
            </a:graphic>
          </wp:inline>
        </w:drawing>
      </w:r>
    </w:p>
    <w:p w14:paraId="608E6B7B" w14:textId="77777777" w:rsidR="00292158" w:rsidRPr="003A4AC2" w:rsidRDefault="00292158" w:rsidP="00E46C0C">
      <w:pPr>
        <w:widowControl w:val="0"/>
        <w:autoSpaceDE w:val="0"/>
        <w:autoSpaceDN w:val="0"/>
        <w:spacing w:before="13" w:after="0" w:line="240" w:lineRule="auto"/>
        <w:ind w:left="198" w:right="-568"/>
        <w:jc w:val="center"/>
        <w:rPr>
          <w:rFonts w:ascii="Times New Roman" w:eastAsia="Calibri" w:hAnsi="Times New Roman" w:cs="Times New Roman"/>
          <w:sz w:val="28"/>
          <w:szCs w:val="28"/>
        </w:rPr>
      </w:pPr>
    </w:p>
    <w:p w14:paraId="52BE3396" w14:textId="3C8009A1" w:rsidR="00292158" w:rsidRPr="003A4AC2" w:rsidRDefault="00292158" w:rsidP="00E46C0C">
      <w:pPr>
        <w:widowControl w:val="0"/>
        <w:autoSpaceDE w:val="0"/>
        <w:autoSpaceDN w:val="0"/>
        <w:spacing w:before="13" w:after="0" w:line="240" w:lineRule="auto"/>
        <w:ind w:left="198" w:right="-568"/>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1.3 – Экспер</w:t>
      </w:r>
      <w:r w:rsidR="001A6C26">
        <w:rPr>
          <w:rFonts w:ascii="Times New Roman" w:eastAsia="Calibri" w:hAnsi="Times New Roman" w:cs="Times New Roman"/>
          <w:sz w:val="28"/>
          <w:szCs w:val="28"/>
        </w:rPr>
        <w:t>имент по повороту клапана [29]</w:t>
      </w:r>
    </w:p>
    <w:p w14:paraId="16FE3909" w14:textId="77777777" w:rsidR="001A6C26" w:rsidRDefault="001A6C26" w:rsidP="00E46C0C">
      <w:pPr>
        <w:widowControl w:val="0"/>
        <w:autoSpaceDE w:val="0"/>
        <w:autoSpaceDN w:val="0"/>
        <w:spacing w:before="13" w:after="0" w:line="240" w:lineRule="auto"/>
        <w:ind w:left="198" w:right="-568" w:firstLine="900"/>
        <w:jc w:val="both"/>
        <w:rPr>
          <w:rFonts w:ascii="Times New Roman" w:eastAsia="Calibri" w:hAnsi="Times New Roman" w:cs="Times New Roman"/>
          <w:sz w:val="28"/>
          <w:szCs w:val="28"/>
        </w:rPr>
      </w:pPr>
    </w:p>
    <w:p w14:paraId="25921B7C" w14:textId="77777777" w:rsidR="00C24F58" w:rsidRPr="003A4AC2" w:rsidRDefault="00292158" w:rsidP="002B18B2">
      <w:pPr>
        <w:widowControl w:val="0"/>
        <w:autoSpaceDE w:val="0"/>
        <w:autoSpaceDN w:val="0"/>
        <w:spacing w:before="13" w:after="0" w:line="240" w:lineRule="auto"/>
        <w:ind w:left="198" w:right="-510" w:firstLine="900"/>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Моделирование и эксперименты выполнены в [30] и [31] для изучения управления ориентацией квадрокоптера с трехзвенным манипулятором. Представлен интегральный переход с переменным параметром с упреждающей компенсацией статических крутящих моментов манипулятора робота и сравнения с простым ПИД-регулятором. В контроллере система моделируется с точки зрения подсистемы, которые связаны в многоуровневую структуру.  Контроллер спроектирован от внутреннего слоя к внешнему слою, чтобы гарантировать стабильность. В тесте, робот-манипулятор изначально направлен вниз, когда он начинает двигаться в конечное положение куда он указывает вперед. Во время этого движения демонстрируется контроллер. Данная система иметь меньшие ошибки положения, чем ПИД-регулятор</w:t>
      </w:r>
      <w:r w:rsidR="00C24F58" w:rsidRPr="003A4AC2">
        <w:rPr>
          <w:rFonts w:ascii="Times New Roman" w:eastAsia="Calibri" w:hAnsi="Times New Roman" w:cs="Times New Roman"/>
          <w:sz w:val="28"/>
          <w:szCs w:val="28"/>
        </w:rPr>
        <w:t xml:space="preserve"> [32]</w:t>
      </w:r>
      <w:r w:rsidRPr="003A4AC2">
        <w:rPr>
          <w:rFonts w:ascii="Times New Roman" w:eastAsia="Calibri" w:hAnsi="Times New Roman" w:cs="Times New Roman"/>
          <w:sz w:val="28"/>
          <w:szCs w:val="28"/>
        </w:rPr>
        <w:t>. Вмест</w:t>
      </w:r>
      <w:r w:rsidR="00C24F58" w:rsidRPr="003A4AC2">
        <w:rPr>
          <w:rFonts w:ascii="Times New Roman" w:eastAsia="Calibri" w:hAnsi="Times New Roman" w:cs="Times New Roman"/>
          <w:sz w:val="28"/>
          <w:szCs w:val="28"/>
        </w:rPr>
        <w:t xml:space="preserve">о того, чтобы выводить динамику </w:t>
      </w:r>
      <w:r w:rsidRPr="003A4AC2">
        <w:rPr>
          <w:rFonts w:ascii="Times New Roman" w:eastAsia="Calibri" w:hAnsi="Times New Roman" w:cs="Times New Roman"/>
          <w:sz w:val="28"/>
          <w:szCs w:val="28"/>
        </w:rPr>
        <w:t>уравнения для мультикоптера и манипулятора отдельно, в [</w:t>
      </w:r>
      <w:r w:rsidR="00C24F58" w:rsidRPr="003A4AC2">
        <w:rPr>
          <w:rFonts w:ascii="Times New Roman" w:eastAsia="Calibri" w:hAnsi="Times New Roman" w:cs="Times New Roman"/>
          <w:sz w:val="28"/>
          <w:szCs w:val="28"/>
        </w:rPr>
        <w:t xml:space="preserve">33] динамические уравнения </w:t>
      </w:r>
      <w:r w:rsidRPr="003A4AC2">
        <w:rPr>
          <w:rFonts w:ascii="Times New Roman" w:eastAsia="Calibri" w:hAnsi="Times New Roman" w:cs="Times New Roman"/>
          <w:sz w:val="28"/>
          <w:szCs w:val="28"/>
        </w:rPr>
        <w:t>выводятся для всей системы. Таким образом, реализуется т</w:t>
      </w:r>
      <w:r w:rsidR="00C24F58" w:rsidRPr="003A4AC2">
        <w:rPr>
          <w:rFonts w:ascii="Times New Roman" w:eastAsia="Calibri" w:hAnsi="Times New Roman" w:cs="Times New Roman"/>
          <w:sz w:val="28"/>
          <w:szCs w:val="28"/>
        </w:rPr>
        <w:t xml:space="preserve">от же подход обратного шага, но </w:t>
      </w:r>
      <w:r w:rsidRPr="003A4AC2">
        <w:rPr>
          <w:rFonts w:ascii="Times New Roman" w:eastAsia="Calibri" w:hAnsi="Times New Roman" w:cs="Times New Roman"/>
          <w:sz w:val="28"/>
          <w:szCs w:val="28"/>
        </w:rPr>
        <w:t>теперь учитываются статические и динамические крутящие моме</w:t>
      </w:r>
      <w:r w:rsidR="00C24F58" w:rsidRPr="003A4AC2">
        <w:rPr>
          <w:rFonts w:ascii="Times New Roman" w:eastAsia="Calibri" w:hAnsi="Times New Roman" w:cs="Times New Roman"/>
          <w:sz w:val="28"/>
          <w:szCs w:val="28"/>
        </w:rPr>
        <w:t xml:space="preserve">нты, создаваемые манипулятором. </w:t>
      </w:r>
      <w:r w:rsidRPr="003A4AC2">
        <w:rPr>
          <w:rFonts w:ascii="Times New Roman" w:eastAsia="Calibri" w:hAnsi="Times New Roman" w:cs="Times New Roman"/>
          <w:sz w:val="28"/>
          <w:szCs w:val="28"/>
        </w:rPr>
        <w:t>Еще одно решение проблемы манипулирования антенно</w:t>
      </w:r>
      <w:r w:rsidR="00C24F58" w:rsidRPr="003A4AC2">
        <w:rPr>
          <w:rFonts w:ascii="Times New Roman" w:eastAsia="Calibri" w:hAnsi="Times New Roman" w:cs="Times New Roman"/>
          <w:sz w:val="28"/>
          <w:szCs w:val="28"/>
        </w:rPr>
        <w:t>й, взаимосвязь и демпфирование. У</w:t>
      </w:r>
      <w:r w:rsidRPr="003A4AC2">
        <w:rPr>
          <w:rFonts w:ascii="Times New Roman" w:eastAsia="Calibri" w:hAnsi="Times New Roman" w:cs="Times New Roman"/>
          <w:sz w:val="28"/>
          <w:szCs w:val="28"/>
        </w:rPr>
        <w:t>правление на основе пассивности назначения, представлено в [</w:t>
      </w:r>
      <w:r w:rsidR="00C24F58" w:rsidRPr="003A4AC2">
        <w:rPr>
          <w:rFonts w:ascii="Times New Roman" w:eastAsia="Calibri" w:hAnsi="Times New Roman" w:cs="Times New Roman"/>
          <w:sz w:val="28"/>
          <w:szCs w:val="28"/>
        </w:rPr>
        <w:t>34</w:t>
      </w:r>
      <w:r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 xml:space="preserve">В таком </w:t>
      </w:r>
      <w:r w:rsidRPr="003A4AC2">
        <w:rPr>
          <w:rFonts w:ascii="Times New Roman" w:eastAsia="Calibri" w:hAnsi="Times New Roman" w:cs="Times New Roman"/>
          <w:sz w:val="28"/>
          <w:szCs w:val="28"/>
        </w:rPr>
        <w:t>подход, система моделируется из гамильтоновой механики</w:t>
      </w:r>
      <w:r w:rsidR="00C24F58" w:rsidRPr="003A4AC2">
        <w:rPr>
          <w:rFonts w:ascii="Times New Roman" w:eastAsia="Calibri" w:hAnsi="Times New Roman" w:cs="Times New Roman"/>
          <w:sz w:val="28"/>
          <w:szCs w:val="28"/>
        </w:rPr>
        <w:t xml:space="preserve"> с точки зрения энергоподобной </w:t>
      </w:r>
      <w:r w:rsidRPr="003A4AC2">
        <w:rPr>
          <w:rFonts w:ascii="Times New Roman" w:eastAsia="Calibri" w:hAnsi="Times New Roman" w:cs="Times New Roman"/>
          <w:sz w:val="28"/>
          <w:szCs w:val="28"/>
        </w:rPr>
        <w:t>функции. Затем разрабатывается закон управления для формирования энергетич</w:t>
      </w:r>
      <w:r w:rsidR="00C24F58" w:rsidRPr="003A4AC2">
        <w:rPr>
          <w:rFonts w:ascii="Times New Roman" w:eastAsia="Calibri" w:hAnsi="Times New Roman" w:cs="Times New Roman"/>
          <w:sz w:val="28"/>
          <w:szCs w:val="28"/>
        </w:rPr>
        <w:t>еских условий замкнутого цикла. С</w:t>
      </w:r>
      <w:r w:rsidRPr="003A4AC2">
        <w:rPr>
          <w:rFonts w:ascii="Times New Roman" w:eastAsia="Calibri" w:hAnsi="Times New Roman" w:cs="Times New Roman"/>
          <w:sz w:val="28"/>
          <w:szCs w:val="28"/>
        </w:rPr>
        <w:t xml:space="preserve"> помощью теории Ляпун</w:t>
      </w:r>
      <w:r w:rsidR="00C24F58" w:rsidRPr="003A4AC2">
        <w:rPr>
          <w:rFonts w:ascii="Times New Roman" w:eastAsia="Calibri" w:hAnsi="Times New Roman" w:cs="Times New Roman"/>
          <w:sz w:val="28"/>
          <w:szCs w:val="28"/>
        </w:rPr>
        <w:t>ова сходимость гарантировалась. С</w:t>
      </w:r>
      <w:r w:rsidRPr="003A4AC2">
        <w:rPr>
          <w:rFonts w:ascii="Times New Roman" w:eastAsia="Calibri" w:hAnsi="Times New Roman" w:cs="Times New Roman"/>
          <w:sz w:val="28"/>
          <w:szCs w:val="28"/>
        </w:rPr>
        <w:t>моделированный случай показывает, что управляемая система устойчив</w:t>
      </w:r>
      <w:r w:rsidR="00C24F58" w:rsidRPr="003A4AC2">
        <w:rPr>
          <w:rFonts w:ascii="Times New Roman" w:eastAsia="Calibri" w:hAnsi="Times New Roman" w:cs="Times New Roman"/>
          <w:sz w:val="28"/>
          <w:szCs w:val="28"/>
        </w:rPr>
        <w:t xml:space="preserve">а к возмущениям, в то время как </w:t>
      </w:r>
      <w:r w:rsidRPr="003A4AC2">
        <w:rPr>
          <w:rFonts w:ascii="Times New Roman" w:eastAsia="Calibri" w:hAnsi="Times New Roman" w:cs="Times New Roman"/>
          <w:sz w:val="28"/>
          <w:szCs w:val="28"/>
        </w:rPr>
        <w:t>сходятся к желаемым траекториям. В [</w:t>
      </w:r>
      <w:r w:rsidR="00C24F58" w:rsidRPr="003A4AC2">
        <w:rPr>
          <w:rFonts w:ascii="Times New Roman" w:eastAsia="Calibri" w:hAnsi="Times New Roman" w:cs="Times New Roman"/>
          <w:sz w:val="28"/>
          <w:szCs w:val="28"/>
        </w:rPr>
        <w:t>35] и [3</w:t>
      </w:r>
      <w:r w:rsidRPr="003A4AC2">
        <w:rPr>
          <w:rFonts w:ascii="Times New Roman" w:eastAsia="Calibri" w:hAnsi="Times New Roman" w:cs="Times New Roman"/>
          <w:sz w:val="28"/>
          <w:szCs w:val="28"/>
        </w:rPr>
        <w:t>6] внешн</w:t>
      </w:r>
      <w:r w:rsidR="00C24F58" w:rsidRPr="003A4AC2">
        <w:rPr>
          <w:rFonts w:ascii="Times New Roman" w:eastAsia="Calibri" w:hAnsi="Times New Roman" w:cs="Times New Roman"/>
          <w:sz w:val="28"/>
          <w:szCs w:val="28"/>
        </w:rPr>
        <w:t xml:space="preserve">ие силы, основанные на импульсе, </w:t>
      </w:r>
      <w:r w:rsidRPr="003A4AC2">
        <w:rPr>
          <w:rFonts w:ascii="Times New Roman" w:eastAsia="Calibri" w:hAnsi="Times New Roman" w:cs="Times New Roman"/>
          <w:sz w:val="28"/>
          <w:szCs w:val="28"/>
        </w:rPr>
        <w:t>представлен</w:t>
      </w:r>
      <w:r w:rsidR="00C24F58" w:rsidRPr="003A4AC2">
        <w:rPr>
          <w:rFonts w:ascii="Times New Roman" w:eastAsia="Calibri" w:hAnsi="Times New Roman" w:cs="Times New Roman"/>
          <w:sz w:val="28"/>
          <w:szCs w:val="28"/>
        </w:rPr>
        <w:t>ы</w:t>
      </w:r>
      <w:r w:rsidRPr="003A4AC2">
        <w:rPr>
          <w:rFonts w:ascii="Times New Roman" w:eastAsia="Calibri" w:hAnsi="Times New Roman" w:cs="Times New Roman"/>
          <w:sz w:val="28"/>
          <w:szCs w:val="28"/>
        </w:rPr>
        <w:t xml:space="preserve"> для оценки аэродинамических эффектов, </w:t>
      </w:r>
      <w:r w:rsidR="00C24F58" w:rsidRPr="003A4AC2">
        <w:rPr>
          <w:rFonts w:ascii="Times New Roman" w:eastAsia="Calibri" w:hAnsi="Times New Roman" w:cs="Times New Roman"/>
          <w:sz w:val="28"/>
          <w:szCs w:val="28"/>
        </w:rPr>
        <w:t xml:space="preserve">таких как ветер, а также силы и </w:t>
      </w:r>
      <w:r w:rsidRPr="003A4AC2">
        <w:rPr>
          <w:rFonts w:ascii="Times New Roman" w:eastAsia="Calibri" w:hAnsi="Times New Roman" w:cs="Times New Roman"/>
          <w:sz w:val="28"/>
          <w:szCs w:val="28"/>
        </w:rPr>
        <w:t>крутящие моменты, создаваемые манипулято</w:t>
      </w:r>
      <w:r w:rsidR="00C24F58" w:rsidRPr="003A4AC2">
        <w:rPr>
          <w:rFonts w:ascii="Times New Roman" w:eastAsia="Calibri" w:hAnsi="Times New Roman" w:cs="Times New Roman"/>
          <w:sz w:val="28"/>
          <w:szCs w:val="28"/>
        </w:rPr>
        <w:t xml:space="preserve">ром в центре масс мультикоптера </w:t>
      </w:r>
      <w:r w:rsidRPr="003A4AC2">
        <w:rPr>
          <w:rFonts w:ascii="Times New Roman" w:eastAsia="Calibri" w:hAnsi="Times New Roman" w:cs="Times New Roman"/>
          <w:sz w:val="28"/>
          <w:szCs w:val="28"/>
        </w:rPr>
        <w:t>движение. Оценка на основе импульса предла</w:t>
      </w:r>
      <w:r w:rsidR="00C24F58" w:rsidRPr="003A4AC2">
        <w:rPr>
          <w:rFonts w:ascii="Times New Roman" w:eastAsia="Calibri" w:hAnsi="Times New Roman" w:cs="Times New Roman"/>
          <w:sz w:val="28"/>
          <w:szCs w:val="28"/>
        </w:rPr>
        <w:t xml:space="preserve">гает линейную зависимость между </w:t>
      </w:r>
      <w:r w:rsidRPr="003A4AC2">
        <w:rPr>
          <w:rFonts w:ascii="Times New Roman" w:eastAsia="Calibri" w:hAnsi="Times New Roman" w:cs="Times New Roman"/>
          <w:sz w:val="28"/>
          <w:szCs w:val="28"/>
        </w:rPr>
        <w:t>реальн</w:t>
      </w:r>
      <w:r w:rsidR="00C24F58" w:rsidRPr="003A4AC2">
        <w:rPr>
          <w:rFonts w:ascii="Times New Roman" w:eastAsia="Calibri" w:hAnsi="Times New Roman" w:cs="Times New Roman"/>
          <w:sz w:val="28"/>
          <w:szCs w:val="28"/>
        </w:rPr>
        <w:t>ой</w:t>
      </w:r>
      <w:r w:rsidRPr="003A4AC2">
        <w:rPr>
          <w:rFonts w:ascii="Times New Roman" w:eastAsia="Calibri" w:hAnsi="Times New Roman" w:cs="Times New Roman"/>
          <w:sz w:val="28"/>
          <w:szCs w:val="28"/>
        </w:rPr>
        <w:t xml:space="preserve"> и расчетн</w:t>
      </w:r>
      <w:r w:rsidR="00C24F58" w:rsidRPr="003A4AC2">
        <w:rPr>
          <w:rFonts w:ascii="Times New Roman" w:eastAsia="Calibri" w:hAnsi="Times New Roman" w:cs="Times New Roman"/>
          <w:sz w:val="28"/>
          <w:szCs w:val="28"/>
        </w:rPr>
        <w:t>ой</w:t>
      </w:r>
      <w:r w:rsidRPr="003A4AC2">
        <w:rPr>
          <w:rFonts w:ascii="Times New Roman" w:eastAsia="Calibri" w:hAnsi="Times New Roman" w:cs="Times New Roman"/>
          <w:sz w:val="28"/>
          <w:szCs w:val="28"/>
        </w:rPr>
        <w:t xml:space="preserve"> сила</w:t>
      </w:r>
      <w:r w:rsidR="00C24F58" w:rsidRPr="003A4AC2">
        <w:rPr>
          <w:rFonts w:ascii="Times New Roman" w:eastAsia="Calibri" w:hAnsi="Times New Roman" w:cs="Times New Roman"/>
          <w:sz w:val="28"/>
          <w:szCs w:val="28"/>
        </w:rPr>
        <w:t>ми</w:t>
      </w:r>
      <w:r w:rsidRPr="003A4AC2">
        <w:rPr>
          <w:rFonts w:ascii="Times New Roman" w:eastAsia="Calibri" w:hAnsi="Times New Roman" w:cs="Times New Roman"/>
          <w:sz w:val="28"/>
          <w:szCs w:val="28"/>
        </w:rPr>
        <w:t xml:space="preserve"> в области Лапласа, та</w:t>
      </w:r>
      <w:r w:rsidR="00C24F58" w:rsidRPr="003A4AC2">
        <w:rPr>
          <w:rFonts w:ascii="Times New Roman" w:eastAsia="Calibri" w:hAnsi="Times New Roman" w:cs="Times New Roman"/>
          <w:sz w:val="28"/>
          <w:szCs w:val="28"/>
        </w:rPr>
        <w:t>к что расчетная сила приближена к реальной</w:t>
      </w:r>
      <w:r w:rsidRPr="003A4AC2">
        <w:rPr>
          <w:rFonts w:ascii="Times New Roman" w:eastAsia="Calibri" w:hAnsi="Times New Roman" w:cs="Times New Roman"/>
          <w:sz w:val="28"/>
          <w:szCs w:val="28"/>
        </w:rPr>
        <w:t>. Применяя это уравнение к динамическому уравнению системы, оцениваем</w:t>
      </w:r>
      <w:r w:rsidR="00C24F58" w:rsidRPr="003A4AC2">
        <w:rPr>
          <w:rFonts w:ascii="Times New Roman" w:eastAsia="Calibri" w:hAnsi="Times New Roman" w:cs="Times New Roman"/>
          <w:sz w:val="28"/>
          <w:szCs w:val="28"/>
        </w:rPr>
        <w:t xml:space="preserve">ая </w:t>
      </w:r>
      <w:r w:rsidRPr="003A4AC2">
        <w:rPr>
          <w:rFonts w:ascii="Times New Roman" w:eastAsia="Calibri" w:hAnsi="Times New Roman" w:cs="Times New Roman"/>
          <w:sz w:val="28"/>
          <w:szCs w:val="28"/>
        </w:rPr>
        <w:t>сила выражается через обобщенный вектор импульс</w:t>
      </w:r>
      <w:r w:rsidR="00C24F58" w:rsidRPr="003A4AC2">
        <w:rPr>
          <w:rFonts w:ascii="Times New Roman" w:eastAsia="Calibri" w:hAnsi="Times New Roman" w:cs="Times New Roman"/>
          <w:sz w:val="28"/>
          <w:szCs w:val="28"/>
        </w:rPr>
        <w:t xml:space="preserve">а. Эксперименты показывают, что </w:t>
      </w:r>
      <w:r w:rsidRPr="003A4AC2">
        <w:rPr>
          <w:rFonts w:ascii="Times New Roman" w:eastAsia="Calibri" w:hAnsi="Times New Roman" w:cs="Times New Roman"/>
          <w:sz w:val="28"/>
          <w:szCs w:val="28"/>
        </w:rPr>
        <w:t>этот подход успешно улучшает характери</w:t>
      </w:r>
      <w:r w:rsidR="00C24F58" w:rsidRPr="003A4AC2">
        <w:rPr>
          <w:rFonts w:ascii="Times New Roman" w:eastAsia="Calibri" w:hAnsi="Times New Roman" w:cs="Times New Roman"/>
          <w:sz w:val="28"/>
          <w:szCs w:val="28"/>
        </w:rPr>
        <w:t>стики мультикоптера</w:t>
      </w:r>
      <w:r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В [37] авторы доказывают, что динамика воздушного манипулятора с многошарнирным манипулятором разделяется на поступательную динамику центра масс системы и внутреннюю динамику вращения относительно углов суставов и ориентации мультикоптера. Как только вращательная и поступательная динамика разделены, контроллеры рассчитаны на каждый случай, что прощает алгоритм. В [38] разработан адаптивный регулятор скользящего режима для того же летательного аппарата. В эксперименте воздушный манипулятор взлетает, летит к объекту, положение которого известно, захватывает объект и, наконец, как показано на рисунке 1.4,</w:t>
      </w:r>
      <w:r w:rsidR="00BD3205"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выпускает</w:t>
      </w:r>
      <w:r w:rsidR="00606A5B" w:rsidRPr="003A4AC2">
        <w:rPr>
          <w:rFonts w:ascii="Times New Roman" w:eastAsia="Calibri" w:hAnsi="Times New Roman" w:cs="Times New Roman"/>
          <w:sz w:val="28"/>
          <w:szCs w:val="28"/>
        </w:rPr>
        <w:t>ся</w:t>
      </w:r>
      <w:r w:rsidR="00C24F58" w:rsidRPr="003A4AC2">
        <w:rPr>
          <w:rFonts w:ascii="Times New Roman" w:eastAsia="Calibri" w:hAnsi="Times New Roman" w:cs="Times New Roman"/>
          <w:sz w:val="28"/>
          <w:szCs w:val="28"/>
        </w:rPr>
        <w:t xml:space="preserve"> в другом месте. Контроллер скользящего режима доказал свою устойчивость к</w:t>
      </w:r>
      <w:r w:rsidR="00BD3205" w:rsidRPr="003A4AC2">
        <w:rPr>
          <w:rFonts w:ascii="Times New Roman" w:eastAsia="Calibri" w:hAnsi="Times New Roman" w:cs="Times New Roman"/>
          <w:sz w:val="28"/>
          <w:szCs w:val="28"/>
        </w:rPr>
        <w:t xml:space="preserve"> </w:t>
      </w:r>
      <w:r w:rsidR="00C24F58" w:rsidRPr="003A4AC2">
        <w:rPr>
          <w:rFonts w:ascii="Times New Roman" w:eastAsia="Calibri" w:hAnsi="Times New Roman" w:cs="Times New Roman"/>
          <w:sz w:val="28"/>
          <w:szCs w:val="28"/>
        </w:rPr>
        <w:t>взаимодействи</w:t>
      </w:r>
      <w:r w:rsidR="00606A5B" w:rsidRPr="003A4AC2">
        <w:rPr>
          <w:rFonts w:ascii="Times New Roman" w:eastAsia="Calibri" w:hAnsi="Times New Roman" w:cs="Times New Roman"/>
          <w:sz w:val="28"/>
          <w:szCs w:val="28"/>
        </w:rPr>
        <w:t>ю</w:t>
      </w:r>
      <w:r w:rsidR="00C24F58" w:rsidRPr="003A4AC2">
        <w:rPr>
          <w:rFonts w:ascii="Times New Roman" w:eastAsia="Calibri" w:hAnsi="Times New Roman" w:cs="Times New Roman"/>
          <w:sz w:val="28"/>
          <w:szCs w:val="28"/>
        </w:rPr>
        <w:t xml:space="preserve"> с окружающей средой при манипулировании.</w:t>
      </w:r>
    </w:p>
    <w:p w14:paraId="713521DC" w14:textId="77777777" w:rsidR="00292158" w:rsidRPr="003A4AC2" w:rsidRDefault="00C24F58" w:rsidP="002B18B2">
      <w:pPr>
        <w:widowControl w:val="0"/>
        <w:autoSpaceDE w:val="0"/>
        <w:autoSpaceDN w:val="0"/>
        <w:spacing w:before="13" w:after="0" w:line="240" w:lineRule="auto"/>
        <w:ind w:left="198" w:right="-510" w:firstLine="900"/>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последние годы заметный прогресс наблюдается в области </w:t>
      </w:r>
      <w:r w:rsidR="00606A5B" w:rsidRPr="003A4AC2">
        <w:rPr>
          <w:rFonts w:ascii="Times New Roman" w:eastAsia="Calibri" w:hAnsi="Times New Roman" w:cs="Times New Roman"/>
          <w:sz w:val="28"/>
          <w:szCs w:val="28"/>
        </w:rPr>
        <w:t>исследований аэро</w:t>
      </w:r>
      <w:r w:rsidR="00BD3205" w:rsidRPr="003A4AC2">
        <w:rPr>
          <w:rFonts w:ascii="Times New Roman" w:eastAsia="Calibri" w:hAnsi="Times New Roman" w:cs="Times New Roman"/>
          <w:sz w:val="28"/>
          <w:szCs w:val="28"/>
        </w:rPr>
        <w:t xml:space="preserve"> </w:t>
      </w:r>
      <w:r w:rsidR="00606A5B" w:rsidRPr="003A4AC2">
        <w:rPr>
          <w:rFonts w:ascii="Times New Roman" w:eastAsia="Calibri" w:hAnsi="Times New Roman" w:cs="Times New Roman"/>
          <w:sz w:val="28"/>
          <w:szCs w:val="28"/>
        </w:rPr>
        <w:t>фотосъемки.</w:t>
      </w:r>
      <w:r w:rsidRPr="003A4AC2">
        <w:rPr>
          <w:rFonts w:ascii="Times New Roman" w:eastAsia="Calibri" w:hAnsi="Times New Roman" w:cs="Times New Roman"/>
          <w:sz w:val="28"/>
          <w:szCs w:val="28"/>
        </w:rPr>
        <w:t xml:space="preserve"> В [</w:t>
      </w:r>
      <w:r w:rsidR="00606A5B" w:rsidRPr="003A4AC2">
        <w:rPr>
          <w:rFonts w:ascii="Times New Roman" w:eastAsia="Calibri" w:hAnsi="Times New Roman" w:cs="Times New Roman"/>
          <w:sz w:val="28"/>
          <w:szCs w:val="28"/>
        </w:rPr>
        <w:t>39</w:t>
      </w:r>
      <w:r w:rsidRPr="003A4AC2">
        <w:rPr>
          <w:rFonts w:ascii="Times New Roman" w:eastAsia="Calibri" w:hAnsi="Times New Roman" w:cs="Times New Roman"/>
          <w:sz w:val="28"/>
          <w:szCs w:val="28"/>
        </w:rPr>
        <w:t>] и [</w:t>
      </w:r>
      <w:r w:rsidR="00606A5B" w:rsidRPr="003A4AC2">
        <w:rPr>
          <w:rFonts w:ascii="Times New Roman" w:eastAsia="Calibri" w:hAnsi="Times New Roman" w:cs="Times New Roman"/>
          <w:sz w:val="28"/>
          <w:szCs w:val="28"/>
        </w:rPr>
        <w:t>40</w:t>
      </w:r>
      <w:r w:rsidRPr="003A4AC2">
        <w:rPr>
          <w:rFonts w:ascii="Times New Roman" w:eastAsia="Calibri" w:hAnsi="Times New Roman" w:cs="Times New Roman"/>
          <w:sz w:val="28"/>
          <w:szCs w:val="28"/>
        </w:rPr>
        <w:t>] небольшой квадрокоптер был разработан для</w:t>
      </w:r>
      <w:r w:rsidR="00606A5B" w:rsidRPr="003A4AC2">
        <w:rPr>
          <w:rFonts w:ascii="Times New Roman" w:eastAsia="Calibri" w:hAnsi="Times New Roman" w:cs="Times New Roman"/>
          <w:sz w:val="28"/>
          <w:szCs w:val="28"/>
        </w:rPr>
        <w:t xml:space="preserve"> облета</w:t>
      </w:r>
      <w:r w:rsidRPr="003A4AC2">
        <w:rPr>
          <w:rFonts w:ascii="Times New Roman" w:eastAsia="Calibri" w:hAnsi="Times New Roman" w:cs="Times New Roman"/>
          <w:sz w:val="28"/>
          <w:szCs w:val="28"/>
        </w:rPr>
        <w:t xml:space="preserve"> препятствий во время свободного полета и выполнять задачи физического взаимодействия. </w:t>
      </w:r>
    </w:p>
    <w:p w14:paraId="1E60EF82" w14:textId="77777777" w:rsidR="00606A5B" w:rsidRPr="003A4AC2" w:rsidRDefault="00606A5B" w:rsidP="002B18B2">
      <w:pPr>
        <w:widowControl w:val="0"/>
        <w:autoSpaceDE w:val="0"/>
        <w:autoSpaceDN w:val="0"/>
        <w:spacing w:before="13" w:after="0" w:line="240" w:lineRule="auto"/>
        <w:ind w:left="198" w:right="-510" w:firstLine="900"/>
        <w:jc w:val="both"/>
        <w:rPr>
          <w:rFonts w:ascii="Times New Roman" w:eastAsia="Calibri" w:hAnsi="Times New Roman" w:cs="Times New Roman"/>
          <w:sz w:val="28"/>
          <w:szCs w:val="28"/>
        </w:rPr>
      </w:pPr>
    </w:p>
    <w:p w14:paraId="07D10800" w14:textId="77777777" w:rsidR="00606A5B" w:rsidRPr="003A4AC2" w:rsidRDefault="00606A5B" w:rsidP="002B18B2">
      <w:pPr>
        <w:widowControl w:val="0"/>
        <w:autoSpaceDE w:val="0"/>
        <w:autoSpaceDN w:val="0"/>
        <w:spacing w:before="13" w:after="0" w:line="240" w:lineRule="auto"/>
        <w:ind w:left="198" w:right="-510"/>
        <w:jc w:val="center"/>
        <w:rPr>
          <w:rFonts w:ascii="Times New Roman" w:eastAsia="Calibri" w:hAnsi="Times New Roman" w:cs="Times New Roman"/>
          <w:sz w:val="28"/>
          <w:szCs w:val="28"/>
        </w:rPr>
      </w:pPr>
      <w:r w:rsidRPr="003A4AC2">
        <w:rPr>
          <w:rFonts w:ascii="Times New Roman" w:eastAsia="Calibri" w:hAnsi="Times New Roman" w:cs="Times New Roman"/>
          <w:noProof/>
          <w:sz w:val="28"/>
          <w:szCs w:val="28"/>
          <w:lang w:eastAsia="ru-RU"/>
        </w:rPr>
        <w:drawing>
          <wp:inline distT="0" distB="0" distL="0" distR="0" wp14:anchorId="59655EE7" wp14:editId="792A6A9D">
            <wp:extent cx="6056630" cy="1978926"/>
            <wp:effectExtent l="0" t="0" r="1270"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950" cy="1982952"/>
                    </a:xfrm>
                    <a:prstGeom prst="rect">
                      <a:avLst/>
                    </a:prstGeom>
                    <a:noFill/>
                    <a:ln>
                      <a:noFill/>
                    </a:ln>
                  </pic:spPr>
                </pic:pic>
              </a:graphicData>
            </a:graphic>
          </wp:inline>
        </w:drawing>
      </w:r>
    </w:p>
    <w:p w14:paraId="792C9D32" w14:textId="77777777" w:rsidR="00606A5B" w:rsidRPr="003A4AC2" w:rsidRDefault="00606A5B" w:rsidP="002B18B2">
      <w:pPr>
        <w:widowControl w:val="0"/>
        <w:autoSpaceDE w:val="0"/>
        <w:autoSpaceDN w:val="0"/>
        <w:spacing w:before="13" w:after="0" w:line="240" w:lineRule="auto"/>
        <w:ind w:left="198" w:right="-510" w:firstLine="900"/>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1.4 – Блок освобождения квадрокоптера</w:t>
      </w:r>
    </w:p>
    <w:p w14:paraId="708FB034" w14:textId="3F7555BE" w:rsidR="00236DE7" w:rsidRDefault="00236DE7" w:rsidP="00F3768B">
      <w:pPr>
        <w:widowControl w:val="0"/>
        <w:autoSpaceDE w:val="0"/>
        <w:autoSpaceDN w:val="0"/>
        <w:spacing w:before="13" w:after="0" w:line="240" w:lineRule="auto"/>
        <w:ind w:right="-510"/>
        <w:rPr>
          <w:rFonts w:ascii="Times New Roman" w:eastAsia="Cambria" w:hAnsi="Times New Roman" w:cs="Times New Roman"/>
          <w:b/>
          <w:sz w:val="28"/>
          <w:szCs w:val="28"/>
        </w:rPr>
      </w:pPr>
    </w:p>
    <w:p w14:paraId="32FD3539" w14:textId="1846D615" w:rsidR="0077407D" w:rsidRPr="003A4AC2" w:rsidRDefault="0077407D" w:rsidP="002B18B2">
      <w:pPr>
        <w:widowControl w:val="0"/>
        <w:autoSpaceDE w:val="0"/>
        <w:autoSpaceDN w:val="0"/>
        <w:spacing w:before="13" w:after="0" w:line="240" w:lineRule="auto"/>
        <w:ind w:left="198" w:right="-510" w:firstLine="720"/>
        <w:rPr>
          <w:rFonts w:ascii="Times New Roman" w:eastAsia="Cambria" w:hAnsi="Times New Roman" w:cs="Times New Roman"/>
          <w:b/>
          <w:sz w:val="28"/>
          <w:szCs w:val="28"/>
        </w:rPr>
      </w:pPr>
      <w:r w:rsidRPr="003A4AC2">
        <w:rPr>
          <w:rFonts w:ascii="Times New Roman" w:eastAsia="Cambria" w:hAnsi="Times New Roman" w:cs="Times New Roman"/>
          <w:b/>
          <w:sz w:val="28"/>
          <w:szCs w:val="28"/>
        </w:rPr>
        <w:t>1.1 Воздушные роботы</w:t>
      </w:r>
    </w:p>
    <w:p w14:paraId="234716AE" w14:textId="53C4CFA6"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Сегодня в повседневной жизни мы сталкиваемся с различными видами роботов. От транспорта до производства, хирургии, автоматизации и во многих других областях роботы активно участвуют в нашей жизни </w:t>
      </w:r>
      <w:r w:rsidR="004E0920" w:rsidRPr="003A4AC2">
        <w:rPr>
          <w:rFonts w:ascii="Times New Roman" w:eastAsia="Calibri" w:hAnsi="Times New Roman" w:cs="Times New Roman"/>
          <w:sz w:val="28"/>
          <w:szCs w:val="28"/>
        </w:rPr>
        <w:t>[41]</w:t>
      </w:r>
      <w:r w:rsidRPr="003A4AC2">
        <w:rPr>
          <w:rFonts w:ascii="Times New Roman" w:eastAsia="Calibri" w:hAnsi="Times New Roman" w:cs="Times New Roman"/>
          <w:sz w:val="28"/>
          <w:szCs w:val="28"/>
        </w:rPr>
        <w:t xml:space="preserve">. В большинстве сценариев эти роботы закреплены на своей базе, что делает их так называемыми наземными роботами. Примером таких роботов, могут быть манипуляторы с фиксированной базой, которые подробно изучались в </w:t>
      </w:r>
      <w:r w:rsidR="004E0920" w:rsidRPr="003A4AC2">
        <w:rPr>
          <w:rFonts w:ascii="Times New Roman" w:eastAsia="Calibri" w:hAnsi="Times New Roman" w:cs="Times New Roman"/>
          <w:sz w:val="28"/>
          <w:szCs w:val="28"/>
        </w:rPr>
        <w:t>[42]</w:t>
      </w:r>
      <w:r w:rsidRPr="003A4AC2">
        <w:rPr>
          <w:rFonts w:ascii="Times New Roman" w:eastAsia="Calibri" w:hAnsi="Times New Roman" w:cs="Times New Roman"/>
          <w:sz w:val="28"/>
          <w:szCs w:val="28"/>
        </w:rPr>
        <w:t xml:space="preserve"> и в </w:t>
      </w:r>
      <w:r w:rsidR="004E0920" w:rsidRPr="003A4AC2">
        <w:rPr>
          <w:rFonts w:ascii="Times New Roman" w:eastAsia="Calibri" w:hAnsi="Times New Roman" w:cs="Times New Roman"/>
          <w:sz w:val="28"/>
          <w:szCs w:val="28"/>
        </w:rPr>
        <w:t>[43]</w:t>
      </w:r>
      <w:r w:rsidRPr="003A4AC2">
        <w:rPr>
          <w:rFonts w:ascii="Times New Roman" w:eastAsia="Calibri" w:hAnsi="Times New Roman" w:cs="Times New Roman"/>
          <w:sz w:val="28"/>
          <w:szCs w:val="28"/>
        </w:rPr>
        <w:t xml:space="preserve">. Очевидно, что мобилизация роботов дает большое преимущество их увеличенное рабочее пространство. Однако огромное количество мобильных роботов по-прежнему ограничено землей, с которой они соприкасаются, например, колесные роботы </w:t>
      </w:r>
      <w:r w:rsidR="004E0920" w:rsidRPr="003A4AC2">
        <w:rPr>
          <w:rFonts w:ascii="Times New Roman" w:eastAsia="Calibri" w:hAnsi="Times New Roman" w:cs="Times New Roman"/>
          <w:sz w:val="28"/>
          <w:szCs w:val="28"/>
        </w:rPr>
        <w:t>[44]</w:t>
      </w:r>
      <w:r w:rsidRPr="003A4AC2">
        <w:rPr>
          <w:rFonts w:ascii="Times New Roman" w:eastAsia="Calibri" w:hAnsi="Times New Roman" w:cs="Times New Roman"/>
          <w:sz w:val="28"/>
          <w:szCs w:val="28"/>
        </w:rPr>
        <w:t xml:space="preserve"> или ногатые, например, двуногие, и т. д. </w:t>
      </w:r>
      <w:r w:rsidR="004E0920" w:rsidRPr="003A4AC2">
        <w:rPr>
          <w:rFonts w:ascii="Times New Roman" w:eastAsia="Calibri" w:hAnsi="Times New Roman" w:cs="Times New Roman"/>
          <w:sz w:val="28"/>
          <w:szCs w:val="28"/>
        </w:rPr>
        <w:t>[45].</w:t>
      </w:r>
      <w:r w:rsidRPr="003A4AC2">
        <w:rPr>
          <w:rFonts w:ascii="Times New Roman" w:eastAsia="Calibri" w:hAnsi="Times New Roman" w:cs="Times New Roman"/>
          <w:sz w:val="28"/>
          <w:szCs w:val="28"/>
        </w:rPr>
        <w:t xml:space="preserve"> Очевидно, что роботы, которые могут свободно летать, имеют большее рабочее пространство, чем те, которые не могут. Такие роботы, называемые воздушными роботами, могут преодолевать силу притяжения с помощью механизмов, например, неподвижных крыльев. (см. рис. 1.</w:t>
      </w:r>
      <w:r w:rsidR="00606A5B" w:rsidRPr="003A4AC2">
        <w:rPr>
          <w:rFonts w:ascii="Times New Roman" w:eastAsia="Calibri" w:hAnsi="Times New Roman" w:cs="Times New Roman"/>
          <w:sz w:val="28"/>
          <w:szCs w:val="28"/>
        </w:rPr>
        <w:t>5</w:t>
      </w:r>
      <w:r w:rsidRPr="003A4AC2">
        <w:rPr>
          <w:rFonts w:ascii="Times New Roman" w:eastAsia="Calibri" w:hAnsi="Times New Roman" w:cs="Times New Roman"/>
          <w:sz w:val="28"/>
          <w:szCs w:val="28"/>
        </w:rPr>
        <w:t>) или пропеллеры (см. рис. 1.</w:t>
      </w:r>
      <w:r w:rsidR="00606A5B" w:rsidRPr="003A4AC2">
        <w:rPr>
          <w:rFonts w:ascii="Times New Roman" w:eastAsia="Calibri" w:hAnsi="Times New Roman" w:cs="Times New Roman"/>
          <w:sz w:val="28"/>
          <w:szCs w:val="28"/>
        </w:rPr>
        <w:t>6</w:t>
      </w:r>
      <w:r w:rsidRPr="003A4AC2">
        <w:rPr>
          <w:rFonts w:ascii="Times New Roman" w:eastAsia="Calibri" w:hAnsi="Times New Roman" w:cs="Times New Roman"/>
          <w:sz w:val="28"/>
          <w:szCs w:val="28"/>
        </w:rPr>
        <w:t>).</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Полет летательных аппаратов достигается за счет аэродинамики корпуса или приводимых в действие частей системы. Устойчивый полет таких систем достигается с помощью сложных методов управления. Хотя аэродинамика таких систем имеет решающее значение для стабилизации полета, в этой диссертации рассматриваются автономные летающие роботы и соответствующие методы управления им. В рамках данной работы под воздушными роботами будем понимать автономные системы, способные выполнять роботизированные задачи при выполнении устойчивого полета. Решаемые роботизированные з</w:t>
      </w:r>
      <w:r w:rsidR="004E0920" w:rsidRPr="003A4AC2">
        <w:rPr>
          <w:rFonts w:ascii="Times New Roman" w:eastAsia="Calibri" w:hAnsi="Times New Roman" w:cs="Times New Roman"/>
          <w:sz w:val="28"/>
          <w:szCs w:val="28"/>
        </w:rPr>
        <w:t xml:space="preserve">адачи; отслеживание траектории [46] </w:t>
      </w:r>
      <w:r w:rsidRPr="003A4AC2">
        <w:rPr>
          <w:rFonts w:ascii="Times New Roman" w:eastAsia="Calibri" w:hAnsi="Times New Roman" w:cs="Times New Roman"/>
          <w:sz w:val="28"/>
          <w:szCs w:val="28"/>
        </w:rPr>
        <w:t xml:space="preserve">и </w:t>
      </w:r>
      <w:r w:rsidR="004E0920" w:rsidRPr="003A4AC2">
        <w:rPr>
          <w:rFonts w:ascii="Times New Roman" w:eastAsia="Calibri" w:hAnsi="Times New Roman" w:cs="Times New Roman"/>
          <w:sz w:val="28"/>
          <w:szCs w:val="28"/>
        </w:rPr>
        <w:t>[47]</w:t>
      </w:r>
      <w:r w:rsidRPr="003A4AC2">
        <w:rPr>
          <w:rFonts w:ascii="Times New Roman" w:eastAsia="Calibri" w:hAnsi="Times New Roman" w:cs="Times New Roman"/>
          <w:sz w:val="28"/>
          <w:szCs w:val="28"/>
        </w:rPr>
        <w:t xml:space="preserve"> поиск и спасение/наблюдение </w:t>
      </w:r>
      <w:r w:rsidR="004E0920" w:rsidRPr="003A4AC2">
        <w:rPr>
          <w:rFonts w:ascii="Times New Roman" w:eastAsia="Calibri" w:hAnsi="Times New Roman" w:cs="Times New Roman"/>
          <w:sz w:val="28"/>
          <w:szCs w:val="28"/>
        </w:rPr>
        <w:t>[48] и [49]</w:t>
      </w:r>
      <w:r w:rsidRPr="003A4AC2">
        <w:rPr>
          <w:rFonts w:ascii="Times New Roman" w:eastAsia="Calibri" w:hAnsi="Times New Roman" w:cs="Times New Roman"/>
          <w:sz w:val="28"/>
          <w:szCs w:val="28"/>
        </w:rPr>
        <w:t xml:space="preserve"> манипулирование </w:t>
      </w:r>
      <w:r w:rsidR="004E0920" w:rsidRPr="003A4AC2">
        <w:rPr>
          <w:rFonts w:ascii="Times New Roman" w:eastAsia="Calibri" w:hAnsi="Times New Roman" w:cs="Times New Roman"/>
          <w:sz w:val="28"/>
          <w:szCs w:val="28"/>
        </w:rPr>
        <w:t>[50]</w:t>
      </w:r>
      <w:r w:rsidRPr="003A4AC2">
        <w:rPr>
          <w:rFonts w:ascii="Times New Roman" w:eastAsia="Calibri" w:hAnsi="Times New Roman" w:cs="Times New Roman"/>
          <w:sz w:val="28"/>
          <w:szCs w:val="28"/>
        </w:rPr>
        <w:t xml:space="preserve"> </w:t>
      </w:r>
      <w:proofErr w:type="gramStart"/>
      <w:r w:rsidRPr="003A4AC2">
        <w:rPr>
          <w:rFonts w:ascii="Times New Roman" w:eastAsia="Calibri" w:hAnsi="Times New Roman" w:cs="Times New Roman"/>
          <w:sz w:val="28"/>
          <w:szCs w:val="28"/>
        </w:rPr>
        <w:t xml:space="preserve">и  </w:t>
      </w:r>
      <w:r w:rsidR="004E0920" w:rsidRPr="003A4AC2">
        <w:rPr>
          <w:rFonts w:ascii="Times New Roman" w:eastAsia="Calibri" w:hAnsi="Times New Roman" w:cs="Times New Roman"/>
          <w:sz w:val="28"/>
          <w:szCs w:val="28"/>
        </w:rPr>
        <w:t>[</w:t>
      </w:r>
      <w:proofErr w:type="gramEnd"/>
      <w:r w:rsidR="004E0920" w:rsidRPr="003A4AC2">
        <w:rPr>
          <w:rFonts w:ascii="Times New Roman" w:eastAsia="Calibri" w:hAnsi="Times New Roman" w:cs="Times New Roman"/>
          <w:sz w:val="28"/>
          <w:szCs w:val="28"/>
        </w:rPr>
        <w:t xml:space="preserve">51] </w:t>
      </w:r>
      <w:r w:rsidRPr="003A4AC2">
        <w:rPr>
          <w:rFonts w:ascii="Times New Roman" w:eastAsia="Calibri" w:hAnsi="Times New Roman" w:cs="Times New Roman"/>
          <w:sz w:val="28"/>
          <w:szCs w:val="28"/>
        </w:rPr>
        <w:t xml:space="preserve">и т. д. По сравнению с другими мобильными роботами, </w:t>
      </w:r>
      <w:proofErr w:type="gramStart"/>
      <w:r w:rsidRPr="003A4AC2">
        <w:rPr>
          <w:rFonts w:ascii="Times New Roman" w:eastAsia="Calibri" w:hAnsi="Times New Roman" w:cs="Times New Roman"/>
          <w:sz w:val="28"/>
          <w:szCs w:val="28"/>
        </w:rPr>
        <w:t>например</w:t>
      </w:r>
      <w:proofErr w:type="gramEnd"/>
      <w:r w:rsidRPr="003A4AC2">
        <w:rPr>
          <w:rFonts w:ascii="Times New Roman" w:eastAsia="Calibri" w:hAnsi="Times New Roman" w:cs="Times New Roman"/>
          <w:sz w:val="28"/>
          <w:szCs w:val="28"/>
        </w:rPr>
        <w:t xml:space="preserve"> автомобилями, гуманоидами и автономными подводными аппаратами (АНПА), воздушные роботы, например, беспилотные летательные аппараты (БПЛА) сталкиваются с различными физическими проблемами, поскольку их плавучие базы должны постоянно уравновешивать силы гравитации</w:t>
      </w:r>
      <w:r w:rsidRPr="003A4AC2">
        <w:rPr>
          <w:rFonts w:ascii="Times New Roman" w:eastAsia="Calibri" w:hAnsi="Times New Roman" w:cs="Times New Roman"/>
          <w:b/>
          <w:sz w:val="28"/>
          <w:szCs w:val="28"/>
        </w:rPr>
        <w:t>.</w:t>
      </w:r>
      <w:r w:rsidRPr="003A4AC2">
        <w:rPr>
          <w:rFonts w:ascii="Times New Roman" w:eastAsia="Calibri" w:hAnsi="Times New Roman" w:cs="Times New Roman"/>
          <w:sz w:val="28"/>
          <w:szCs w:val="28"/>
        </w:rPr>
        <w:t xml:space="preserve"> В не</w:t>
      </w:r>
      <w:r w:rsidR="00BD3205"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вакуумной среде, т.е. в земной атмосфере это в основном осуществляется за счет разницы атмосферного давления. Это может быть достигнуто с помощью конструкции с неподвижным крылом, как для самолетов, таких как на рис. 1.</w:t>
      </w:r>
      <w:r w:rsidR="00606A5B" w:rsidRPr="003A4AC2">
        <w:rPr>
          <w:rFonts w:ascii="Times New Roman" w:eastAsia="Calibri" w:hAnsi="Times New Roman" w:cs="Times New Roman"/>
          <w:sz w:val="28"/>
          <w:szCs w:val="28"/>
        </w:rPr>
        <w:t>5</w:t>
      </w:r>
      <w:r w:rsidRPr="003A4AC2">
        <w:rPr>
          <w:rFonts w:ascii="Times New Roman" w:eastAsia="Calibri" w:hAnsi="Times New Roman" w:cs="Times New Roman"/>
          <w:sz w:val="28"/>
          <w:szCs w:val="28"/>
        </w:rPr>
        <w:t>. Однако такие конструкции требуют высоких крейсерских скоростей робота для стабильного полета, что обычно ограничивает робота для выполнения задач, требующих состояния зависания, например. в случае воздушных манипуляций. Парение и устойчивый полет могут быть достигнуты, если воздушный робот летит благодаря вращающимся винтам, как у вертолетов, как показано на рис. 1.</w:t>
      </w:r>
      <w:r w:rsidR="00606A5B" w:rsidRPr="003A4AC2">
        <w:rPr>
          <w:rFonts w:ascii="Times New Roman" w:eastAsia="Calibri" w:hAnsi="Times New Roman" w:cs="Times New Roman"/>
          <w:sz w:val="28"/>
          <w:szCs w:val="28"/>
        </w:rPr>
        <w:t>6</w:t>
      </w:r>
      <w:r w:rsidRPr="003A4AC2">
        <w:rPr>
          <w:rFonts w:ascii="Times New Roman" w:eastAsia="Calibri" w:hAnsi="Times New Roman" w:cs="Times New Roman"/>
          <w:sz w:val="28"/>
          <w:szCs w:val="28"/>
        </w:rPr>
        <w:t>. Управление обычными вертолетами — нетривиальная задача, даже если этим управлением занимается опытный пилот (результаты исследований по этому вопросу см. в проекте 63.myCopter (январь 2011 г. — декабрь 2014 г.)). Из-за аэродинамической конструкции воздух под крылом движется медленнее, чем над ним, создавая большее давление и, следовательно, подъемную силу.</w:t>
      </w:r>
    </w:p>
    <w:p w14:paraId="793DCFFF" w14:textId="77777777" w:rsidR="0077407D" w:rsidRPr="003A4AC2" w:rsidRDefault="0077407D" w:rsidP="002B18B2">
      <w:pPr>
        <w:widowControl w:val="0"/>
        <w:autoSpaceDE w:val="0"/>
        <w:autoSpaceDN w:val="0"/>
        <w:spacing w:after="0" w:line="240" w:lineRule="auto"/>
        <w:ind w:left="198" w:right="-510" w:firstLine="993"/>
        <w:jc w:val="both"/>
        <w:rPr>
          <w:rFonts w:ascii="Times New Roman" w:eastAsia="Cambria" w:hAnsi="Times New Roman" w:cs="Times New Roman"/>
          <w:sz w:val="28"/>
          <w:szCs w:val="28"/>
        </w:rPr>
      </w:pPr>
    </w:p>
    <w:p w14:paraId="53617215" w14:textId="77777777" w:rsidR="0077407D" w:rsidRPr="003A4AC2" w:rsidRDefault="0077407D" w:rsidP="002B18B2">
      <w:pPr>
        <w:spacing w:after="0" w:line="240" w:lineRule="auto"/>
        <w:ind w:left="198" w:right="-510" w:firstLine="709"/>
        <w:jc w:val="center"/>
        <w:rPr>
          <w:rFonts w:ascii="Times New Roman" w:eastAsia="Calibri" w:hAnsi="Times New Roman" w:cs="Times New Roman"/>
          <w:sz w:val="28"/>
          <w:szCs w:val="28"/>
          <w:lang w:val="en-US"/>
        </w:rPr>
      </w:pPr>
      <w:r w:rsidRPr="003A4AC2">
        <w:rPr>
          <w:rFonts w:ascii="Times New Roman" w:eastAsia="Calibri" w:hAnsi="Times New Roman" w:cs="Times New Roman"/>
          <w:noProof/>
          <w:sz w:val="28"/>
          <w:szCs w:val="28"/>
          <w:lang w:eastAsia="ru-RU"/>
        </w:rPr>
        <w:drawing>
          <wp:inline distT="0" distB="0" distL="0" distR="0" wp14:anchorId="3441FCC8" wp14:editId="609FFD25">
            <wp:extent cx="4050863" cy="1132764"/>
            <wp:effectExtent l="0" t="0" r="6985"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3171" cy="1139002"/>
                    </a:xfrm>
                    <a:prstGeom prst="rect">
                      <a:avLst/>
                    </a:prstGeom>
                    <a:noFill/>
                    <a:ln>
                      <a:noFill/>
                    </a:ln>
                  </pic:spPr>
                </pic:pic>
              </a:graphicData>
            </a:graphic>
          </wp:inline>
        </w:drawing>
      </w:r>
    </w:p>
    <w:p w14:paraId="5C6260A0"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lang w:val="en-US"/>
        </w:rPr>
      </w:pPr>
    </w:p>
    <w:p w14:paraId="4521C187" w14:textId="77777777" w:rsidR="0077407D" w:rsidRPr="003A4AC2" w:rsidRDefault="006F171B" w:rsidP="00E46C0C">
      <w:pPr>
        <w:spacing w:after="0" w:line="240" w:lineRule="auto"/>
        <w:ind w:left="198" w:right="-568" w:firstLine="709"/>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w:t>
      </w:r>
      <w:r w:rsidR="00606A5B" w:rsidRPr="003A4AC2">
        <w:rPr>
          <w:rFonts w:ascii="Times New Roman" w:eastAsia="Calibri" w:hAnsi="Times New Roman" w:cs="Times New Roman"/>
          <w:sz w:val="28"/>
          <w:szCs w:val="28"/>
        </w:rPr>
        <w:t>5</w:t>
      </w:r>
      <w:r w:rsidRPr="003A4AC2">
        <w:rPr>
          <w:rFonts w:ascii="Times New Roman" w:eastAsia="Calibri" w:hAnsi="Times New Roman" w:cs="Times New Roman"/>
          <w:sz w:val="28"/>
          <w:szCs w:val="28"/>
        </w:rPr>
        <w:t xml:space="preserve"> – </w:t>
      </w:r>
      <w:r w:rsidR="0077407D" w:rsidRPr="003A4AC2">
        <w:rPr>
          <w:rFonts w:ascii="Times New Roman" w:eastAsia="Calibri" w:hAnsi="Times New Roman" w:cs="Times New Roman"/>
          <w:sz w:val="28"/>
          <w:szCs w:val="28"/>
        </w:rPr>
        <w:t>Схематическое изображение крыла самолета.</w:t>
      </w:r>
    </w:p>
    <w:p w14:paraId="3B0A24FF" w14:textId="77777777" w:rsidR="0077407D" w:rsidRPr="003A4AC2" w:rsidRDefault="0077407D" w:rsidP="00E46C0C">
      <w:pPr>
        <w:spacing w:after="0" w:line="240" w:lineRule="auto"/>
        <w:ind w:left="198" w:right="-568" w:firstLine="709"/>
        <w:jc w:val="both"/>
        <w:rPr>
          <w:rFonts w:ascii="Times New Roman" w:eastAsia="Calibri" w:hAnsi="Times New Roman" w:cs="Times New Roman"/>
          <w:sz w:val="28"/>
          <w:szCs w:val="28"/>
        </w:rPr>
      </w:pPr>
    </w:p>
    <w:p w14:paraId="0F3A1305" w14:textId="77CFC735"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Вертолеты большого размера изучались с использованием упрощенных нелинейных динамич</w:t>
      </w:r>
      <w:r w:rsidR="0065368A" w:rsidRPr="003A4AC2">
        <w:rPr>
          <w:rFonts w:ascii="Times New Roman" w:eastAsia="Calibri" w:hAnsi="Times New Roman" w:cs="Times New Roman"/>
          <w:sz w:val="28"/>
          <w:szCs w:val="28"/>
        </w:rPr>
        <w:t>еских моделей систем</w:t>
      </w:r>
      <w:r w:rsidR="001A6C26">
        <w:rPr>
          <w:rFonts w:ascii="Times New Roman" w:eastAsia="Calibri" w:hAnsi="Times New Roman" w:cs="Times New Roman"/>
          <w:sz w:val="28"/>
          <w:szCs w:val="28"/>
        </w:rPr>
        <w:t xml:space="preserve">ы, </w:t>
      </w:r>
      <w:proofErr w:type="gramStart"/>
      <w:r w:rsidR="0065368A" w:rsidRPr="003A4AC2">
        <w:rPr>
          <w:rFonts w:ascii="Times New Roman" w:eastAsia="Calibri" w:hAnsi="Times New Roman" w:cs="Times New Roman"/>
          <w:sz w:val="28"/>
          <w:szCs w:val="28"/>
        </w:rPr>
        <w:t>например</w:t>
      </w:r>
      <w:proofErr w:type="gramEnd"/>
      <w:r w:rsidRPr="003A4AC2">
        <w:rPr>
          <w:rFonts w:ascii="Times New Roman" w:eastAsia="Calibri" w:hAnsi="Times New Roman" w:cs="Times New Roman"/>
          <w:sz w:val="28"/>
          <w:szCs w:val="28"/>
        </w:rPr>
        <w:t xml:space="preserve"> в </w:t>
      </w:r>
      <w:r w:rsidR="004E0920" w:rsidRPr="003A4AC2">
        <w:rPr>
          <w:rFonts w:ascii="Times New Roman" w:eastAsia="Calibri" w:hAnsi="Times New Roman" w:cs="Times New Roman"/>
          <w:sz w:val="28"/>
          <w:szCs w:val="28"/>
        </w:rPr>
        <w:t>[52]</w:t>
      </w:r>
      <w:r w:rsidRPr="003A4AC2">
        <w:rPr>
          <w:rFonts w:ascii="Times New Roman" w:eastAsia="Calibri" w:hAnsi="Times New Roman" w:cs="Times New Roman"/>
          <w:sz w:val="28"/>
          <w:szCs w:val="28"/>
        </w:rPr>
        <w:t xml:space="preserve">. Однако их реализация в реальных роботах/транспортных средствах все еще остается открытой проблемой, в основном из-за больших размеров системы, что связано с их высокодетализированной и нелинейной динамикой </w:t>
      </w:r>
      <w:r w:rsidR="004E0920" w:rsidRPr="003A4AC2">
        <w:rPr>
          <w:rFonts w:ascii="Times New Roman" w:eastAsia="Calibri" w:hAnsi="Times New Roman" w:cs="Times New Roman"/>
          <w:sz w:val="28"/>
          <w:szCs w:val="28"/>
        </w:rPr>
        <w:t>[53] и [54]</w:t>
      </w:r>
      <w:r w:rsidRPr="003A4AC2">
        <w:rPr>
          <w:rFonts w:ascii="Times New Roman" w:eastAsia="Calibri" w:hAnsi="Times New Roman" w:cs="Times New Roman"/>
          <w:sz w:val="28"/>
          <w:szCs w:val="28"/>
        </w:rPr>
        <w:t xml:space="preserve">. Важно отметить, что идентификация параметров системы, включая аэродинамические эффекты, также нетривиальна. Это делает нелинейные математические модели таких транспортных средств менее надежными, препятствуя внедрению сложных нелинейных методов управления в реальные системы </w:t>
      </w:r>
      <w:r w:rsidR="004E0920" w:rsidRPr="003A4AC2">
        <w:rPr>
          <w:rFonts w:ascii="Times New Roman" w:eastAsia="Calibri" w:hAnsi="Times New Roman" w:cs="Times New Roman"/>
          <w:sz w:val="28"/>
          <w:szCs w:val="28"/>
        </w:rPr>
        <w:t>[55]</w:t>
      </w:r>
      <w:r w:rsidRPr="003A4AC2">
        <w:rPr>
          <w:rFonts w:ascii="Times New Roman" w:eastAsia="Calibri" w:hAnsi="Times New Roman" w:cs="Times New Roman"/>
          <w:sz w:val="28"/>
          <w:szCs w:val="28"/>
        </w:rPr>
        <w:t>.</w:t>
      </w:r>
    </w:p>
    <w:p w14:paraId="41F86C20"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С другой стороны, намного проще разрабатывать продвинутые автономные контроллеры для небольших летающих роботов, напр</w:t>
      </w:r>
      <w:r w:rsidR="0065368A" w:rsidRPr="003A4AC2">
        <w:rPr>
          <w:rFonts w:ascii="Times New Roman" w:eastAsia="Calibri" w:hAnsi="Times New Roman" w:cs="Times New Roman"/>
          <w:sz w:val="28"/>
          <w:szCs w:val="28"/>
        </w:rPr>
        <w:t xml:space="preserve">имер, для </w:t>
      </w:r>
      <w:r w:rsidRPr="003A4AC2">
        <w:rPr>
          <w:rFonts w:ascii="Times New Roman" w:eastAsia="Calibri" w:hAnsi="Times New Roman" w:cs="Times New Roman"/>
          <w:sz w:val="28"/>
          <w:szCs w:val="28"/>
        </w:rPr>
        <w:t>микро-летательны</w:t>
      </w:r>
      <w:r w:rsidR="0065368A" w:rsidRPr="003A4AC2">
        <w:rPr>
          <w:rFonts w:ascii="Times New Roman" w:eastAsia="Calibri" w:hAnsi="Times New Roman" w:cs="Times New Roman"/>
          <w:sz w:val="28"/>
          <w:szCs w:val="28"/>
        </w:rPr>
        <w:t>х</w:t>
      </w:r>
      <w:r w:rsidRPr="003A4AC2">
        <w:rPr>
          <w:rFonts w:ascii="Times New Roman" w:eastAsia="Calibri" w:hAnsi="Times New Roman" w:cs="Times New Roman"/>
          <w:sz w:val="28"/>
          <w:szCs w:val="28"/>
        </w:rPr>
        <w:t xml:space="preserve"> аппарат</w:t>
      </w:r>
      <w:r w:rsidR="0065368A" w:rsidRPr="003A4AC2">
        <w:rPr>
          <w:rFonts w:ascii="Times New Roman" w:eastAsia="Calibri" w:hAnsi="Times New Roman" w:cs="Times New Roman"/>
          <w:sz w:val="28"/>
          <w:szCs w:val="28"/>
        </w:rPr>
        <w:t>ов</w:t>
      </w:r>
      <w:r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MAV</w:t>
      </w:r>
      <w:r w:rsidR="0065368A"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потому что их математические модели гораздо более надежны для разработки передовых нелинейных контроллеров, реализуемых в реальных системах (подробный обзор существующих </w:t>
      </w:r>
      <w:r w:rsidR="0065368A" w:rsidRPr="003A4AC2">
        <w:rPr>
          <w:rFonts w:ascii="Times New Roman" w:eastAsia="Calibri" w:hAnsi="Times New Roman" w:cs="Times New Roman"/>
          <w:sz w:val="28"/>
          <w:szCs w:val="28"/>
        </w:rPr>
        <w:t>м</w:t>
      </w:r>
      <w:r w:rsidR="00982C7F" w:rsidRPr="003A4AC2">
        <w:rPr>
          <w:rFonts w:ascii="Times New Roman" w:eastAsia="Calibri" w:hAnsi="Times New Roman" w:cs="Times New Roman"/>
          <w:sz w:val="28"/>
          <w:szCs w:val="28"/>
        </w:rPr>
        <w:t>икро воздушн</w:t>
      </w:r>
      <w:r w:rsidR="00C427B7" w:rsidRPr="003A4AC2">
        <w:rPr>
          <w:rFonts w:ascii="Times New Roman" w:eastAsia="Calibri" w:hAnsi="Times New Roman" w:cs="Times New Roman"/>
          <w:sz w:val="28"/>
          <w:szCs w:val="28"/>
        </w:rPr>
        <w:t>ых транспортных средств</w:t>
      </w:r>
      <w:r w:rsidRPr="003A4AC2">
        <w:rPr>
          <w:rFonts w:ascii="Times New Roman" w:eastAsia="Calibri" w:hAnsi="Times New Roman" w:cs="Times New Roman"/>
          <w:sz w:val="28"/>
          <w:szCs w:val="28"/>
        </w:rPr>
        <w:t xml:space="preserve"> см. в </w:t>
      </w:r>
      <w:r w:rsidR="004E0920" w:rsidRPr="003A4AC2">
        <w:rPr>
          <w:rFonts w:ascii="Times New Roman" w:eastAsia="Calibri" w:hAnsi="Times New Roman" w:cs="Times New Roman"/>
          <w:sz w:val="28"/>
          <w:szCs w:val="28"/>
        </w:rPr>
        <w:t>[56]</w:t>
      </w:r>
      <w:r w:rsidRPr="003A4AC2">
        <w:rPr>
          <w:rFonts w:ascii="Times New Roman" w:eastAsia="Calibri" w:hAnsi="Times New Roman" w:cs="Times New Roman"/>
          <w:sz w:val="28"/>
          <w:szCs w:val="28"/>
        </w:rPr>
        <w:t>. Особенно роботы с возможнос</w:t>
      </w:r>
      <w:r w:rsidR="0065368A" w:rsidRPr="003A4AC2">
        <w:rPr>
          <w:rFonts w:ascii="Times New Roman" w:eastAsia="Calibri" w:hAnsi="Times New Roman" w:cs="Times New Roman"/>
          <w:sz w:val="28"/>
          <w:szCs w:val="28"/>
        </w:rPr>
        <w:t>тью стационарного полета, т.е. т</w:t>
      </w:r>
      <w:r w:rsidRPr="003A4AC2">
        <w:rPr>
          <w:rFonts w:ascii="Times New Roman" w:eastAsia="Calibri" w:hAnsi="Times New Roman" w:cs="Times New Roman"/>
          <w:sz w:val="28"/>
          <w:szCs w:val="28"/>
        </w:rPr>
        <w:t>ранспортные средства с вертикальным взлетом и посадкой (</w:t>
      </w:r>
      <w:r w:rsidRPr="003A4AC2">
        <w:rPr>
          <w:rFonts w:ascii="Times New Roman" w:eastAsia="Calibri" w:hAnsi="Times New Roman" w:cs="Times New Roman"/>
          <w:sz w:val="28"/>
          <w:szCs w:val="28"/>
          <w:lang w:val="en-US"/>
        </w:rPr>
        <w:t>VTOL</w:t>
      </w:r>
      <w:r w:rsidRPr="003A4AC2">
        <w:rPr>
          <w:rFonts w:ascii="Times New Roman" w:eastAsia="Calibri" w:hAnsi="Times New Roman" w:cs="Times New Roman"/>
          <w:sz w:val="28"/>
          <w:szCs w:val="28"/>
        </w:rPr>
        <w:t>) являются одними из наиболее доступных для такой реализации воздушных роботов среди прочих. Они особенно интересны для нас из-за их способности парения.</w:t>
      </w:r>
    </w:p>
    <w:p w14:paraId="7258E223"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p>
    <w:p w14:paraId="56E842BD" w14:textId="77777777" w:rsidR="0077407D" w:rsidRPr="00DB402E" w:rsidRDefault="0077407D" w:rsidP="002B18B2">
      <w:pPr>
        <w:spacing w:after="0" w:line="240" w:lineRule="auto"/>
        <w:ind w:left="198" w:right="-510" w:firstLine="709"/>
        <w:jc w:val="both"/>
        <w:rPr>
          <w:rFonts w:ascii="Times New Roman" w:eastAsia="Calibri" w:hAnsi="Times New Roman" w:cs="Times New Roman"/>
          <w:sz w:val="28"/>
          <w:szCs w:val="28"/>
        </w:rPr>
      </w:pPr>
      <w:r w:rsidRPr="00DB402E">
        <w:rPr>
          <w:rFonts w:ascii="Times New Roman" w:eastAsia="Calibri" w:hAnsi="Times New Roman" w:cs="Times New Roman"/>
          <w:sz w:val="28"/>
          <w:szCs w:val="28"/>
        </w:rPr>
        <w:t>1.1.1 Вертикальный взлет и приземление для авиационной робототехники</w:t>
      </w:r>
    </w:p>
    <w:p w14:paraId="08D54CA0" w14:textId="77777777" w:rsidR="0065368A"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литературе упоминались различные типы машин с вертикальным взлетом и посадкой, используемые для целей воздушной робототехники. Очень подробное исследование проведено в </w:t>
      </w:r>
      <w:r w:rsidR="004E0920" w:rsidRPr="003A4AC2">
        <w:rPr>
          <w:rFonts w:ascii="Times New Roman" w:eastAsia="Calibri" w:hAnsi="Times New Roman" w:cs="Times New Roman"/>
          <w:sz w:val="28"/>
          <w:szCs w:val="28"/>
        </w:rPr>
        <w:t>[57]</w:t>
      </w:r>
      <w:r w:rsidRPr="003A4AC2">
        <w:rPr>
          <w:rFonts w:ascii="Times New Roman" w:eastAsia="Calibri" w:hAnsi="Times New Roman" w:cs="Times New Roman"/>
          <w:sz w:val="28"/>
          <w:szCs w:val="28"/>
        </w:rPr>
        <w:t xml:space="preserve">, включая 132 различных модели малых летательных аппаратов, используемых во всем мире. Нас особенно интересуют машины с вертикальным взлетом и посадкой и их реализация для воздушной робототехники. Вертолеты (среднего или малого размера) — одни из тех, что рассматривались исследователями для воздушной робототехники. В </w:t>
      </w:r>
      <w:r w:rsidR="00250F8F" w:rsidRPr="003A4AC2">
        <w:rPr>
          <w:rFonts w:ascii="Times New Roman" w:eastAsia="Calibri" w:hAnsi="Times New Roman" w:cs="Times New Roman"/>
          <w:sz w:val="28"/>
          <w:szCs w:val="28"/>
        </w:rPr>
        <w:t>[58]</w:t>
      </w:r>
      <w:r w:rsidRPr="003A4AC2">
        <w:rPr>
          <w:rFonts w:ascii="Times New Roman" w:eastAsia="Calibri" w:hAnsi="Times New Roman" w:cs="Times New Roman"/>
          <w:sz w:val="28"/>
          <w:szCs w:val="28"/>
        </w:rPr>
        <w:t xml:space="preserve"> объясняется подробное моделирование миниатюрного вертолета; от его твердого тела до динамики двигателя. Кроме того, в отличие от обычных вертолетов, были разработаны и управляемые другие типы воздушных роботов с возможностью зависания. Одним из примеров являются воздушные роботы с канальным вентилятором, которые представляют собой эффективную конструкцию для приложений, где размер ограничен и важна статическая тяга. Конструкция канального вентилятора была разработана и испытана в </w:t>
      </w:r>
      <w:r w:rsidR="00250F8F" w:rsidRPr="003A4AC2">
        <w:rPr>
          <w:rFonts w:ascii="Times New Roman" w:eastAsia="Calibri" w:hAnsi="Times New Roman" w:cs="Times New Roman"/>
          <w:sz w:val="28"/>
          <w:szCs w:val="28"/>
        </w:rPr>
        <w:t xml:space="preserve">[59], </w:t>
      </w:r>
      <w:r w:rsidRPr="003A4AC2">
        <w:rPr>
          <w:rFonts w:ascii="Times New Roman" w:eastAsia="Calibri" w:hAnsi="Times New Roman" w:cs="Times New Roman"/>
          <w:sz w:val="28"/>
          <w:szCs w:val="28"/>
        </w:rPr>
        <w:t xml:space="preserve">который также может использовать способность стационарного полета для взаимодействия с окружающей средой, как описано в </w:t>
      </w:r>
      <w:r w:rsidR="00250F8F" w:rsidRPr="003A4AC2">
        <w:rPr>
          <w:rFonts w:ascii="Times New Roman" w:eastAsia="Calibri" w:hAnsi="Times New Roman" w:cs="Times New Roman"/>
          <w:sz w:val="28"/>
          <w:szCs w:val="28"/>
        </w:rPr>
        <w:t>[60]</w:t>
      </w:r>
      <w:r w:rsidR="0065368A"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 xml:space="preserve">Эта конструкция состоит из одного воздушного винта и маховых механизмов, управляемых еще тремя входами; что делает его малоактивной системой с четырьмя управляющими входами. Другая конструкция с канальным вентилятором используется в </w:t>
      </w:r>
      <w:r w:rsidR="00250F8F" w:rsidRPr="003A4AC2">
        <w:rPr>
          <w:rFonts w:ascii="Times New Roman" w:eastAsia="Calibri" w:hAnsi="Times New Roman" w:cs="Times New Roman"/>
          <w:sz w:val="28"/>
          <w:szCs w:val="28"/>
        </w:rPr>
        <w:t>[61].</w:t>
      </w:r>
      <w:r w:rsidRPr="003A4AC2">
        <w:rPr>
          <w:rFonts w:ascii="Times New Roman" w:eastAsia="Calibri" w:hAnsi="Times New Roman" w:cs="Times New Roman"/>
          <w:sz w:val="28"/>
          <w:szCs w:val="28"/>
        </w:rPr>
        <w:t xml:space="preserve"> В </w:t>
      </w:r>
      <w:r w:rsidR="00250F8F" w:rsidRPr="003A4AC2">
        <w:rPr>
          <w:rFonts w:ascii="Times New Roman" w:eastAsia="Calibri" w:hAnsi="Times New Roman" w:cs="Times New Roman"/>
          <w:sz w:val="28"/>
          <w:szCs w:val="28"/>
        </w:rPr>
        <w:t xml:space="preserve">[62] </w:t>
      </w:r>
      <w:r w:rsidRPr="003A4AC2">
        <w:rPr>
          <w:rFonts w:ascii="Times New Roman" w:eastAsia="Calibri" w:hAnsi="Times New Roman" w:cs="Times New Roman"/>
          <w:sz w:val="28"/>
          <w:szCs w:val="28"/>
        </w:rPr>
        <w:t>представлен</w:t>
      </w:r>
      <w:r w:rsidR="00250F8F" w:rsidRPr="003A4AC2">
        <w:rPr>
          <w:rFonts w:ascii="Times New Roman" w:eastAsia="Calibri" w:hAnsi="Times New Roman" w:cs="Times New Roman"/>
          <w:sz w:val="28"/>
          <w:szCs w:val="28"/>
        </w:rPr>
        <w:t xml:space="preserve">а </w:t>
      </w:r>
      <w:r w:rsidRPr="003A4AC2">
        <w:rPr>
          <w:rFonts w:ascii="Times New Roman" w:eastAsia="Calibri" w:hAnsi="Times New Roman" w:cs="Times New Roman"/>
          <w:sz w:val="28"/>
          <w:szCs w:val="28"/>
        </w:rPr>
        <w:t xml:space="preserve">конструкция </w:t>
      </w:r>
      <w:r w:rsidRPr="003A4AC2">
        <w:rPr>
          <w:rFonts w:ascii="Times New Roman" w:eastAsia="Calibri" w:hAnsi="Times New Roman" w:cs="Times New Roman"/>
          <w:sz w:val="28"/>
          <w:szCs w:val="28"/>
          <w:lang w:val="en-US"/>
        </w:rPr>
        <w:t>Tri</w:t>
      </w:r>
      <w:r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lang w:val="en-US"/>
        </w:rPr>
        <w:t>TiltRotor</w:t>
      </w:r>
      <w:r w:rsidRPr="003A4AC2">
        <w:rPr>
          <w:rFonts w:ascii="Times New Roman" w:eastAsia="Calibri" w:hAnsi="Times New Roman" w:cs="Times New Roman"/>
          <w:sz w:val="28"/>
          <w:szCs w:val="28"/>
        </w:rPr>
        <w:t xml:space="preserve">, в которой вертикальный взлет и посадка, приводимая в действие тремя гребными винтами, реализована с двумя передними гребными винтами, которые могут наклоняться вместе, используя другой управляющий вход; создание системы с недостаточным срабатыванием с четырьмя входами. Такая конструкция позволяет добиться прямого срабатывания по поступательным направлениям, хотя стандартное недосрабатывание по тангажу корпуса все же сохраняется. Внедрение механизмов наклона в винты стандартных машин с вертикальным взлетом и посадкой может преодолеть недостаточное срабатывание системы на этапе проектирования, что и было сделано в </w:t>
      </w:r>
      <w:r w:rsidR="00250F8F" w:rsidRPr="003A4AC2">
        <w:rPr>
          <w:rFonts w:ascii="Times New Roman" w:eastAsia="Calibri" w:hAnsi="Times New Roman" w:cs="Times New Roman"/>
          <w:sz w:val="28"/>
          <w:szCs w:val="28"/>
        </w:rPr>
        <w:t>[63]</w:t>
      </w:r>
      <w:r w:rsidRPr="003A4AC2">
        <w:rPr>
          <w:rFonts w:ascii="Times New Roman" w:eastAsia="Calibri" w:hAnsi="Times New Roman" w:cs="Times New Roman"/>
          <w:sz w:val="28"/>
          <w:szCs w:val="28"/>
        </w:rPr>
        <w:t>. Там авторы разработали специальный воздушный робот вертикального взлета и посадки на основе стандартного квадрокоптера (см. раздел 1.1.2), добавив к каждому пропеллеру независимый механизм наклона, что превратило его в сверхактивного воздушного робота с восемью управляющими входами (см. рис. 1.3). Полное срабатывание или даже резервирование были дополнительно изучены для машин с вертикальным взлетом и посадкой различными исследователями, и</w:t>
      </w:r>
      <w:r w:rsidR="0065368A" w:rsidRPr="003A4AC2">
        <w:rPr>
          <w:rFonts w:ascii="Times New Roman" w:eastAsia="Calibri" w:hAnsi="Times New Roman" w:cs="Times New Roman"/>
          <w:sz w:val="28"/>
          <w:szCs w:val="28"/>
        </w:rPr>
        <w:t xml:space="preserve"> примеры можно найти, </w:t>
      </w:r>
      <w:proofErr w:type="gramStart"/>
      <w:r w:rsidR="0065368A" w:rsidRPr="003A4AC2">
        <w:rPr>
          <w:rFonts w:ascii="Times New Roman" w:eastAsia="Calibri" w:hAnsi="Times New Roman" w:cs="Times New Roman"/>
          <w:sz w:val="28"/>
          <w:szCs w:val="28"/>
        </w:rPr>
        <w:t>например</w:t>
      </w:r>
      <w:proofErr w:type="gramEnd"/>
      <w:r w:rsidR="0065368A"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 xml:space="preserve">в 75. </w:t>
      </w:r>
      <w:r w:rsidRPr="003A4AC2">
        <w:rPr>
          <w:rFonts w:ascii="Times New Roman" w:eastAsia="Calibri" w:hAnsi="Times New Roman" w:cs="Times New Roman"/>
          <w:sz w:val="28"/>
          <w:szCs w:val="28"/>
          <w:lang w:val="en-US"/>
        </w:rPr>
        <w:t>Rajappaetal</w:t>
      </w:r>
      <w:r w:rsidRPr="003A4AC2">
        <w:rPr>
          <w:rFonts w:ascii="Times New Roman" w:eastAsia="Calibri" w:hAnsi="Times New Roman" w:cs="Times New Roman"/>
          <w:sz w:val="28"/>
          <w:szCs w:val="28"/>
        </w:rPr>
        <w:t>. (2015) и в 76. Брешианини и Д'Андреа (2016). Хотя увеличение количества срабатываний может повысить возможности системы вертикального взлета и посадки, интересно изучить роботов с меньшим количеством срабатываний. Изучение недостаточного срабатывания механизмов, помимо привлекательной задачи для инженеров по управлению, может быть полезным в зависимости от задачи робота (например, в разделе 1.1.2), может позволить снизить потребление энергии и облегчить конструкции, а также позвол</w:t>
      </w:r>
      <w:r w:rsidR="0065368A" w:rsidRPr="003A4AC2">
        <w:rPr>
          <w:rFonts w:ascii="Times New Roman" w:eastAsia="Calibri" w:hAnsi="Times New Roman" w:cs="Times New Roman"/>
          <w:sz w:val="28"/>
          <w:szCs w:val="28"/>
        </w:rPr>
        <w:t>ит</w:t>
      </w:r>
      <w:r w:rsidRPr="003A4AC2">
        <w:rPr>
          <w:rFonts w:ascii="Times New Roman" w:eastAsia="Calibri" w:hAnsi="Times New Roman" w:cs="Times New Roman"/>
          <w:sz w:val="28"/>
          <w:szCs w:val="28"/>
        </w:rPr>
        <w:t xml:space="preserve"> разработать контроллеры, учитывающие некоторые системные сбои, например, которые изучались в </w:t>
      </w:r>
      <w:r w:rsidR="00250F8F" w:rsidRPr="003A4AC2">
        <w:rPr>
          <w:rFonts w:ascii="Times New Roman" w:eastAsia="Calibri" w:hAnsi="Times New Roman" w:cs="Times New Roman"/>
          <w:sz w:val="28"/>
          <w:szCs w:val="28"/>
        </w:rPr>
        <w:t>[64]</w:t>
      </w:r>
      <w:r w:rsidRPr="003A4AC2">
        <w:rPr>
          <w:rFonts w:ascii="Times New Roman" w:eastAsia="Calibri" w:hAnsi="Times New Roman" w:cs="Times New Roman"/>
          <w:sz w:val="28"/>
          <w:szCs w:val="28"/>
        </w:rPr>
        <w:t>.</w:t>
      </w:r>
    </w:p>
    <w:p w14:paraId="79E93E0F"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noProof/>
          <w:sz w:val="28"/>
          <w:szCs w:val="28"/>
          <w:lang w:eastAsia="ru-RU"/>
        </w:rPr>
        <w:drawing>
          <wp:inline distT="0" distB="0" distL="0" distR="0" wp14:anchorId="16A10C3A" wp14:editId="3B5ECC16">
            <wp:extent cx="4933950" cy="26098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l="48878" t="28200" r="26575" b="35625"/>
                    <a:stretch>
                      <a:fillRect/>
                    </a:stretch>
                  </pic:blipFill>
                  <pic:spPr bwMode="auto">
                    <a:xfrm>
                      <a:off x="0" y="0"/>
                      <a:ext cx="4933950" cy="2609850"/>
                    </a:xfrm>
                    <a:prstGeom prst="rect">
                      <a:avLst/>
                    </a:prstGeom>
                    <a:noFill/>
                    <a:ln>
                      <a:noFill/>
                    </a:ln>
                  </pic:spPr>
                </pic:pic>
              </a:graphicData>
            </a:graphic>
          </wp:inline>
        </w:drawing>
      </w:r>
    </w:p>
    <w:p w14:paraId="03FEBE8A" w14:textId="77777777" w:rsidR="0077407D" w:rsidRPr="003A4AC2" w:rsidRDefault="0077407D" w:rsidP="002B18B2">
      <w:pPr>
        <w:spacing w:after="0" w:line="240" w:lineRule="auto"/>
        <w:ind w:left="198" w:right="-510" w:firstLine="709"/>
        <w:jc w:val="both"/>
        <w:rPr>
          <w:rFonts w:ascii="Times New Roman" w:eastAsia="Calibri" w:hAnsi="Times New Roman" w:cs="Times New Roman"/>
          <w:i/>
          <w:sz w:val="28"/>
          <w:szCs w:val="28"/>
        </w:rPr>
      </w:pPr>
    </w:p>
    <w:p w14:paraId="5EE055A0" w14:textId="77777777" w:rsidR="0077407D" w:rsidRPr="003A4AC2" w:rsidRDefault="0077407D" w:rsidP="002B18B2">
      <w:pPr>
        <w:spacing w:after="0" w:line="240" w:lineRule="auto"/>
        <w:ind w:left="198" w:right="-510" w:firstLine="709"/>
        <w:jc w:val="center"/>
        <w:rPr>
          <w:rFonts w:ascii="Times New Roman" w:eastAsia="Calibri" w:hAnsi="Times New Roman" w:cs="Times New Roman"/>
          <w:i/>
          <w:sz w:val="28"/>
          <w:szCs w:val="28"/>
        </w:rPr>
      </w:pPr>
      <w:r w:rsidRPr="003A4AC2">
        <w:rPr>
          <w:rFonts w:ascii="Times New Roman" w:eastAsia="Calibri" w:hAnsi="Times New Roman" w:cs="Times New Roman"/>
          <w:sz w:val="28"/>
          <w:szCs w:val="28"/>
        </w:rPr>
        <w:t>Рисунок 1.</w:t>
      </w:r>
      <w:r w:rsidR="00606A5B" w:rsidRPr="003A4AC2">
        <w:rPr>
          <w:rFonts w:ascii="Times New Roman" w:eastAsia="Calibri" w:hAnsi="Times New Roman" w:cs="Times New Roman"/>
          <w:sz w:val="28"/>
          <w:szCs w:val="28"/>
        </w:rPr>
        <w:t>6</w:t>
      </w:r>
      <w:r w:rsidR="0065368A" w:rsidRPr="003A4AC2">
        <w:rPr>
          <w:rFonts w:ascii="Times New Roman" w:eastAsia="Calibri" w:hAnsi="Times New Roman" w:cs="Times New Roman"/>
          <w:sz w:val="28"/>
          <w:szCs w:val="28"/>
        </w:rPr>
        <w:t xml:space="preserve"> – Винт </w:t>
      </w:r>
      <w:r w:rsidRPr="003A4AC2">
        <w:rPr>
          <w:rFonts w:ascii="Times New Roman" w:eastAsia="Calibri" w:hAnsi="Times New Roman" w:cs="Times New Roman"/>
          <w:sz w:val="28"/>
          <w:szCs w:val="28"/>
        </w:rPr>
        <w:t xml:space="preserve">производства </w:t>
      </w:r>
      <w:r w:rsidRPr="003A4AC2">
        <w:rPr>
          <w:rFonts w:ascii="Times New Roman" w:eastAsia="Calibri" w:hAnsi="Times New Roman" w:cs="Times New Roman"/>
          <w:sz w:val="28"/>
          <w:szCs w:val="28"/>
          <w:lang w:val="en-US"/>
        </w:rPr>
        <w:t>Hi</w:t>
      </w:r>
      <w:r w:rsidR="0065368A"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Systems</w:t>
      </w:r>
      <w:r w:rsidR="0065368A"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GmbH</w:t>
      </w:r>
      <w:r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Mikrokopter</w:t>
      </w:r>
      <w:r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lang w:val="en-US"/>
        </w:rPr>
        <w:t>de</w:t>
      </w:r>
      <w:r w:rsidRPr="003A4AC2">
        <w:rPr>
          <w:rFonts w:ascii="Times New Roman" w:eastAsia="Calibri" w:hAnsi="Times New Roman" w:cs="Times New Roman"/>
          <w:sz w:val="28"/>
          <w:szCs w:val="28"/>
        </w:rPr>
        <w:t>) для небольших вертикальных взл</w:t>
      </w:r>
      <w:r w:rsidR="0065368A" w:rsidRPr="003A4AC2">
        <w:rPr>
          <w:rFonts w:ascii="Times New Roman" w:eastAsia="Calibri" w:hAnsi="Times New Roman" w:cs="Times New Roman"/>
          <w:sz w:val="28"/>
          <w:szCs w:val="28"/>
        </w:rPr>
        <w:t xml:space="preserve">етно-посадочных машин, </w:t>
      </w:r>
      <w:proofErr w:type="gramStart"/>
      <w:r w:rsidR="0065368A" w:rsidRPr="003A4AC2">
        <w:rPr>
          <w:rFonts w:ascii="Times New Roman" w:eastAsia="Calibri" w:hAnsi="Times New Roman" w:cs="Times New Roman"/>
          <w:sz w:val="28"/>
          <w:szCs w:val="28"/>
        </w:rPr>
        <w:t>например</w:t>
      </w:r>
      <w:proofErr w:type="gramEnd"/>
      <w:r w:rsidRPr="003A4AC2">
        <w:rPr>
          <w:rFonts w:ascii="Times New Roman" w:eastAsia="Calibri" w:hAnsi="Times New Roman" w:cs="Times New Roman"/>
          <w:sz w:val="28"/>
          <w:szCs w:val="28"/>
        </w:rPr>
        <w:t xml:space="preserve"> квадрокоптеры</w:t>
      </w:r>
    </w:p>
    <w:p w14:paraId="5F41BC61" w14:textId="77777777" w:rsidR="0077407D" w:rsidRPr="003A4AC2" w:rsidRDefault="0077407D" w:rsidP="002B18B2">
      <w:pPr>
        <w:spacing w:after="0" w:line="240" w:lineRule="auto"/>
        <w:ind w:left="198" w:right="-510" w:firstLine="709"/>
        <w:jc w:val="both"/>
        <w:rPr>
          <w:rFonts w:ascii="Times New Roman" w:eastAsia="Calibri" w:hAnsi="Times New Roman" w:cs="Times New Roman"/>
          <w:i/>
          <w:sz w:val="28"/>
          <w:szCs w:val="28"/>
        </w:rPr>
      </w:pPr>
    </w:p>
    <w:p w14:paraId="77E4CC99" w14:textId="7FF0B7FC"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Благодаря особой форме этого воздушного винта, когда </w:t>
      </w:r>
      <w:r w:rsidR="0065368A" w:rsidRPr="003A4AC2">
        <w:rPr>
          <w:rFonts w:ascii="Times New Roman" w:eastAsia="Calibri" w:hAnsi="Times New Roman" w:cs="Times New Roman"/>
          <w:sz w:val="28"/>
          <w:szCs w:val="28"/>
        </w:rPr>
        <w:t xml:space="preserve">он вращается по часовой стрелке </w:t>
      </w:r>
      <w:r w:rsidRPr="003A4AC2">
        <w:rPr>
          <w:rFonts w:ascii="Times New Roman" w:eastAsia="Calibri" w:hAnsi="Times New Roman" w:cs="Times New Roman"/>
          <w:sz w:val="28"/>
          <w:szCs w:val="28"/>
        </w:rPr>
        <w:t xml:space="preserve">со скоростью </w:t>
      </w:r>
      <w:r w:rsidRPr="003A4AC2">
        <w:rPr>
          <w:rFonts w:ascii="Times New Roman" w:eastAsia="Calibri" w:hAnsi="Times New Roman" w:cs="Times New Roman"/>
          <w:sz w:val="28"/>
          <w:szCs w:val="28"/>
          <w:lang w:val="en-US"/>
        </w:rPr>
        <w:t>Ωi</w:t>
      </w:r>
      <w:r w:rsidRPr="003A4AC2">
        <w:rPr>
          <w:rFonts w:ascii="Times New Roman" w:eastAsia="Calibri" w:hAnsi="Times New Roman" w:cs="Times New Roman"/>
          <w:sz w:val="28"/>
          <w:szCs w:val="28"/>
        </w:rPr>
        <w:t xml:space="preserve">, он создает силу тяги </w:t>
      </w:r>
      <w:r w:rsidRPr="003A4AC2">
        <w:rPr>
          <w:rFonts w:ascii="Times New Roman" w:eastAsia="Calibri" w:hAnsi="Times New Roman" w:cs="Times New Roman"/>
          <w:sz w:val="28"/>
          <w:szCs w:val="28"/>
          <w:lang w:val="en-US"/>
        </w:rPr>
        <w:t>f</w:t>
      </w:r>
      <w:r w:rsidRPr="003A4AC2">
        <w:rPr>
          <w:rFonts w:ascii="Times New Roman" w:eastAsia="Calibri" w:hAnsi="Times New Roman" w:cs="Times New Roman"/>
          <w:sz w:val="28"/>
          <w:szCs w:val="28"/>
        </w:rPr>
        <w:t xml:space="preserve"> вверх и силу сопротивления, противоположную направлению вращения, </w:t>
      </w:r>
      <w:r w:rsidRPr="003A4AC2">
        <w:rPr>
          <w:rFonts w:ascii="Times New Roman" w:eastAsia="Calibri" w:hAnsi="Times New Roman" w:cs="Times New Roman"/>
          <w:sz w:val="28"/>
          <w:szCs w:val="28"/>
          <w:lang w:val="en-US"/>
        </w:rPr>
        <w:t>τi</w:t>
      </w:r>
      <w:r w:rsidRPr="003A4AC2">
        <w:rPr>
          <w:rFonts w:ascii="Times New Roman" w:eastAsia="Calibri" w:hAnsi="Times New Roman" w:cs="Times New Roman"/>
          <w:sz w:val="28"/>
          <w:szCs w:val="28"/>
        </w:rPr>
        <w:t xml:space="preserve">. Те же обозначения используются и на рис. </w:t>
      </w:r>
      <w:r w:rsidR="00E913F9" w:rsidRPr="003A4AC2">
        <w:rPr>
          <w:rFonts w:ascii="Times New Roman" w:eastAsia="Calibri" w:hAnsi="Times New Roman" w:cs="Times New Roman"/>
          <w:sz w:val="28"/>
          <w:szCs w:val="28"/>
        </w:rPr>
        <w:t>1.7</w:t>
      </w:r>
      <w:r w:rsidRPr="003A4AC2">
        <w:rPr>
          <w:rFonts w:ascii="Times New Roman" w:eastAsia="Calibri" w:hAnsi="Times New Roman" w:cs="Times New Roman"/>
          <w:sz w:val="28"/>
          <w:szCs w:val="28"/>
        </w:rPr>
        <w:t xml:space="preserve">. Кроме того, квадрокоптеры с четырьмя симметрично расположенными пропеллерами, обращенными вверх, являются одной из наиболее часто используемых конструкций вертикального взлета и посадки в области робототехники. Стоит еще раз упомянуть, что одной (но не единственной) важной причиной </w:t>
      </w:r>
      <w:r w:rsidR="0037782A" w:rsidRPr="003A4AC2">
        <w:rPr>
          <w:rFonts w:ascii="Times New Roman" w:eastAsia="Calibri" w:hAnsi="Times New Roman" w:cs="Times New Roman"/>
          <w:sz w:val="28"/>
          <w:szCs w:val="28"/>
          <w:lang w:val="kk-KZ"/>
        </w:rPr>
        <w:t>данного</w:t>
      </w:r>
      <w:r w:rsidRPr="003A4AC2">
        <w:rPr>
          <w:rFonts w:ascii="Times New Roman" w:eastAsia="Calibri" w:hAnsi="Times New Roman" w:cs="Times New Roman"/>
          <w:sz w:val="28"/>
          <w:szCs w:val="28"/>
        </w:rPr>
        <w:t xml:space="preserve"> </w:t>
      </w:r>
      <w:r w:rsidR="0037782A" w:rsidRPr="003A4AC2">
        <w:rPr>
          <w:rFonts w:ascii="Times New Roman" w:eastAsia="Calibri" w:hAnsi="Times New Roman" w:cs="Times New Roman"/>
          <w:sz w:val="28"/>
          <w:szCs w:val="28"/>
          <w:lang w:val="kk-KZ"/>
        </w:rPr>
        <w:t>может быть</w:t>
      </w:r>
      <w:r w:rsidRPr="003A4AC2">
        <w:rPr>
          <w:rFonts w:ascii="Times New Roman" w:eastAsia="Calibri" w:hAnsi="Times New Roman" w:cs="Times New Roman"/>
          <w:sz w:val="28"/>
          <w:szCs w:val="28"/>
        </w:rPr>
        <w:t xml:space="preserve"> то, что они широко доступны для общественности, и это делает их подходящей установкой для оказания сильного влияния на нашу повседневную жизнь. </w:t>
      </w:r>
    </w:p>
    <w:p w14:paraId="1F89F0FC"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p>
    <w:p w14:paraId="0237EB47" w14:textId="77777777" w:rsidR="00F3768B" w:rsidRDefault="00F3768B" w:rsidP="002B18B2">
      <w:pPr>
        <w:spacing w:after="0" w:line="240" w:lineRule="auto"/>
        <w:ind w:left="198" w:right="-510" w:firstLine="709"/>
        <w:jc w:val="both"/>
        <w:rPr>
          <w:rFonts w:ascii="Times New Roman" w:eastAsia="Calibri" w:hAnsi="Times New Roman" w:cs="Times New Roman"/>
          <w:sz w:val="28"/>
          <w:szCs w:val="28"/>
        </w:rPr>
      </w:pPr>
    </w:p>
    <w:p w14:paraId="09EEC080" w14:textId="303F29EB" w:rsidR="0077407D" w:rsidRPr="00DB402E" w:rsidRDefault="0077407D" w:rsidP="002B18B2">
      <w:pPr>
        <w:spacing w:after="0" w:line="240" w:lineRule="auto"/>
        <w:ind w:left="198" w:right="-510" w:firstLine="709"/>
        <w:jc w:val="both"/>
        <w:rPr>
          <w:rFonts w:ascii="Times New Roman" w:eastAsia="Calibri" w:hAnsi="Times New Roman" w:cs="Times New Roman"/>
          <w:sz w:val="28"/>
          <w:szCs w:val="28"/>
        </w:rPr>
      </w:pPr>
      <w:r w:rsidRPr="00DB402E">
        <w:rPr>
          <w:rFonts w:ascii="Times New Roman" w:eastAsia="Calibri" w:hAnsi="Times New Roman" w:cs="Times New Roman"/>
          <w:sz w:val="28"/>
          <w:szCs w:val="28"/>
        </w:rPr>
        <w:t>1.1.2 Квадрокоптеры</w:t>
      </w:r>
    </w:p>
    <w:p w14:paraId="0483C16A"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 данной диссертации мы выбрали квадрокоптер с вертикальным взлетом и посадкой в качестве воздушной платформы для изучения и, наконец, использования в наших экспериментах (см. первое изображение слева на рис. 1.</w:t>
      </w:r>
      <w:r w:rsidR="00E913F9" w:rsidRPr="003A4AC2">
        <w:rPr>
          <w:rFonts w:ascii="Times New Roman" w:eastAsia="Calibri" w:hAnsi="Times New Roman" w:cs="Times New Roman"/>
          <w:sz w:val="28"/>
          <w:szCs w:val="28"/>
        </w:rPr>
        <w:t>7</w:t>
      </w:r>
      <w:r w:rsidRPr="003A4AC2">
        <w:rPr>
          <w:rFonts w:ascii="Times New Roman" w:eastAsia="Calibri" w:hAnsi="Times New Roman" w:cs="Times New Roman"/>
          <w:sz w:val="28"/>
          <w:szCs w:val="28"/>
        </w:rPr>
        <w:t xml:space="preserve">). Основная причина заключается в том, что они легко доступны для широкого круга людей, они доступны по цене, а их недостаточная динамика создает исключительные проблемы с управлением для исследователей, позволяя этим роботам быстро ускоряться вдоль поступательных направлений </w:t>
      </w:r>
      <w:r w:rsidR="00250F8F" w:rsidRPr="003A4AC2">
        <w:rPr>
          <w:rFonts w:ascii="Times New Roman" w:eastAsia="Calibri" w:hAnsi="Times New Roman" w:cs="Times New Roman"/>
          <w:sz w:val="28"/>
          <w:szCs w:val="28"/>
        </w:rPr>
        <w:t>[65]</w:t>
      </w:r>
      <w:r w:rsidRPr="003A4AC2">
        <w:rPr>
          <w:rFonts w:ascii="Times New Roman" w:eastAsia="Calibri" w:hAnsi="Times New Roman" w:cs="Times New Roman"/>
          <w:sz w:val="28"/>
          <w:szCs w:val="28"/>
        </w:rPr>
        <w:t>. Квадро</w:t>
      </w:r>
      <w:r w:rsidR="00250F8F" w:rsidRPr="003A4AC2">
        <w:rPr>
          <w:rFonts w:ascii="Times New Roman" w:eastAsia="Calibri" w:hAnsi="Times New Roman" w:cs="Times New Roman"/>
          <w:sz w:val="28"/>
          <w:szCs w:val="28"/>
        </w:rPr>
        <w:t>копте</w:t>
      </w:r>
      <w:r w:rsidRPr="003A4AC2">
        <w:rPr>
          <w:rFonts w:ascii="Times New Roman" w:eastAsia="Calibri" w:hAnsi="Times New Roman" w:cs="Times New Roman"/>
          <w:sz w:val="28"/>
          <w:szCs w:val="28"/>
        </w:rPr>
        <w:t xml:space="preserve">р - это воздушный робот / транспортное средство, которое поднимается четырьмя симметрично расположенными пропеллерами, обращенными вверх; противоположное направление вектора гравитации </w:t>
      </w:r>
      <w:r w:rsidR="00250F8F" w:rsidRPr="003A4AC2">
        <w:rPr>
          <w:rFonts w:ascii="Times New Roman" w:eastAsia="Calibri" w:hAnsi="Times New Roman" w:cs="Times New Roman"/>
          <w:sz w:val="28"/>
          <w:szCs w:val="28"/>
        </w:rPr>
        <w:t>[66]</w:t>
      </w:r>
      <w:r w:rsidRPr="003A4AC2">
        <w:rPr>
          <w:rFonts w:ascii="Times New Roman" w:eastAsia="Calibri" w:hAnsi="Times New Roman" w:cs="Times New Roman"/>
          <w:sz w:val="28"/>
          <w:szCs w:val="28"/>
        </w:rPr>
        <w:t xml:space="preserve">. Благодаря этой симметрии можно формализовать очень реалистичную математическую модель робота </w:t>
      </w:r>
      <w:r w:rsidR="00250F8F" w:rsidRPr="003A4AC2">
        <w:rPr>
          <w:rFonts w:ascii="Times New Roman" w:eastAsia="Calibri" w:hAnsi="Times New Roman" w:cs="Times New Roman"/>
          <w:sz w:val="28"/>
          <w:szCs w:val="28"/>
        </w:rPr>
        <w:t>[66]</w:t>
      </w:r>
      <w:r w:rsidRPr="003A4AC2">
        <w:rPr>
          <w:rFonts w:ascii="Times New Roman" w:eastAsia="Calibri" w:hAnsi="Times New Roman" w:cs="Times New Roman"/>
          <w:sz w:val="28"/>
          <w:szCs w:val="28"/>
        </w:rPr>
        <w:t>, что позволяет разработать передовые методы управления для этой системы. Квадрокоптер имеет четыре управляющих входа (скорости четырех пропеллеров), но он движется в 6-мерном декартовом пространстве (3</w:t>
      </w:r>
      <w:r w:rsidRPr="003A4AC2">
        <w:rPr>
          <w:rFonts w:ascii="Times New Roman" w:eastAsia="Calibri" w:hAnsi="Times New Roman" w:cs="Times New Roman"/>
          <w:sz w:val="28"/>
          <w:szCs w:val="28"/>
          <w:lang w:val="en-US"/>
        </w:rPr>
        <w:t>D</w:t>
      </w:r>
      <w:r w:rsidRPr="003A4AC2">
        <w:rPr>
          <w:rFonts w:ascii="Times New Roman" w:eastAsia="Calibri" w:hAnsi="Times New Roman" w:cs="Times New Roman"/>
          <w:sz w:val="28"/>
          <w:szCs w:val="28"/>
        </w:rPr>
        <w:t xml:space="preserve">: 3 перемещения и 3 вращения). Следовательно, он недостаточно активирован, а также, учитывая его нелинейную динамику, его контроль, а также генерация допустимых траекторий для такого типа системы в целом не является тривиальной задачей </w:t>
      </w:r>
      <w:r w:rsidR="00250F8F" w:rsidRPr="003A4AC2">
        <w:rPr>
          <w:rFonts w:ascii="Times New Roman" w:eastAsia="Calibri" w:hAnsi="Times New Roman" w:cs="Times New Roman"/>
          <w:sz w:val="28"/>
          <w:szCs w:val="28"/>
        </w:rPr>
        <w:t>[67]</w:t>
      </w:r>
      <w:r w:rsidRPr="003A4AC2">
        <w:rPr>
          <w:rFonts w:ascii="Times New Roman" w:eastAsia="Calibri" w:hAnsi="Times New Roman" w:cs="Times New Roman"/>
          <w:sz w:val="28"/>
          <w:szCs w:val="28"/>
        </w:rPr>
        <w:t xml:space="preserve">. Эта задача решалась учеными более десяти лет. В </w:t>
      </w:r>
      <w:r w:rsidR="00250F8F" w:rsidRPr="003A4AC2">
        <w:rPr>
          <w:rFonts w:ascii="Times New Roman" w:eastAsia="Calibri" w:hAnsi="Times New Roman" w:cs="Times New Roman"/>
          <w:sz w:val="28"/>
          <w:szCs w:val="28"/>
        </w:rPr>
        <w:t>[68]</w:t>
      </w:r>
      <w:r w:rsidRPr="003A4AC2">
        <w:rPr>
          <w:rFonts w:ascii="Times New Roman" w:eastAsia="Calibri" w:hAnsi="Times New Roman" w:cs="Times New Roman"/>
          <w:sz w:val="28"/>
          <w:szCs w:val="28"/>
        </w:rPr>
        <w:t xml:space="preserve"> была показана точная линеаризация квадрокоптера вертикального взлета и посадки с плоскими выходными параметрами системы. Позже в </w:t>
      </w:r>
      <w:r w:rsidR="00250F8F" w:rsidRPr="003A4AC2">
        <w:rPr>
          <w:rFonts w:ascii="Times New Roman" w:eastAsia="Calibri" w:hAnsi="Times New Roman" w:cs="Times New Roman"/>
          <w:sz w:val="28"/>
          <w:szCs w:val="28"/>
        </w:rPr>
        <w:t>[69]</w:t>
      </w:r>
      <w:r w:rsidRPr="003A4AC2">
        <w:rPr>
          <w:rFonts w:ascii="Times New Roman" w:eastAsia="Calibri" w:hAnsi="Times New Roman" w:cs="Times New Roman"/>
          <w:sz w:val="28"/>
          <w:szCs w:val="28"/>
        </w:rPr>
        <w:t xml:space="preserve"> было предложено геометрическое управлени</w:t>
      </w:r>
      <w:r w:rsidR="008E0C5D" w:rsidRPr="003A4AC2">
        <w:rPr>
          <w:rFonts w:ascii="Times New Roman" w:eastAsia="Calibri" w:hAnsi="Times New Roman" w:cs="Times New Roman"/>
          <w:sz w:val="28"/>
          <w:szCs w:val="28"/>
        </w:rPr>
        <w:t xml:space="preserve">е слежением за квадрокоптерами </w:t>
      </w:r>
      <w:r w:rsidRPr="003A4AC2">
        <w:rPr>
          <w:rFonts w:ascii="Times New Roman" w:eastAsia="Calibri" w:hAnsi="Times New Roman" w:cs="Times New Roman"/>
          <w:sz w:val="28"/>
          <w:szCs w:val="28"/>
        </w:rPr>
        <w:t xml:space="preserve">(2010). Это управление разработано на специальной евклидовой группе </w:t>
      </w:r>
      <w:r w:rsidRPr="003A4AC2">
        <w:rPr>
          <w:rFonts w:ascii="Times New Roman" w:eastAsia="Calibri" w:hAnsi="Times New Roman" w:cs="Times New Roman"/>
          <w:sz w:val="28"/>
          <w:szCs w:val="28"/>
          <w:lang w:val="en-US"/>
        </w:rPr>
        <w:t>SE</w:t>
      </w:r>
      <w:r w:rsidRPr="003A4AC2">
        <w:rPr>
          <w:rFonts w:ascii="Times New Roman" w:eastAsia="Calibri" w:hAnsi="Times New Roman" w:cs="Times New Roman"/>
          <w:sz w:val="28"/>
          <w:szCs w:val="28"/>
        </w:rPr>
        <w:t xml:space="preserve">(3), позволяющей квадрокоптеру отслеживать сложные вращательные маневры, которые могут проявлять сингулярности, когда они представляются с помощью углов Эйлера. В </w:t>
      </w:r>
      <w:r w:rsidR="00250F8F" w:rsidRPr="003A4AC2">
        <w:rPr>
          <w:rFonts w:ascii="Times New Roman" w:eastAsia="Calibri" w:hAnsi="Times New Roman" w:cs="Times New Roman"/>
          <w:sz w:val="28"/>
          <w:szCs w:val="28"/>
        </w:rPr>
        <w:t>[70]</w:t>
      </w:r>
      <w:r w:rsidRPr="003A4AC2">
        <w:rPr>
          <w:rFonts w:ascii="Times New Roman" w:eastAsia="Calibri" w:hAnsi="Times New Roman" w:cs="Times New Roman"/>
          <w:sz w:val="28"/>
          <w:szCs w:val="28"/>
        </w:rPr>
        <w:t xml:space="preserve"> этот метод был улучшен, включая анализ устойчивости системы (на основе работы, проделанной в </w:t>
      </w:r>
      <w:r w:rsidR="00250F8F" w:rsidRPr="003A4AC2">
        <w:rPr>
          <w:rFonts w:ascii="Times New Roman" w:eastAsia="Calibri" w:hAnsi="Times New Roman" w:cs="Times New Roman"/>
          <w:sz w:val="28"/>
          <w:szCs w:val="28"/>
        </w:rPr>
        <w:t>[71]</w:t>
      </w:r>
      <w:r w:rsidRPr="003A4AC2">
        <w:rPr>
          <w:rFonts w:ascii="Times New Roman" w:eastAsia="Calibri" w:hAnsi="Times New Roman" w:cs="Times New Roman"/>
          <w:sz w:val="28"/>
          <w:szCs w:val="28"/>
        </w:rPr>
        <w:t xml:space="preserve">. Превращение недостаточного срабатывания квадрокоптера в свою пользу прекрасно показано в качестве примера </w:t>
      </w:r>
      <w:r w:rsidR="00250F8F" w:rsidRPr="003A4AC2">
        <w:rPr>
          <w:rFonts w:ascii="Times New Roman" w:eastAsia="Calibri" w:hAnsi="Times New Roman" w:cs="Times New Roman"/>
          <w:sz w:val="28"/>
          <w:szCs w:val="28"/>
        </w:rPr>
        <w:t>[72],</w:t>
      </w:r>
      <w:r w:rsidRPr="003A4AC2">
        <w:rPr>
          <w:rFonts w:ascii="Times New Roman" w:eastAsia="Calibri" w:hAnsi="Times New Roman" w:cs="Times New Roman"/>
          <w:sz w:val="28"/>
          <w:szCs w:val="28"/>
        </w:rPr>
        <w:t xml:space="preserve"> где квадрокоптер выполняет агрессивные маневры для жонглирования мячом.</w:t>
      </w:r>
    </w:p>
    <w:p w14:paraId="4D9FB3A8"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Помимо управления квадрокоптерами, еще одной задачей является оценка их состояния. Большинство упомянутых выше работ выполняются в помещении и с использованием систем </w:t>
      </w:r>
      <w:r w:rsidRPr="003A4AC2">
        <w:rPr>
          <w:rFonts w:ascii="Times New Roman" w:eastAsia="Calibri" w:hAnsi="Times New Roman" w:cs="Times New Roman"/>
          <w:sz w:val="28"/>
          <w:szCs w:val="28"/>
          <w:lang w:val="en-US"/>
        </w:rPr>
        <w:t>MoCap</w:t>
      </w:r>
      <w:r w:rsidRPr="003A4AC2">
        <w:rPr>
          <w:rFonts w:ascii="Times New Roman" w:eastAsia="Calibri" w:hAnsi="Times New Roman" w:cs="Times New Roman"/>
          <w:sz w:val="28"/>
          <w:szCs w:val="28"/>
        </w:rPr>
        <w:t xml:space="preserve">, позволяющих исследователям получать точные (или относительно хорошие) измерения. Из-за относительно небольших размеров большинства квадрокоптеров полагаться только на бортовые измерения (например, с использованием камер, инерциального измерительного блока. Это означает добавление дополнительного оборудования к летающей системе, что увеличивает ее вес и уменьшает диапазон нагрузки. Однако самые последние многообещающие разработки показывают, что в ближайшем будущем эта практическая/технологическая задача будет преодолена. Например, в </w:t>
      </w:r>
      <w:r w:rsidR="00250F8F" w:rsidRPr="003A4AC2">
        <w:rPr>
          <w:rFonts w:ascii="Times New Roman" w:eastAsia="Calibri" w:hAnsi="Times New Roman" w:cs="Times New Roman"/>
          <w:sz w:val="28"/>
          <w:szCs w:val="28"/>
        </w:rPr>
        <w:t>[73]</w:t>
      </w:r>
      <w:r w:rsidRPr="003A4AC2">
        <w:rPr>
          <w:rFonts w:ascii="Times New Roman" w:eastAsia="Calibri" w:hAnsi="Times New Roman" w:cs="Times New Roman"/>
          <w:sz w:val="28"/>
          <w:szCs w:val="28"/>
        </w:rPr>
        <w:t xml:space="preserve"> авторы показывают два разных метода выполнения агрессивного отслеживания траектории квадрокоптера с использованием только бортовых датчиков, где первый может проходить через промежутки, наклоняясь на 90°с использованием автономного алгоритма планирования, а второй может выполнять то же до 45°, но с планированием траектории в режиме реального времени.</w:t>
      </w:r>
    </w:p>
    <w:p w14:paraId="02BC1E0F" w14:textId="33772B48" w:rsidR="0077407D"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До недавнего времени основная область применения </w:t>
      </w:r>
      <w:r w:rsidR="005E15A2" w:rsidRPr="003A4AC2">
        <w:rPr>
          <w:rFonts w:ascii="Times New Roman" w:eastAsia="Calibri" w:hAnsi="Times New Roman" w:cs="Times New Roman"/>
          <w:sz w:val="28"/>
          <w:szCs w:val="28"/>
        </w:rPr>
        <w:t>мультикоптера</w:t>
      </w:r>
      <w:r w:rsidRPr="003A4AC2">
        <w:rPr>
          <w:rFonts w:ascii="Times New Roman" w:eastAsia="Calibri" w:hAnsi="Times New Roman" w:cs="Times New Roman"/>
          <w:sz w:val="28"/>
          <w:szCs w:val="28"/>
        </w:rPr>
        <w:t xml:space="preserve"> была сосредоточена на наблюдении и патрулировании </w:t>
      </w:r>
      <w:r w:rsidR="00250F8F" w:rsidRPr="003A4AC2">
        <w:rPr>
          <w:rFonts w:ascii="Times New Roman" w:eastAsia="Calibri" w:hAnsi="Times New Roman" w:cs="Times New Roman"/>
          <w:sz w:val="28"/>
          <w:szCs w:val="28"/>
        </w:rPr>
        <w:t>[74]</w:t>
      </w:r>
      <w:r w:rsidRPr="003A4AC2">
        <w:rPr>
          <w:rFonts w:ascii="Times New Roman" w:eastAsia="Calibri" w:hAnsi="Times New Roman" w:cs="Times New Roman"/>
          <w:sz w:val="28"/>
          <w:szCs w:val="28"/>
        </w:rPr>
        <w:t xml:space="preserve">, поисково-спасательных операциях </w:t>
      </w:r>
      <w:r w:rsidR="00250F8F" w:rsidRPr="003A4AC2">
        <w:rPr>
          <w:rFonts w:ascii="Times New Roman" w:eastAsia="Calibri" w:hAnsi="Times New Roman" w:cs="Times New Roman"/>
          <w:sz w:val="28"/>
          <w:szCs w:val="28"/>
        </w:rPr>
        <w:t>[75]</w:t>
      </w:r>
      <w:r w:rsidRPr="003A4AC2">
        <w:rPr>
          <w:rFonts w:ascii="Times New Roman" w:eastAsia="Calibri" w:hAnsi="Times New Roman" w:cs="Times New Roman"/>
          <w:sz w:val="28"/>
          <w:szCs w:val="28"/>
        </w:rPr>
        <w:t xml:space="preserve">, гражданском наблюдении и сельском хозяйстве </w:t>
      </w:r>
      <w:r w:rsidR="00250F8F" w:rsidRPr="003A4AC2">
        <w:rPr>
          <w:rFonts w:ascii="Times New Roman" w:eastAsia="Calibri" w:hAnsi="Times New Roman" w:cs="Times New Roman"/>
          <w:sz w:val="28"/>
          <w:szCs w:val="28"/>
        </w:rPr>
        <w:t>[76]</w:t>
      </w:r>
      <w:r w:rsidRPr="003A4AC2">
        <w:rPr>
          <w:rFonts w:ascii="Times New Roman" w:eastAsia="Calibri" w:hAnsi="Times New Roman" w:cs="Times New Roman"/>
          <w:sz w:val="28"/>
          <w:szCs w:val="28"/>
        </w:rPr>
        <w:t xml:space="preserve">; с полной автономией или с участием человека в цикле с использованием, например, тактильные устройства </w:t>
      </w:r>
      <w:r w:rsidR="0002744B" w:rsidRPr="003A4AC2">
        <w:rPr>
          <w:rFonts w:ascii="Times New Roman" w:eastAsia="Calibri" w:hAnsi="Times New Roman" w:cs="Times New Roman"/>
          <w:sz w:val="28"/>
          <w:szCs w:val="28"/>
        </w:rPr>
        <w:t>[77]</w:t>
      </w:r>
      <w:r w:rsidRPr="003A4AC2">
        <w:rPr>
          <w:rFonts w:ascii="Times New Roman" w:eastAsia="Calibri" w:hAnsi="Times New Roman" w:cs="Times New Roman"/>
          <w:sz w:val="28"/>
          <w:szCs w:val="28"/>
        </w:rPr>
        <w:t xml:space="preserve">. Все эти примеры имеют одну общую черту: летающие роботы являются своего рода пассивными наблюдателями, что означает, что они активно и физически не взаимодействуют с окружающей средой. В последнее время в литературе появилась новая область применения, требующая физического взаимодействия воздушных роботов. </w:t>
      </w:r>
    </w:p>
    <w:p w14:paraId="7DC435A8" w14:textId="77777777" w:rsidR="00F3768B" w:rsidRPr="003A4AC2" w:rsidRDefault="00F3768B" w:rsidP="002B18B2">
      <w:pPr>
        <w:spacing w:after="0" w:line="240" w:lineRule="auto"/>
        <w:ind w:left="198" w:right="-510" w:firstLine="709"/>
        <w:jc w:val="both"/>
        <w:rPr>
          <w:rFonts w:ascii="Times New Roman" w:eastAsia="Calibri" w:hAnsi="Times New Roman" w:cs="Times New Roman"/>
          <w:sz w:val="28"/>
          <w:szCs w:val="28"/>
        </w:rPr>
      </w:pPr>
    </w:p>
    <w:p w14:paraId="11836C5A" w14:textId="77777777" w:rsidR="0077407D" w:rsidRPr="003A4AC2" w:rsidRDefault="0077407D" w:rsidP="002B18B2">
      <w:pPr>
        <w:spacing w:after="0" w:line="240" w:lineRule="auto"/>
        <w:ind w:left="198" w:right="-510" w:firstLine="709"/>
        <w:jc w:val="both"/>
        <w:rPr>
          <w:rFonts w:ascii="Times New Roman" w:eastAsia="Calibri" w:hAnsi="Times New Roman" w:cs="Times New Roman"/>
          <w:b/>
          <w:sz w:val="28"/>
          <w:szCs w:val="28"/>
        </w:rPr>
      </w:pPr>
      <w:r w:rsidRPr="003A4AC2">
        <w:rPr>
          <w:rFonts w:ascii="Times New Roman" w:eastAsia="Calibri" w:hAnsi="Times New Roman" w:cs="Times New Roman"/>
          <w:b/>
          <w:sz w:val="28"/>
          <w:szCs w:val="28"/>
        </w:rPr>
        <w:t xml:space="preserve">1.2 Воздушно-физическое взаимодействие </w:t>
      </w:r>
    </w:p>
    <w:p w14:paraId="33F82EC8" w14:textId="4CFB7E27" w:rsidR="0077407D" w:rsidRPr="003A4AC2" w:rsidRDefault="00E10762"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Воздушно-физическое взаимодействие — это случай, когда воздушный робот прилагает значимые силы и крутящие моменты (гаечный ключ) к окружающей среде, сохраняя при этом стабильный полет. В этом случае робот не пытается избежать всех препятствий в своем окружении, а готовится к восприятию эффекта физического взаимодействия</w:t>
      </w:r>
      <w:r w:rsidR="0077407D" w:rsidRPr="003A4AC2">
        <w:rPr>
          <w:rFonts w:ascii="Times New Roman" w:eastAsia="Calibri" w:hAnsi="Times New Roman" w:cs="Times New Roman"/>
          <w:sz w:val="28"/>
          <w:szCs w:val="28"/>
        </w:rPr>
        <w:t xml:space="preserve"> кроме того, превращает это взаимодействие в некоторые значимые роботизированные задачи. Некоторые примеры таких задач: осмотр поверхности, работа с инструментами, трансформация объекта и манипулирование им. Это относительно новая тема исследований, обещающая новые теоретические и практические задачи для исследователей. Структура контроля доступа, представленная в </w:t>
      </w:r>
      <w:r w:rsidR="0002744B" w:rsidRPr="003A4AC2">
        <w:rPr>
          <w:rFonts w:ascii="Times New Roman" w:eastAsia="Calibri" w:hAnsi="Times New Roman" w:cs="Times New Roman"/>
          <w:sz w:val="28"/>
          <w:szCs w:val="28"/>
        </w:rPr>
        <w:t>[78]</w:t>
      </w:r>
      <w:r w:rsidR="0077407D" w:rsidRPr="003A4AC2">
        <w:rPr>
          <w:rFonts w:ascii="Times New Roman" w:eastAsia="Calibri" w:hAnsi="Times New Roman" w:cs="Times New Roman"/>
          <w:sz w:val="28"/>
          <w:szCs w:val="28"/>
        </w:rPr>
        <w:t xml:space="preserve">, позволяет </w:t>
      </w:r>
      <w:r w:rsidR="005E15A2" w:rsidRPr="003A4AC2">
        <w:rPr>
          <w:rFonts w:ascii="Times New Roman" w:eastAsia="Calibri" w:hAnsi="Times New Roman" w:cs="Times New Roman"/>
          <w:sz w:val="28"/>
          <w:szCs w:val="28"/>
        </w:rPr>
        <w:t>мультикоптерам</w:t>
      </w:r>
      <w:r w:rsidR="0077407D" w:rsidRPr="003A4AC2">
        <w:rPr>
          <w:rFonts w:ascii="Times New Roman" w:eastAsia="Calibri" w:hAnsi="Times New Roman" w:cs="Times New Roman"/>
          <w:sz w:val="28"/>
          <w:szCs w:val="28"/>
        </w:rPr>
        <w:t xml:space="preserve"> физически взаимодействовать с людьми. Представленный контроллер предлагается для частично линеаризованной поступательной динамики в почти парящей конфигурации робота, что обеспечивает локальное решение с точки зрения физического взаимодействия. Гибридное управление положением и гаечным ключом для квадрокоптера представлено в </w:t>
      </w:r>
      <w:r w:rsidR="0002744B" w:rsidRPr="003A4AC2">
        <w:rPr>
          <w:rFonts w:ascii="Times New Roman" w:eastAsia="Calibri" w:hAnsi="Times New Roman" w:cs="Times New Roman"/>
          <w:sz w:val="28"/>
          <w:szCs w:val="28"/>
        </w:rPr>
        <w:t>[79]</w:t>
      </w:r>
      <w:r w:rsidR="0077407D" w:rsidRPr="003A4AC2">
        <w:rPr>
          <w:rFonts w:ascii="Times New Roman" w:eastAsia="Calibri" w:hAnsi="Times New Roman" w:cs="Times New Roman"/>
          <w:sz w:val="28"/>
          <w:szCs w:val="28"/>
        </w:rPr>
        <w:t xml:space="preserve">, где для работы с плохо структурированной средой использовался контроль импеданса. </w:t>
      </w:r>
      <w:r w:rsidR="0002744B" w:rsidRPr="003A4AC2">
        <w:rPr>
          <w:rFonts w:ascii="Times New Roman" w:eastAsia="Calibri" w:hAnsi="Times New Roman" w:cs="Times New Roman"/>
          <w:sz w:val="28"/>
          <w:szCs w:val="28"/>
        </w:rPr>
        <w:t>[80]</w:t>
      </w:r>
      <w:r w:rsidR="0077407D" w:rsidRPr="003A4AC2">
        <w:rPr>
          <w:rFonts w:ascii="Times New Roman" w:eastAsia="Calibri" w:hAnsi="Times New Roman" w:cs="Times New Roman"/>
          <w:sz w:val="28"/>
          <w:szCs w:val="28"/>
        </w:rPr>
        <w:t xml:space="preserve"> превратили стандартный контроллер почти зависания в трехмерный контроллер силы и реализовали его на квадрокоптере для эффективного приложения желаемых сил к окружающей среде с помощью жесткого инструмента. Использование квадрокоптера, оснащенного жесткими инструментами, дополнительно изучается в </w:t>
      </w:r>
      <w:r w:rsidR="0002744B" w:rsidRPr="003A4AC2">
        <w:rPr>
          <w:rFonts w:ascii="Times New Roman" w:eastAsia="Calibri" w:hAnsi="Times New Roman" w:cs="Times New Roman"/>
          <w:sz w:val="28"/>
          <w:szCs w:val="28"/>
        </w:rPr>
        <w:t>[81] и [82]</w:t>
      </w:r>
      <w:r w:rsidR="0077407D" w:rsidRPr="003A4AC2">
        <w:rPr>
          <w:rFonts w:ascii="Times New Roman" w:eastAsia="Calibri" w:hAnsi="Times New Roman" w:cs="Times New Roman"/>
          <w:sz w:val="28"/>
          <w:szCs w:val="28"/>
        </w:rPr>
        <w:t>, где нелинейная динамика квадрокоптера используется для выполнения опе</w:t>
      </w:r>
      <w:r w:rsidR="008E0C5D" w:rsidRPr="003A4AC2">
        <w:rPr>
          <w:rFonts w:ascii="Times New Roman" w:eastAsia="Calibri" w:hAnsi="Times New Roman" w:cs="Times New Roman"/>
          <w:sz w:val="28"/>
          <w:szCs w:val="28"/>
        </w:rPr>
        <w:t xml:space="preserve">раций с инструментами, </w:t>
      </w:r>
      <w:proofErr w:type="gramStart"/>
      <w:r w:rsidR="008E0C5D" w:rsidRPr="003A4AC2">
        <w:rPr>
          <w:rFonts w:ascii="Times New Roman" w:eastAsia="Calibri" w:hAnsi="Times New Roman" w:cs="Times New Roman"/>
          <w:sz w:val="28"/>
          <w:szCs w:val="28"/>
        </w:rPr>
        <w:t>например</w:t>
      </w:r>
      <w:proofErr w:type="gramEnd"/>
      <w:r w:rsidR="0077407D" w:rsidRPr="003A4AC2">
        <w:rPr>
          <w:rFonts w:ascii="Times New Roman" w:eastAsia="Calibri" w:hAnsi="Times New Roman" w:cs="Times New Roman"/>
          <w:sz w:val="28"/>
          <w:szCs w:val="28"/>
        </w:rPr>
        <w:t xml:space="preserve"> отвертка. В </w:t>
      </w:r>
      <w:r w:rsidR="0002744B" w:rsidRPr="003A4AC2">
        <w:rPr>
          <w:rFonts w:ascii="Times New Roman" w:eastAsia="Calibri" w:hAnsi="Times New Roman" w:cs="Times New Roman"/>
          <w:sz w:val="28"/>
          <w:szCs w:val="28"/>
        </w:rPr>
        <w:t>[83]</w:t>
      </w:r>
      <w:r w:rsidR="0077407D" w:rsidRPr="003A4AC2">
        <w:rPr>
          <w:rFonts w:ascii="Times New Roman" w:eastAsia="Calibri" w:hAnsi="Times New Roman" w:cs="Times New Roman"/>
          <w:sz w:val="28"/>
          <w:szCs w:val="28"/>
        </w:rPr>
        <w:t xml:space="preserve"> исследователи представили конструкцию квадрокоптера вертикального взлета и посадки для целей контактной инспекции. Представленный контроллер представляет собой пассивный контроллер; формирование только потенциальной энергии квадрокоптера для установки желаемого поведения жесткости </w:t>
      </w:r>
      <w:r w:rsidR="0002744B" w:rsidRPr="003A4AC2">
        <w:rPr>
          <w:rFonts w:ascii="Times New Roman" w:eastAsia="Calibri" w:hAnsi="Times New Roman" w:cs="Times New Roman"/>
          <w:sz w:val="28"/>
          <w:szCs w:val="28"/>
        </w:rPr>
        <w:t>[84]</w:t>
      </w:r>
      <w:r w:rsidR="0077407D" w:rsidRPr="003A4AC2">
        <w:rPr>
          <w:rFonts w:ascii="Times New Roman" w:eastAsia="Calibri" w:hAnsi="Times New Roman" w:cs="Times New Roman"/>
          <w:sz w:val="28"/>
          <w:szCs w:val="28"/>
        </w:rPr>
        <w:t>. Для достижения воздушно-физического взаимодействия, решающее значение имеет знание взаимодействующих сил</w:t>
      </w:r>
      <w:r w:rsidR="005E15A2" w:rsidRPr="003A4AC2">
        <w:rPr>
          <w:rFonts w:ascii="Times New Roman" w:eastAsia="Calibri" w:hAnsi="Times New Roman" w:cs="Times New Roman"/>
          <w:sz w:val="28"/>
          <w:szCs w:val="28"/>
        </w:rPr>
        <w:t xml:space="preserve"> и </w:t>
      </w:r>
      <w:r w:rsidR="0077407D" w:rsidRPr="003A4AC2">
        <w:rPr>
          <w:rFonts w:ascii="Times New Roman" w:eastAsia="Calibri" w:hAnsi="Times New Roman" w:cs="Times New Roman"/>
          <w:sz w:val="28"/>
          <w:szCs w:val="28"/>
        </w:rPr>
        <w:t xml:space="preserve">моментов (гаечного ключа). Эти знания можно получить либо с помощью некоторых (косвенных) методов оценки, либо непосредственно измеряя их </w:t>
      </w:r>
      <w:r w:rsidR="005E15A2" w:rsidRPr="003A4AC2">
        <w:rPr>
          <w:rFonts w:ascii="Times New Roman" w:eastAsia="Calibri" w:hAnsi="Times New Roman" w:cs="Times New Roman"/>
          <w:sz w:val="28"/>
          <w:szCs w:val="28"/>
        </w:rPr>
        <w:t xml:space="preserve">с помощью преобразователей силы и </w:t>
      </w:r>
      <w:r w:rsidR="0077407D" w:rsidRPr="003A4AC2">
        <w:rPr>
          <w:rFonts w:ascii="Times New Roman" w:eastAsia="Calibri" w:hAnsi="Times New Roman" w:cs="Times New Roman"/>
          <w:sz w:val="28"/>
          <w:szCs w:val="28"/>
        </w:rPr>
        <w:t>крутящего момента (</w:t>
      </w:r>
      <w:r w:rsidR="0077407D" w:rsidRPr="003A4AC2">
        <w:rPr>
          <w:rFonts w:ascii="Times New Roman" w:eastAsia="Calibri" w:hAnsi="Times New Roman" w:cs="Times New Roman"/>
          <w:sz w:val="28"/>
          <w:szCs w:val="28"/>
          <w:lang w:val="en-US"/>
        </w:rPr>
        <w:t>F</w:t>
      </w:r>
      <w:r w:rsidR="0077407D" w:rsidRPr="003A4AC2">
        <w:rPr>
          <w:rFonts w:ascii="Times New Roman" w:eastAsia="Calibri" w:hAnsi="Times New Roman" w:cs="Times New Roman"/>
          <w:sz w:val="28"/>
          <w:szCs w:val="28"/>
        </w:rPr>
        <w:t>/</w:t>
      </w:r>
      <w:r w:rsidR="0077407D" w:rsidRPr="003A4AC2">
        <w:rPr>
          <w:rFonts w:ascii="Times New Roman" w:eastAsia="Calibri" w:hAnsi="Times New Roman" w:cs="Times New Roman"/>
          <w:sz w:val="28"/>
          <w:szCs w:val="28"/>
          <w:lang w:val="en-US"/>
        </w:rPr>
        <w:t>T</w:t>
      </w:r>
      <w:r w:rsidR="0077407D" w:rsidRPr="003A4AC2">
        <w:rPr>
          <w:rFonts w:ascii="Times New Roman" w:eastAsia="Calibri" w:hAnsi="Times New Roman" w:cs="Times New Roman"/>
          <w:sz w:val="28"/>
          <w:szCs w:val="28"/>
        </w:rPr>
        <w:t xml:space="preserve">). Использование оценщиков позволяет избежать дополнительных датчиков на летающем роботе, снизить вычислительную мощность, а также потратить меньше денег на оборудование. В </w:t>
      </w:r>
      <w:r w:rsidR="0002744B" w:rsidRPr="003A4AC2">
        <w:rPr>
          <w:rFonts w:ascii="Times New Roman" w:eastAsia="Calibri" w:hAnsi="Times New Roman" w:cs="Times New Roman"/>
          <w:sz w:val="28"/>
          <w:szCs w:val="28"/>
        </w:rPr>
        <w:t>[85]</w:t>
      </w:r>
      <w:r w:rsidR="0077407D" w:rsidRPr="003A4AC2">
        <w:rPr>
          <w:rFonts w:ascii="Times New Roman" w:eastAsia="Calibri" w:hAnsi="Times New Roman" w:cs="Times New Roman"/>
          <w:sz w:val="28"/>
          <w:szCs w:val="28"/>
        </w:rPr>
        <w:t xml:space="preserve"> фильтры Калмана используются для оценки внешних сил. Более общий метод предложен в </w:t>
      </w:r>
      <w:r w:rsidR="0002744B" w:rsidRPr="003A4AC2">
        <w:rPr>
          <w:rFonts w:ascii="Times New Roman" w:eastAsia="Calibri" w:hAnsi="Times New Roman" w:cs="Times New Roman"/>
          <w:sz w:val="28"/>
          <w:szCs w:val="28"/>
        </w:rPr>
        <w:t>[86]</w:t>
      </w:r>
      <w:r w:rsidR="0077407D" w:rsidRPr="003A4AC2">
        <w:rPr>
          <w:rFonts w:ascii="Times New Roman" w:eastAsia="Calibri" w:hAnsi="Times New Roman" w:cs="Times New Roman"/>
          <w:sz w:val="28"/>
          <w:szCs w:val="28"/>
        </w:rPr>
        <w:t xml:space="preserve">, где представлена ​​оценка гаечного ключа на основе остаточного импульса для квадрокоптера. Этот метод дополнительно проанализирован в </w:t>
      </w:r>
      <w:r w:rsidR="0002744B" w:rsidRPr="003A4AC2">
        <w:rPr>
          <w:rFonts w:ascii="Times New Roman" w:eastAsia="Calibri" w:hAnsi="Times New Roman" w:cs="Times New Roman"/>
          <w:sz w:val="28"/>
          <w:szCs w:val="28"/>
        </w:rPr>
        <w:t>[87]</w:t>
      </w:r>
      <w:r w:rsidR="0077407D" w:rsidRPr="003A4AC2">
        <w:rPr>
          <w:rFonts w:ascii="Times New Roman" w:eastAsia="Calibri" w:hAnsi="Times New Roman" w:cs="Times New Roman"/>
          <w:sz w:val="28"/>
          <w:szCs w:val="28"/>
        </w:rPr>
        <w:t xml:space="preserve">. В </w:t>
      </w:r>
      <w:r w:rsidR="0002744B" w:rsidRPr="003A4AC2">
        <w:rPr>
          <w:rFonts w:ascii="Times New Roman" w:eastAsia="Calibri" w:hAnsi="Times New Roman" w:cs="Times New Roman"/>
          <w:sz w:val="28"/>
          <w:szCs w:val="28"/>
        </w:rPr>
        <w:t>[88]</w:t>
      </w:r>
      <w:r w:rsidR="0077407D" w:rsidRPr="003A4AC2">
        <w:rPr>
          <w:rFonts w:ascii="Times New Roman" w:eastAsia="Calibri" w:hAnsi="Times New Roman" w:cs="Times New Roman"/>
          <w:sz w:val="28"/>
          <w:szCs w:val="28"/>
        </w:rPr>
        <w:t xml:space="preserve"> алгоритм, основанный на оценке кватернионов без запаха, используется для оценки внешних ключей, действующих на корпус квадрокоптера. В рамках этой диссертации мы разработали нелинейный наблюдатель возмущений на основе Ляпунова для оценки внешних рывков, действующих на квадрокоптеры </w:t>
      </w:r>
      <w:r w:rsidR="0002744B" w:rsidRPr="003A4AC2">
        <w:rPr>
          <w:rFonts w:ascii="Times New Roman" w:eastAsia="Calibri" w:hAnsi="Times New Roman" w:cs="Times New Roman"/>
          <w:sz w:val="28"/>
          <w:szCs w:val="28"/>
        </w:rPr>
        <w:t>[89]</w:t>
      </w:r>
      <w:r w:rsidR="0077407D" w:rsidRPr="003A4AC2">
        <w:rPr>
          <w:rFonts w:ascii="Times New Roman" w:eastAsia="Calibri" w:hAnsi="Times New Roman" w:cs="Times New Roman"/>
          <w:sz w:val="28"/>
          <w:szCs w:val="28"/>
        </w:rPr>
        <w:t xml:space="preserve">. Эти результаты обобщены в гл. 3.3 настоящего </w:t>
      </w:r>
      <w:r w:rsidR="008E0C5D" w:rsidRPr="003A4AC2">
        <w:rPr>
          <w:rFonts w:ascii="Times New Roman" w:eastAsia="Calibri" w:hAnsi="Times New Roman" w:cs="Times New Roman"/>
          <w:sz w:val="28"/>
          <w:szCs w:val="28"/>
        </w:rPr>
        <w:t>диссертации</w:t>
      </w:r>
      <w:r w:rsidR="0077407D" w:rsidRPr="003A4AC2">
        <w:rPr>
          <w:rFonts w:ascii="Times New Roman" w:eastAsia="Calibri" w:hAnsi="Times New Roman" w:cs="Times New Roman"/>
          <w:sz w:val="28"/>
          <w:szCs w:val="28"/>
        </w:rPr>
        <w:t>. Обратите внимание, что все методы оценки, представленные до сих пор, зависят от измерений других датчиков и требуют некоторой модели системы. С другой стороны, преобразователи им</w:t>
      </w:r>
      <w:r w:rsidR="008E0C5D" w:rsidRPr="003A4AC2">
        <w:rPr>
          <w:rFonts w:ascii="Times New Roman" w:eastAsia="Calibri" w:hAnsi="Times New Roman" w:cs="Times New Roman"/>
          <w:sz w:val="28"/>
          <w:szCs w:val="28"/>
        </w:rPr>
        <w:t xml:space="preserve">еют свои преимущества, </w:t>
      </w:r>
      <w:proofErr w:type="gramStart"/>
      <w:r w:rsidR="008E0C5D" w:rsidRPr="003A4AC2">
        <w:rPr>
          <w:rFonts w:ascii="Times New Roman" w:eastAsia="Calibri" w:hAnsi="Times New Roman" w:cs="Times New Roman"/>
          <w:sz w:val="28"/>
          <w:szCs w:val="28"/>
        </w:rPr>
        <w:t>например</w:t>
      </w:r>
      <w:proofErr w:type="gramEnd"/>
      <w:r w:rsidR="0077407D" w:rsidRPr="003A4AC2">
        <w:rPr>
          <w:rFonts w:ascii="Times New Roman" w:eastAsia="Calibri" w:hAnsi="Times New Roman" w:cs="Times New Roman"/>
          <w:sz w:val="28"/>
          <w:szCs w:val="28"/>
        </w:rPr>
        <w:t xml:space="preserve"> он</w:t>
      </w:r>
      <w:r w:rsidR="008E0C5D" w:rsidRPr="003A4AC2">
        <w:rPr>
          <w:rFonts w:ascii="Times New Roman" w:eastAsia="Calibri" w:hAnsi="Times New Roman" w:cs="Times New Roman"/>
          <w:sz w:val="28"/>
          <w:szCs w:val="28"/>
        </w:rPr>
        <w:t>и обеспечиваю</w:t>
      </w:r>
      <w:r w:rsidR="0077407D" w:rsidRPr="003A4AC2">
        <w:rPr>
          <w:rFonts w:ascii="Times New Roman" w:eastAsia="Calibri" w:hAnsi="Times New Roman" w:cs="Times New Roman"/>
          <w:sz w:val="28"/>
          <w:szCs w:val="28"/>
        </w:rPr>
        <w:t xml:space="preserve">т надежные измерения, независимые от других датчиков или любой модели системы. Реализация преобразователей </w:t>
      </w:r>
      <w:r w:rsidR="0077407D" w:rsidRPr="003A4AC2">
        <w:rPr>
          <w:rFonts w:ascii="Times New Roman" w:eastAsia="Calibri" w:hAnsi="Times New Roman" w:cs="Times New Roman"/>
          <w:sz w:val="28"/>
          <w:szCs w:val="28"/>
          <w:lang w:val="en-US"/>
        </w:rPr>
        <w:t>F</w:t>
      </w:r>
      <w:r w:rsidR="0077407D" w:rsidRPr="003A4AC2">
        <w:rPr>
          <w:rFonts w:ascii="Times New Roman" w:eastAsia="Calibri" w:hAnsi="Times New Roman" w:cs="Times New Roman"/>
          <w:sz w:val="28"/>
          <w:szCs w:val="28"/>
        </w:rPr>
        <w:t>/</w:t>
      </w:r>
      <w:r w:rsidR="0077407D" w:rsidRPr="003A4AC2">
        <w:rPr>
          <w:rFonts w:ascii="Times New Roman" w:eastAsia="Calibri" w:hAnsi="Times New Roman" w:cs="Times New Roman"/>
          <w:sz w:val="28"/>
          <w:szCs w:val="28"/>
          <w:lang w:val="en-US"/>
        </w:rPr>
        <w:t>T</w:t>
      </w:r>
      <w:r w:rsidR="0077407D" w:rsidRPr="003A4AC2">
        <w:rPr>
          <w:rFonts w:ascii="Times New Roman" w:eastAsia="Calibri" w:hAnsi="Times New Roman" w:cs="Times New Roman"/>
          <w:sz w:val="28"/>
          <w:szCs w:val="28"/>
        </w:rPr>
        <w:t xml:space="preserve"> может быть выполнена двумя способами; разместив его на борту летающего робота, например, на рис. 3.2, или на повер</w:t>
      </w:r>
      <w:r w:rsidR="008E0C5D" w:rsidRPr="003A4AC2">
        <w:rPr>
          <w:rFonts w:ascii="Times New Roman" w:eastAsia="Calibri" w:hAnsi="Times New Roman" w:cs="Times New Roman"/>
          <w:sz w:val="28"/>
          <w:szCs w:val="28"/>
        </w:rPr>
        <w:t xml:space="preserve">хности взаимодействия, </w:t>
      </w:r>
      <w:proofErr w:type="gramStart"/>
      <w:r w:rsidR="008E0C5D" w:rsidRPr="003A4AC2">
        <w:rPr>
          <w:rFonts w:ascii="Times New Roman" w:eastAsia="Calibri" w:hAnsi="Times New Roman" w:cs="Times New Roman"/>
          <w:sz w:val="28"/>
          <w:szCs w:val="28"/>
        </w:rPr>
        <w:t>например</w:t>
      </w:r>
      <w:proofErr w:type="gramEnd"/>
      <w:r w:rsidR="0077407D" w:rsidRPr="003A4AC2">
        <w:rPr>
          <w:rFonts w:ascii="Times New Roman" w:eastAsia="Calibri" w:hAnsi="Times New Roman" w:cs="Times New Roman"/>
          <w:sz w:val="28"/>
          <w:szCs w:val="28"/>
        </w:rPr>
        <w:t xml:space="preserve"> в </w:t>
      </w:r>
      <w:r w:rsidR="0002744B" w:rsidRPr="003A4AC2">
        <w:rPr>
          <w:rFonts w:ascii="Times New Roman" w:eastAsia="Calibri" w:hAnsi="Times New Roman" w:cs="Times New Roman"/>
          <w:sz w:val="28"/>
          <w:szCs w:val="28"/>
        </w:rPr>
        <w:t>[90].</w:t>
      </w:r>
    </w:p>
    <w:p w14:paraId="53278F8A"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p>
    <w:p w14:paraId="2FBA75A7" w14:textId="77777777" w:rsidR="0077407D" w:rsidRPr="003A4AC2" w:rsidRDefault="0077407D" w:rsidP="002B18B2">
      <w:pPr>
        <w:spacing w:after="0" w:line="240" w:lineRule="auto"/>
        <w:ind w:left="198" w:right="-510" w:firstLine="709"/>
        <w:jc w:val="both"/>
        <w:rPr>
          <w:rFonts w:ascii="Times New Roman" w:eastAsia="Calibri" w:hAnsi="Times New Roman" w:cs="Times New Roman"/>
          <w:b/>
          <w:sz w:val="28"/>
          <w:szCs w:val="28"/>
        </w:rPr>
      </w:pPr>
      <w:r w:rsidRPr="003A4AC2">
        <w:rPr>
          <w:rFonts w:ascii="Times New Roman" w:eastAsia="Calibri" w:hAnsi="Times New Roman" w:cs="Times New Roman"/>
          <w:b/>
          <w:sz w:val="28"/>
          <w:szCs w:val="28"/>
        </w:rPr>
        <w:t>1.3 Воздушные манипуляции</w:t>
      </w:r>
    </w:p>
    <w:p w14:paraId="03489125"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Воздушные манипуляции можно рассматривать как подмножество воздушно-физического взаимодействия, где летающий робот спроектирован и управляется с целью манипулирования окружающей средой. Мотивирующие примеры воздушных манипуляций: проверка и техническое обслуживание, конструкция и точность, требующие реализации в опасных или высотных средах (см. рис. 1.4). Хотя сам воздушный робот может использоваться в качестве летающего манипулятора (например, конструкции, представленные в </w:t>
      </w:r>
      <w:r w:rsidR="000B556C" w:rsidRPr="003A4AC2">
        <w:rPr>
          <w:rFonts w:ascii="Times New Roman" w:eastAsia="Calibri" w:hAnsi="Times New Roman" w:cs="Times New Roman"/>
          <w:sz w:val="28"/>
          <w:szCs w:val="28"/>
        </w:rPr>
        <w:t>[91]</w:t>
      </w:r>
      <w:r w:rsidRPr="003A4AC2">
        <w:rPr>
          <w:rFonts w:ascii="Times New Roman" w:eastAsia="Calibri" w:hAnsi="Times New Roman" w:cs="Times New Roman"/>
          <w:sz w:val="28"/>
          <w:szCs w:val="28"/>
        </w:rPr>
        <w:t>, были бы подходящими вариантами), в наиболее распространенных сценариях общий летающий робот - это биномиальное понятие летающей базы и одного или нескольких механизмов, используемы</w:t>
      </w:r>
      <w:r w:rsidR="008E0C5D" w:rsidRPr="003A4AC2">
        <w:rPr>
          <w:rFonts w:ascii="Times New Roman" w:eastAsia="Calibri" w:hAnsi="Times New Roman" w:cs="Times New Roman"/>
          <w:sz w:val="28"/>
          <w:szCs w:val="28"/>
        </w:rPr>
        <w:t>х для манипулирования, например,</w:t>
      </w:r>
      <w:r w:rsidRPr="003A4AC2">
        <w:rPr>
          <w:rFonts w:ascii="Times New Roman" w:eastAsia="Calibri" w:hAnsi="Times New Roman" w:cs="Times New Roman"/>
          <w:sz w:val="28"/>
          <w:szCs w:val="28"/>
        </w:rPr>
        <w:t xml:space="preserve"> манипулирование руками (см. рис. 1.5 для некоторых примеров). Такие конструкции до сих пор использовались исследователями, потому что они сочетают в себе летающие возможности летательного аппарата с его обширным рабочим пространством и ловкостью манипулирующей руки (или даже нескольких рук). В </w:t>
      </w:r>
      <w:r w:rsidR="000B556C" w:rsidRPr="003A4AC2">
        <w:rPr>
          <w:rFonts w:ascii="Times New Roman" w:eastAsia="Calibri" w:hAnsi="Times New Roman" w:cs="Times New Roman"/>
          <w:sz w:val="28"/>
          <w:szCs w:val="28"/>
        </w:rPr>
        <w:t>[92]</w:t>
      </w:r>
      <w:r w:rsidRPr="003A4AC2">
        <w:rPr>
          <w:rFonts w:ascii="Times New Roman" w:eastAsia="Calibri" w:hAnsi="Times New Roman" w:cs="Times New Roman"/>
          <w:sz w:val="28"/>
          <w:szCs w:val="28"/>
        </w:rPr>
        <w:t xml:space="preserve"> авторы представили квадрокоптер, оснащенный жестким рычагом с 1 степенями свободы, выполняющий задачу захвата в воздухе. Это гибкая задача манипулирования воздухом, выполняемая благодаря свойству дифференциальной плоскостности системы (мы также глубоко изучили это и расширили эту работу по многим направлениям в главе </w:t>
      </w:r>
      <w:r w:rsidR="003B3B52" w:rsidRPr="003A4AC2">
        <w:rPr>
          <w:rFonts w:ascii="Times New Roman" w:eastAsia="Calibri" w:hAnsi="Times New Roman" w:cs="Times New Roman"/>
          <w:sz w:val="28"/>
          <w:szCs w:val="28"/>
        </w:rPr>
        <w:t>4</w:t>
      </w:r>
      <w:r w:rsidRPr="003A4AC2">
        <w:rPr>
          <w:rFonts w:ascii="Times New Roman" w:eastAsia="Calibri" w:hAnsi="Times New Roman" w:cs="Times New Roman"/>
          <w:sz w:val="28"/>
          <w:szCs w:val="28"/>
        </w:rPr>
        <w:t xml:space="preserve">). В работе </w:t>
      </w:r>
      <w:r w:rsidR="000B556C" w:rsidRPr="003A4AC2">
        <w:rPr>
          <w:rFonts w:ascii="Times New Roman" w:eastAsia="Calibri" w:hAnsi="Times New Roman" w:cs="Times New Roman"/>
          <w:sz w:val="28"/>
          <w:szCs w:val="28"/>
        </w:rPr>
        <w:t xml:space="preserve">[93] </w:t>
      </w:r>
      <w:r w:rsidRPr="003A4AC2">
        <w:rPr>
          <w:rFonts w:ascii="Times New Roman" w:eastAsia="Calibri" w:hAnsi="Times New Roman" w:cs="Times New Roman"/>
          <w:sz w:val="28"/>
          <w:szCs w:val="28"/>
        </w:rPr>
        <w:t>изучается общая модель квадрокоптера, оснащенного манипулятором, в котором реализован метод пассивной декомпозиции для управления положением центра масс (ЦМ) всей системы, а затем шаг</w:t>
      </w:r>
      <w:r w:rsidR="003B3B52" w:rsidRPr="003A4AC2">
        <w:rPr>
          <w:rFonts w:ascii="Times New Roman" w:eastAsia="Calibri" w:hAnsi="Times New Roman" w:cs="Times New Roman"/>
          <w:sz w:val="28"/>
          <w:szCs w:val="28"/>
        </w:rPr>
        <w:t xml:space="preserve"> назад. П</w:t>
      </w:r>
      <w:r w:rsidRPr="003A4AC2">
        <w:rPr>
          <w:rFonts w:ascii="Times New Roman" w:eastAsia="Calibri" w:hAnsi="Times New Roman" w:cs="Times New Roman"/>
          <w:sz w:val="28"/>
          <w:szCs w:val="28"/>
        </w:rPr>
        <w:t>одобный контроллер предлагается для регулирования</w:t>
      </w:r>
      <w:r w:rsidR="003B3B52" w:rsidRPr="003A4AC2">
        <w:rPr>
          <w:rFonts w:ascii="Times New Roman" w:eastAsia="Calibri" w:hAnsi="Times New Roman" w:cs="Times New Roman"/>
          <w:sz w:val="28"/>
          <w:szCs w:val="28"/>
        </w:rPr>
        <w:t>.</w:t>
      </w:r>
    </w:p>
    <w:p w14:paraId="11F4EC12"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p>
    <w:p w14:paraId="7C1127C9"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lang w:val="en-US"/>
        </w:rPr>
      </w:pPr>
      <w:r w:rsidRPr="003A4AC2">
        <w:rPr>
          <w:rFonts w:ascii="Times New Roman" w:eastAsia="Calibri" w:hAnsi="Times New Roman" w:cs="Times New Roman"/>
          <w:noProof/>
          <w:sz w:val="28"/>
          <w:szCs w:val="28"/>
          <w:lang w:eastAsia="ru-RU"/>
        </w:rPr>
        <w:drawing>
          <wp:inline distT="0" distB="0" distL="0" distR="0" wp14:anchorId="3EC8389E" wp14:editId="2230C9F6">
            <wp:extent cx="5143500" cy="214312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l="18265" t="27061" r="25562" b="31352"/>
                    <a:stretch>
                      <a:fillRect/>
                    </a:stretch>
                  </pic:blipFill>
                  <pic:spPr bwMode="auto">
                    <a:xfrm>
                      <a:off x="0" y="0"/>
                      <a:ext cx="5143500" cy="2143125"/>
                    </a:xfrm>
                    <a:prstGeom prst="rect">
                      <a:avLst/>
                    </a:prstGeom>
                    <a:noFill/>
                    <a:ln>
                      <a:noFill/>
                    </a:ln>
                  </pic:spPr>
                </pic:pic>
              </a:graphicData>
            </a:graphic>
          </wp:inline>
        </w:drawing>
      </w:r>
    </w:p>
    <w:p w14:paraId="3930322C"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lang w:val="en-US"/>
        </w:rPr>
      </w:pPr>
    </w:p>
    <w:p w14:paraId="0901880C" w14:textId="77777777" w:rsidR="0077407D" w:rsidRPr="003A4AC2" w:rsidRDefault="006F171B" w:rsidP="002B18B2">
      <w:pPr>
        <w:spacing w:after="0" w:line="240" w:lineRule="auto"/>
        <w:ind w:left="198" w:right="-510" w:firstLine="709"/>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w:t>
      </w:r>
      <w:r w:rsidR="00E913F9" w:rsidRPr="003A4AC2">
        <w:rPr>
          <w:rFonts w:ascii="Times New Roman" w:eastAsia="Calibri" w:hAnsi="Times New Roman" w:cs="Times New Roman"/>
          <w:sz w:val="28"/>
          <w:szCs w:val="28"/>
        </w:rPr>
        <w:t>7</w:t>
      </w:r>
      <w:r w:rsidR="0077407D" w:rsidRPr="003A4AC2">
        <w:rPr>
          <w:rFonts w:ascii="Times New Roman" w:eastAsia="Calibri" w:hAnsi="Times New Roman" w:cs="Times New Roman"/>
          <w:sz w:val="28"/>
          <w:szCs w:val="28"/>
        </w:rPr>
        <w:t xml:space="preserve"> – Мотивирующая задача из реальной жизни, позволяющая воздушным роботам выполнять манипуляционные задачи в опасных средах</w:t>
      </w:r>
    </w:p>
    <w:p w14:paraId="1ACCE178" w14:textId="77777777" w:rsidR="0077407D" w:rsidRPr="003A4AC2" w:rsidRDefault="0077407D" w:rsidP="002B18B2">
      <w:pPr>
        <w:spacing w:after="0" w:line="240" w:lineRule="auto"/>
        <w:ind w:left="198" w:right="-510" w:firstLine="709"/>
        <w:jc w:val="both"/>
        <w:rPr>
          <w:rFonts w:ascii="Times New Roman" w:eastAsia="Calibri" w:hAnsi="Times New Roman" w:cs="Times New Roman"/>
          <w:i/>
          <w:sz w:val="28"/>
          <w:szCs w:val="28"/>
        </w:rPr>
      </w:pPr>
    </w:p>
    <w:p w14:paraId="40F27968"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На крайнем левом рисунке показаны картинки из таких сред в качестве мотивирующих задач. В середине изображена сегодняшняя практика. Самый правый рисунок показывает видение трех различных европейских проектов: </w:t>
      </w:r>
      <w:r w:rsidRPr="003A4AC2">
        <w:rPr>
          <w:rFonts w:ascii="Times New Roman" w:eastAsia="Calibri" w:hAnsi="Times New Roman" w:cs="Times New Roman"/>
          <w:sz w:val="28"/>
          <w:szCs w:val="28"/>
          <w:lang w:val="en-US"/>
        </w:rPr>
        <w:t>ARCAS</w:t>
      </w:r>
      <w:r w:rsidRPr="003A4AC2">
        <w:rPr>
          <w:rFonts w:ascii="Times New Roman" w:eastAsia="Calibri" w:hAnsi="Times New Roman" w:cs="Times New Roman"/>
          <w:sz w:val="28"/>
          <w:szCs w:val="28"/>
        </w:rPr>
        <w:t xml:space="preserve"> (2011-2015), </w:t>
      </w:r>
      <w:r w:rsidRPr="003A4AC2">
        <w:rPr>
          <w:rFonts w:ascii="Times New Roman" w:eastAsia="Calibri" w:hAnsi="Times New Roman" w:cs="Times New Roman"/>
          <w:sz w:val="28"/>
          <w:szCs w:val="28"/>
          <w:lang w:val="en-US"/>
        </w:rPr>
        <w:t>AeRoArms</w:t>
      </w:r>
      <w:r w:rsidRPr="003A4AC2">
        <w:rPr>
          <w:rFonts w:ascii="Times New Roman" w:eastAsia="Calibri" w:hAnsi="Times New Roman" w:cs="Times New Roman"/>
          <w:sz w:val="28"/>
          <w:szCs w:val="28"/>
        </w:rPr>
        <w:t xml:space="preserve"> (2015-2019) и </w:t>
      </w:r>
      <w:r w:rsidRPr="003A4AC2">
        <w:rPr>
          <w:rFonts w:ascii="Times New Roman" w:eastAsia="Calibri" w:hAnsi="Times New Roman" w:cs="Times New Roman"/>
          <w:sz w:val="28"/>
          <w:szCs w:val="28"/>
          <w:lang w:val="en-US"/>
        </w:rPr>
        <w:t>AEROworks</w:t>
      </w:r>
      <w:r w:rsidRPr="003A4AC2">
        <w:rPr>
          <w:rFonts w:ascii="Times New Roman" w:eastAsia="Calibri" w:hAnsi="Times New Roman" w:cs="Times New Roman"/>
          <w:sz w:val="28"/>
          <w:szCs w:val="28"/>
        </w:rPr>
        <w:t xml:space="preserve"> исполнительные движения. В </w:t>
      </w:r>
      <w:r w:rsidR="000B556C" w:rsidRPr="003A4AC2">
        <w:rPr>
          <w:rFonts w:ascii="Times New Roman" w:eastAsia="Calibri" w:hAnsi="Times New Roman" w:cs="Times New Roman"/>
          <w:sz w:val="28"/>
          <w:szCs w:val="28"/>
        </w:rPr>
        <w:t>[94]</w:t>
      </w:r>
      <w:r w:rsidRPr="003A4AC2">
        <w:rPr>
          <w:rFonts w:ascii="Times New Roman" w:eastAsia="Calibri" w:hAnsi="Times New Roman" w:cs="Times New Roman"/>
          <w:sz w:val="28"/>
          <w:szCs w:val="28"/>
        </w:rPr>
        <w:t xml:space="preserve"> манипулятор с сервоприводом с 6 степенями свободы использовался для манипулирования в воздухе на борту мультироторного верти</w:t>
      </w:r>
      <w:r w:rsidR="00982C7F" w:rsidRPr="003A4AC2">
        <w:rPr>
          <w:rFonts w:ascii="Times New Roman" w:eastAsia="Calibri" w:hAnsi="Times New Roman" w:cs="Times New Roman"/>
          <w:sz w:val="28"/>
          <w:szCs w:val="28"/>
        </w:rPr>
        <w:t>кального летательного аппара</w:t>
      </w:r>
      <w:r w:rsidR="00BD3205" w:rsidRPr="003A4AC2">
        <w:rPr>
          <w:rFonts w:ascii="Times New Roman" w:eastAsia="Calibri" w:hAnsi="Times New Roman" w:cs="Times New Roman"/>
          <w:sz w:val="28"/>
          <w:szCs w:val="28"/>
        </w:rPr>
        <w:t>та</w:t>
      </w:r>
      <w:r w:rsidRPr="003A4AC2">
        <w:rPr>
          <w:rFonts w:ascii="Times New Roman" w:eastAsia="Calibri" w:hAnsi="Times New Roman" w:cs="Times New Roman"/>
          <w:sz w:val="28"/>
          <w:szCs w:val="28"/>
        </w:rPr>
        <w:t xml:space="preserve">.  Такие конструкции явно увеличивают ловкость воздушного манипулятора, одновременно увеличивая сложность системы. С увеличением мощности летающей платформы можно повысить эффективность воздушных манипуляций. В </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103</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представлен двухроторный вертолет, оснащенный манипулятором </w:t>
      </w:r>
      <w:r w:rsidRPr="003A4AC2">
        <w:rPr>
          <w:rFonts w:ascii="Times New Roman" w:eastAsia="Calibri" w:hAnsi="Times New Roman" w:cs="Times New Roman"/>
          <w:sz w:val="28"/>
          <w:szCs w:val="28"/>
          <w:lang w:val="en-US"/>
        </w:rPr>
        <w:t>KUKALWR</w:t>
      </w:r>
      <w:r w:rsidRPr="003A4AC2">
        <w:rPr>
          <w:rFonts w:ascii="Times New Roman" w:eastAsia="Calibri" w:hAnsi="Times New Roman" w:cs="Times New Roman"/>
          <w:sz w:val="28"/>
          <w:szCs w:val="28"/>
        </w:rPr>
        <w:t xml:space="preserve"> 7 </w:t>
      </w:r>
      <w:r w:rsidRPr="003A4AC2">
        <w:rPr>
          <w:rFonts w:ascii="Times New Roman" w:eastAsia="Calibri" w:hAnsi="Times New Roman" w:cs="Times New Roman"/>
          <w:sz w:val="28"/>
          <w:szCs w:val="28"/>
          <w:lang w:val="en-US"/>
        </w:rPr>
        <w:t>DoF</w:t>
      </w:r>
      <w:r w:rsidRPr="003A4AC2">
        <w:rPr>
          <w:rFonts w:ascii="Times New Roman" w:eastAsia="Calibri" w:hAnsi="Times New Roman" w:cs="Times New Roman"/>
          <w:sz w:val="28"/>
          <w:szCs w:val="28"/>
        </w:rPr>
        <w:t xml:space="preserve">, где вся система может выполнять захват с воздуха на открытом воздухе. Применение поворота клапана выполнено в </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104</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где квадрокоптер оснащен двухплечевым механизмом. В </w:t>
      </w:r>
      <w:r w:rsidR="00982C7F" w:rsidRPr="003A4AC2">
        <w:rPr>
          <w:rFonts w:ascii="Times New Roman" w:eastAsia="Calibri" w:hAnsi="Times New Roman" w:cs="Times New Roman"/>
          <w:sz w:val="28"/>
          <w:szCs w:val="28"/>
        </w:rPr>
        <w:t>[105]</w:t>
      </w:r>
      <w:r w:rsidRPr="003A4AC2">
        <w:rPr>
          <w:rFonts w:ascii="Times New Roman" w:eastAsia="Calibri" w:hAnsi="Times New Roman" w:cs="Times New Roman"/>
          <w:sz w:val="28"/>
          <w:szCs w:val="28"/>
        </w:rPr>
        <w:t xml:space="preserve"> модельно-прогнозирующий контроллер используется для задачи управления воздушным движением.</w:t>
      </w:r>
    </w:p>
    <w:p w14:paraId="31286931" w14:textId="37F33A1B"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Большинство изученных в литературе конструкций манипуляторов являются жесткоприводными, т. е. исполнительные механизмы отдельных суставов жестко закреплены на своих звеньях. Насколько нам известно, податливая (или эластичная) манипуляторная рука на квадрокоптере впервые была рассмотрена в работе </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106</w:t>
      </w:r>
      <w:r w:rsidR="00982C7F"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где конструкция, моделирование и идентификация легкого эластичного сустава использовались для увеличения скорости связи и физич</w:t>
      </w:r>
      <w:r w:rsidR="00E913F9" w:rsidRPr="003A4AC2">
        <w:rPr>
          <w:rFonts w:ascii="Times New Roman" w:eastAsia="Calibri" w:hAnsi="Times New Roman" w:cs="Times New Roman"/>
          <w:sz w:val="28"/>
          <w:szCs w:val="28"/>
        </w:rPr>
        <w:t xml:space="preserve">еского взаимодействия в воздухе. </w:t>
      </w:r>
      <w:r w:rsidRPr="003A4AC2">
        <w:rPr>
          <w:rFonts w:ascii="Times New Roman" w:eastAsia="Calibri" w:hAnsi="Times New Roman" w:cs="Times New Roman"/>
          <w:sz w:val="28"/>
          <w:szCs w:val="28"/>
        </w:rPr>
        <w:t xml:space="preserve">Альтернативно, в </w:t>
      </w:r>
      <w:r w:rsidR="00A11D03"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107</w:t>
      </w:r>
      <w:r w:rsidR="00982C7F" w:rsidRPr="003A4AC2">
        <w:rPr>
          <w:rFonts w:ascii="Times New Roman" w:eastAsia="Calibri" w:hAnsi="Times New Roman" w:cs="Times New Roman"/>
          <w:sz w:val="28"/>
          <w:szCs w:val="28"/>
        </w:rPr>
        <w:t>]</w:t>
      </w:r>
      <w:r w:rsidR="00112983">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rPr>
        <w:t>показана структура для нескольких квадрокоптеров, подключенных к инструменту, где квадрокоптеры используются в качестве вращающихся генераторов тяги (летающие приводы), а общая установка представляет собой воздушный инструмент. Воздушные роботы с подвешенными кабелями также изучаются для в</w:t>
      </w:r>
      <w:r w:rsidR="003B3B52" w:rsidRPr="003A4AC2">
        <w:rPr>
          <w:rFonts w:ascii="Times New Roman" w:eastAsia="Calibri" w:hAnsi="Times New Roman" w:cs="Times New Roman"/>
          <w:sz w:val="28"/>
          <w:szCs w:val="28"/>
        </w:rPr>
        <w:t xml:space="preserve">оздушных манипуляций, </w:t>
      </w:r>
      <w:proofErr w:type="gramStart"/>
      <w:r w:rsidR="003B3B52" w:rsidRPr="003A4AC2">
        <w:rPr>
          <w:rFonts w:ascii="Times New Roman" w:eastAsia="Calibri" w:hAnsi="Times New Roman" w:cs="Times New Roman"/>
          <w:sz w:val="28"/>
          <w:szCs w:val="28"/>
        </w:rPr>
        <w:t>наприме</w:t>
      </w:r>
      <w:r w:rsidR="003B3B52" w:rsidRPr="006D5242">
        <w:rPr>
          <w:rFonts w:ascii="Times New Roman" w:eastAsia="Calibri" w:hAnsi="Times New Roman" w:cs="Times New Roman"/>
          <w:sz w:val="28"/>
          <w:szCs w:val="28"/>
        </w:rPr>
        <w:t>р</w:t>
      </w:r>
      <w:proofErr w:type="gramEnd"/>
      <w:r w:rsidR="003B3B52" w:rsidRPr="006D5242">
        <w:rPr>
          <w:rFonts w:ascii="Times New Roman" w:eastAsia="Calibri" w:hAnsi="Times New Roman" w:cs="Times New Roman"/>
          <w:sz w:val="28"/>
          <w:szCs w:val="28"/>
        </w:rPr>
        <w:t xml:space="preserve"> </w:t>
      </w:r>
      <w:r w:rsidRPr="006D5242">
        <w:rPr>
          <w:rFonts w:ascii="Times New Roman" w:eastAsia="Calibri" w:hAnsi="Times New Roman" w:cs="Times New Roman"/>
          <w:sz w:val="28"/>
          <w:szCs w:val="28"/>
        </w:rPr>
        <w:t xml:space="preserve">в </w:t>
      </w:r>
      <w:r w:rsidR="00A11D03" w:rsidRPr="006D5242">
        <w:rPr>
          <w:rFonts w:ascii="Times New Roman" w:eastAsia="Calibri" w:hAnsi="Times New Roman" w:cs="Times New Roman"/>
          <w:sz w:val="28"/>
          <w:szCs w:val="28"/>
        </w:rPr>
        <w:t>[</w:t>
      </w:r>
      <w:r w:rsidRPr="006D5242">
        <w:rPr>
          <w:rFonts w:ascii="Times New Roman" w:eastAsia="Calibri" w:hAnsi="Times New Roman" w:cs="Times New Roman"/>
          <w:sz w:val="28"/>
          <w:szCs w:val="28"/>
        </w:rPr>
        <w:t>108</w:t>
      </w:r>
      <w:r w:rsidR="00A11D03" w:rsidRPr="006D5242">
        <w:rPr>
          <w:rFonts w:ascii="Times New Roman" w:eastAsia="Calibri" w:hAnsi="Times New Roman" w:cs="Times New Roman"/>
          <w:sz w:val="28"/>
          <w:szCs w:val="28"/>
        </w:rPr>
        <w:t>]</w:t>
      </w:r>
      <w:r w:rsidRPr="006D524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Помимо всех этих работ, мы отмечаем, что существует как минимум два проекта Европейского Союза, посвященных манипулированию воздухом; </w:t>
      </w:r>
      <w:r w:rsidRPr="003A4AC2">
        <w:rPr>
          <w:rFonts w:ascii="Times New Roman" w:eastAsia="Calibri" w:hAnsi="Times New Roman" w:cs="Times New Roman"/>
          <w:sz w:val="28"/>
          <w:szCs w:val="28"/>
          <w:lang w:val="en-US"/>
        </w:rPr>
        <w:t>ARCAS</w:t>
      </w:r>
      <w:r w:rsidRPr="003A4AC2">
        <w:rPr>
          <w:rFonts w:ascii="Times New Roman" w:eastAsia="Calibri" w:hAnsi="Times New Roman" w:cs="Times New Roman"/>
          <w:sz w:val="28"/>
          <w:szCs w:val="28"/>
        </w:rPr>
        <w:t xml:space="preserve"> (2011-2015) и </w:t>
      </w:r>
      <w:r w:rsidRPr="003A4AC2">
        <w:rPr>
          <w:rFonts w:ascii="Times New Roman" w:eastAsia="Calibri" w:hAnsi="Times New Roman" w:cs="Times New Roman"/>
          <w:sz w:val="28"/>
          <w:szCs w:val="28"/>
          <w:lang w:val="en-US"/>
        </w:rPr>
        <w:t>AeRoArms</w:t>
      </w:r>
      <w:r w:rsidR="00982C7F" w:rsidRPr="003A4AC2">
        <w:rPr>
          <w:rFonts w:ascii="Times New Roman" w:eastAsia="Calibri" w:hAnsi="Times New Roman" w:cs="Times New Roman"/>
          <w:sz w:val="28"/>
          <w:szCs w:val="28"/>
        </w:rPr>
        <w:t xml:space="preserve"> (2015-2019).</w:t>
      </w:r>
    </w:p>
    <w:p w14:paraId="7658518B" w14:textId="77777777" w:rsidR="00D84F67" w:rsidRPr="003A4AC2" w:rsidRDefault="00D84F67" w:rsidP="002B18B2">
      <w:pPr>
        <w:spacing w:after="0" w:line="240" w:lineRule="auto"/>
        <w:ind w:left="198" w:right="-510" w:firstLine="709"/>
        <w:jc w:val="both"/>
        <w:rPr>
          <w:rFonts w:ascii="Times New Roman" w:eastAsia="Calibri" w:hAnsi="Times New Roman" w:cs="Times New Roman"/>
          <w:sz w:val="28"/>
          <w:szCs w:val="28"/>
        </w:rPr>
      </w:pPr>
    </w:p>
    <w:p w14:paraId="353D2C0C"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lang w:val="en-US"/>
        </w:rPr>
      </w:pPr>
      <w:r w:rsidRPr="003A4AC2">
        <w:rPr>
          <w:rFonts w:ascii="Times New Roman" w:eastAsia="Calibri" w:hAnsi="Times New Roman" w:cs="Times New Roman"/>
          <w:noProof/>
          <w:sz w:val="28"/>
          <w:szCs w:val="28"/>
          <w:lang w:eastAsia="ru-RU"/>
        </w:rPr>
        <w:drawing>
          <wp:inline distT="0" distB="0" distL="0" distR="0" wp14:anchorId="44C09D90" wp14:editId="337B7D41">
            <wp:extent cx="5669923" cy="1364776"/>
            <wp:effectExtent l="0" t="0" r="6985"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l="15543" t="41019" r="28542" b="35056"/>
                    <a:stretch>
                      <a:fillRect/>
                    </a:stretch>
                  </pic:blipFill>
                  <pic:spPr bwMode="auto">
                    <a:xfrm>
                      <a:off x="0" y="0"/>
                      <a:ext cx="5699785" cy="1371964"/>
                    </a:xfrm>
                    <a:prstGeom prst="rect">
                      <a:avLst/>
                    </a:prstGeom>
                    <a:noFill/>
                    <a:ln>
                      <a:noFill/>
                    </a:ln>
                  </pic:spPr>
                </pic:pic>
              </a:graphicData>
            </a:graphic>
          </wp:inline>
        </w:drawing>
      </w:r>
    </w:p>
    <w:p w14:paraId="7B2EB8B3" w14:textId="77777777" w:rsidR="00DB402E" w:rsidRDefault="00DB402E" w:rsidP="002B18B2">
      <w:pPr>
        <w:spacing w:after="0" w:line="240" w:lineRule="auto"/>
        <w:ind w:left="198" w:right="-510" w:firstLine="426"/>
        <w:jc w:val="center"/>
        <w:rPr>
          <w:rFonts w:ascii="Times New Roman" w:eastAsia="Calibri" w:hAnsi="Times New Roman" w:cs="Times New Roman"/>
          <w:sz w:val="28"/>
          <w:szCs w:val="28"/>
        </w:rPr>
      </w:pPr>
    </w:p>
    <w:p w14:paraId="06CF873A" w14:textId="77777777" w:rsidR="0077407D" w:rsidRPr="003A4AC2" w:rsidRDefault="0077407D" w:rsidP="002B18B2">
      <w:pPr>
        <w:spacing w:after="0" w:line="240" w:lineRule="auto"/>
        <w:ind w:left="198" w:right="-510" w:firstLine="426"/>
        <w:jc w:val="center"/>
        <w:rPr>
          <w:rFonts w:ascii="Times New Roman" w:eastAsia="Calibri" w:hAnsi="Times New Roman" w:cs="Times New Roman"/>
          <w:sz w:val="28"/>
          <w:szCs w:val="28"/>
        </w:rPr>
      </w:pPr>
      <w:r w:rsidRPr="003A4AC2">
        <w:rPr>
          <w:rFonts w:ascii="Times New Roman" w:eastAsia="Calibri" w:hAnsi="Times New Roman" w:cs="Times New Roman"/>
          <w:sz w:val="28"/>
          <w:szCs w:val="28"/>
        </w:rPr>
        <w:t>Рисунок 1.</w:t>
      </w:r>
      <w:r w:rsidR="00E913F9" w:rsidRPr="003A4AC2">
        <w:rPr>
          <w:rFonts w:ascii="Times New Roman" w:eastAsia="Calibri" w:hAnsi="Times New Roman" w:cs="Times New Roman"/>
          <w:sz w:val="28"/>
          <w:szCs w:val="28"/>
        </w:rPr>
        <w:t>8</w:t>
      </w:r>
      <w:r w:rsidRPr="003A4AC2">
        <w:rPr>
          <w:rFonts w:ascii="Times New Roman" w:eastAsia="Calibri" w:hAnsi="Times New Roman" w:cs="Times New Roman"/>
          <w:sz w:val="28"/>
          <w:szCs w:val="28"/>
        </w:rPr>
        <w:t xml:space="preserve"> – Три различных примера воздушных манипуляторов из литературы</w:t>
      </w:r>
    </w:p>
    <w:p w14:paraId="62837EC1" w14:textId="77777777" w:rsidR="0077407D" w:rsidRPr="003A4AC2" w:rsidRDefault="0077407D" w:rsidP="002B18B2">
      <w:pPr>
        <w:spacing w:after="0" w:line="240" w:lineRule="auto"/>
        <w:ind w:left="198" w:right="-510" w:firstLine="426"/>
        <w:jc w:val="both"/>
        <w:rPr>
          <w:rFonts w:ascii="Times New Roman" w:eastAsia="Calibri" w:hAnsi="Times New Roman" w:cs="Times New Roman"/>
          <w:sz w:val="28"/>
          <w:szCs w:val="28"/>
        </w:rPr>
      </w:pPr>
    </w:p>
    <w:p w14:paraId="69A2A547" w14:textId="77777777" w:rsidR="0077407D" w:rsidRPr="003A4AC2" w:rsidRDefault="0077407D" w:rsidP="002B18B2">
      <w:pPr>
        <w:spacing w:after="0" w:line="240" w:lineRule="auto"/>
        <w:ind w:left="198" w:right="-510" w:firstLine="426"/>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Слева квадрокоптер, оснащенный манипулятором с двумя степенями свободы (</w:t>
      </w:r>
      <w:r w:rsidRPr="003A4AC2">
        <w:rPr>
          <w:rFonts w:ascii="Times New Roman" w:eastAsia="Calibri" w:hAnsi="Times New Roman" w:cs="Times New Roman"/>
          <w:sz w:val="28"/>
          <w:szCs w:val="28"/>
          <w:lang w:val="en-US"/>
        </w:rPr>
        <w:t>AeRoArms</w:t>
      </w:r>
      <w:r w:rsidRPr="003A4AC2">
        <w:rPr>
          <w:rFonts w:ascii="Times New Roman" w:eastAsia="Calibri" w:hAnsi="Times New Roman" w:cs="Times New Roman"/>
          <w:sz w:val="28"/>
          <w:szCs w:val="28"/>
        </w:rPr>
        <w:t xml:space="preserve"> (2015-2019)). В центре мультироторный летательный аппарат, оснащенный манипулятором с сервоприводом с 6 степенями свободы, как часть </w:t>
      </w:r>
      <w:r w:rsidRPr="003A4AC2">
        <w:rPr>
          <w:rFonts w:ascii="Times New Roman" w:eastAsia="Calibri" w:hAnsi="Times New Roman" w:cs="Times New Roman"/>
          <w:sz w:val="28"/>
          <w:szCs w:val="28"/>
          <w:lang w:val="en-US"/>
        </w:rPr>
        <w:t>ARCAS</w:t>
      </w:r>
      <w:r w:rsidR="003B3B52" w:rsidRPr="003A4AC2">
        <w:rPr>
          <w:rFonts w:ascii="Times New Roman" w:eastAsia="Calibri" w:hAnsi="Times New Roman" w:cs="Times New Roman"/>
          <w:sz w:val="28"/>
          <w:szCs w:val="28"/>
        </w:rPr>
        <w:t xml:space="preserve"> (2011–2015 гг.), и</w:t>
      </w:r>
      <w:r w:rsidRPr="003A4AC2">
        <w:rPr>
          <w:rFonts w:ascii="Times New Roman" w:eastAsia="Calibri" w:hAnsi="Times New Roman" w:cs="Times New Roman"/>
          <w:sz w:val="28"/>
          <w:szCs w:val="28"/>
        </w:rPr>
        <w:t xml:space="preserve">спользуемый в </w:t>
      </w:r>
      <w:r w:rsidR="000B556C" w:rsidRPr="003A4AC2">
        <w:rPr>
          <w:rFonts w:ascii="Times New Roman" w:eastAsia="Calibri" w:hAnsi="Times New Roman" w:cs="Times New Roman"/>
          <w:sz w:val="28"/>
          <w:szCs w:val="28"/>
        </w:rPr>
        <w:t>[95]</w:t>
      </w:r>
      <w:r w:rsidRPr="003A4AC2">
        <w:rPr>
          <w:rFonts w:ascii="Times New Roman" w:eastAsia="Calibri" w:hAnsi="Times New Roman" w:cs="Times New Roman"/>
          <w:sz w:val="28"/>
          <w:szCs w:val="28"/>
        </w:rPr>
        <w:t xml:space="preserve">. Справа двухроторный вертолет </w:t>
      </w:r>
      <w:r w:rsidRPr="003A4AC2">
        <w:rPr>
          <w:rFonts w:ascii="Times New Roman" w:eastAsia="Calibri" w:hAnsi="Times New Roman" w:cs="Times New Roman"/>
          <w:sz w:val="28"/>
          <w:szCs w:val="28"/>
          <w:lang w:val="en-US"/>
        </w:rPr>
        <w:t>SwissDrones</w:t>
      </w:r>
      <w:r w:rsidRPr="003A4AC2">
        <w:rPr>
          <w:rFonts w:ascii="Times New Roman" w:eastAsia="Calibri" w:hAnsi="Times New Roman" w:cs="Times New Roman"/>
          <w:sz w:val="28"/>
          <w:szCs w:val="28"/>
        </w:rPr>
        <w:t xml:space="preserve"> оснащен манипулятором </w:t>
      </w:r>
      <w:r w:rsidRPr="003A4AC2">
        <w:rPr>
          <w:rFonts w:ascii="Times New Roman" w:eastAsia="Calibri" w:hAnsi="Times New Roman" w:cs="Times New Roman"/>
          <w:sz w:val="28"/>
          <w:szCs w:val="28"/>
          <w:lang w:val="en-US"/>
        </w:rPr>
        <w:t>KUKALWR</w:t>
      </w:r>
      <w:r w:rsidRPr="003A4AC2">
        <w:rPr>
          <w:rFonts w:ascii="Times New Roman" w:eastAsia="Calibri" w:hAnsi="Times New Roman" w:cs="Times New Roman"/>
          <w:sz w:val="28"/>
          <w:szCs w:val="28"/>
        </w:rPr>
        <w:t xml:space="preserve"> 7 </w:t>
      </w:r>
      <w:r w:rsidRPr="003A4AC2">
        <w:rPr>
          <w:rFonts w:ascii="Times New Roman" w:eastAsia="Calibri" w:hAnsi="Times New Roman" w:cs="Times New Roman"/>
          <w:sz w:val="28"/>
          <w:szCs w:val="28"/>
          <w:lang w:val="en-US"/>
        </w:rPr>
        <w:t>DoF</w:t>
      </w:r>
      <w:r w:rsidRPr="003A4AC2">
        <w:rPr>
          <w:rFonts w:ascii="Times New Roman" w:eastAsia="Calibri" w:hAnsi="Times New Roman" w:cs="Times New Roman"/>
          <w:sz w:val="28"/>
          <w:szCs w:val="28"/>
        </w:rPr>
        <w:t xml:space="preserve"> и захватом (</w:t>
      </w:r>
      <w:r w:rsidRPr="003A4AC2">
        <w:rPr>
          <w:rFonts w:ascii="Times New Roman" w:eastAsia="Calibri" w:hAnsi="Times New Roman" w:cs="Times New Roman"/>
          <w:sz w:val="28"/>
          <w:szCs w:val="28"/>
          <w:lang w:val="en-US"/>
        </w:rPr>
        <w:t>ARCAS</w:t>
      </w:r>
      <w:r w:rsidRPr="003A4AC2">
        <w:rPr>
          <w:rFonts w:ascii="Times New Roman" w:eastAsia="Calibri" w:hAnsi="Times New Roman" w:cs="Times New Roman"/>
          <w:sz w:val="28"/>
          <w:szCs w:val="28"/>
        </w:rPr>
        <w:t xml:space="preserve"> (2011-2015),</w:t>
      </w:r>
      <w:r w:rsidR="003B3B52" w:rsidRPr="003A4AC2">
        <w:rPr>
          <w:rFonts w:ascii="Times New Roman" w:eastAsia="Calibri" w:hAnsi="Times New Roman" w:cs="Times New Roman"/>
          <w:sz w:val="28"/>
          <w:szCs w:val="28"/>
        </w:rPr>
        <w:t xml:space="preserve"> </w:t>
      </w:r>
      <w:r w:rsidRPr="003A4AC2">
        <w:rPr>
          <w:rFonts w:ascii="Times New Roman" w:eastAsia="Calibri" w:hAnsi="Times New Roman" w:cs="Times New Roman"/>
          <w:sz w:val="28"/>
          <w:szCs w:val="28"/>
          <w:lang w:val="en-US"/>
        </w:rPr>
        <w:t>AeRoArms</w:t>
      </w:r>
      <w:r w:rsidRPr="003A4AC2">
        <w:rPr>
          <w:rFonts w:ascii="Times New Roman" w:eastAsia="Calibri" w:hAnsi="Times New Roman" w:cs="Times New Roman"/>
          <w:sz w:val="28"/>
          <w:szCs w:val="28"/>
        </w:rPr>
        <w:t xml:space="preserve"> (2015-2019), </w:t>
      </w:r>
      <w:r w:rsidR="000B556C" w:rsidRPr="003A4AC2">
        <w:rPr>
          <w:rFonts w:ascii="Times New Roman" w:eastAsia="Calibri" w:hAnsi="Times New Roman" w:cs="Times New Roman"/>
          <w:sz w:val="28"/>
          <w:szCs w:val="28"/>
        </w:rPr>
        <w:t>[96].</w:t>
      </w:r>
    </w:p>
    <w:p w14:paraId="1FAB759A" w14:textId="77777777" w:rsidR="0077407D" w:rsidRPr="003A4AC2" w:rsidRDefault="0077407D" w:rsidP="002B18B2">
      <w:pPr>
        <w:spacing w:after="0" w:line="240" w:lineRule="auto"/>
        <w:ind w:left="198" w:right="-510" w:firstLine="426"/>
        <w:jc w:val="both"/>
        <w:rPr>
          <w:rFonts w:ascii="Times New Roman" w:eastAsia="Calibri" w:hAnsi="Times New Roman" w:cs="Times New Roman"/>
          <w:i/>
          <w:sz w:val="28"/>
          <w:szCs w:val="28"/>
        </w:rPr>
      </w:pPr>
    </w:p>
    <w:p w14:paraId="0FCB6280" w14:textId="77777777" w:rsidR="0077407D" w:rsidRPr="003A4AC2" w:rsidRDefault="0077407D" w:rsidP="002B18B2">
      <w:pPr>
        <w:spacing w:after="0" w:line="240" w:lineRule="auto"/>
        <w:ind w:left="198" w:right="-510" w:firstLine="709"/>
        <w:jc w:val="both"/>
        <w:rPr>
          <w:rFonts w:ascii="Times New Roman" w:eastAsia="Calibri" w:hAnsi="Times New Roman" w:cs="Times New Roman"/>
          <w:b/>
          <w:sz w:val="28"/>
          <w:szCs w:val="28"/>
        </w:rPr>
      </w:pPr>
      <w:r w:rsidRPr="003A4AC2">
        <w:rPr>
          <w:rFonts w:ascii="Times New Roman" w:eastAsia="Calibri" w:hAnsi="Times New Roman" w:cs="Times New Roman"/>
          <w:b/>
          <w:sz w:val="28"/>
          <w:szCs w:val="28"/>
        </w:rPr>
        <w:t>1.4 Управление малоактивными авиационными роботами для манипулирования</w:t>
      </w:r>
    </w:p>
    <w:p w14:paraId="5D34179F" w14:textId="3844E3C6"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Конструкции роботов, которые мы рассматриваем в этой диссертации, включают в себя летающую базу с недостаточным приводом, в основном по причинам, объясненным в разделе 1.1.2. Под недостаточной активацией мы подразумеваем, что системе нельзя рекомендовать следовать произвольным траекториям в ее конфигурационном пространстве. В частности, в этом тезисе мы будем рассматривать тривиальную недоработку, т. е. то, что количество управляющих входов меньше, чем количество независимых степеней свободы системы. На практике недостаточное срабатывание можно рассматривать как управление системой с использованием меньшего количества исполнительных механизмов (например, двигателей), что может помочь снизить общие эксплуатационные расходы. Более того, это может быть даже полезно для конкретных задач, поскольку для </w:t>
      </w:r>
      <w:r w:rsidR="004D4E73" w:rsidRPr="003A4AC2">
        <w:rPr>
          <w:rFonts w:ascii="Times New Roman" w:eastAsia="Calibri" w:hAnsi="Times New Roman" w:cs="Times New Roman"/>
          <w:sz w:val="28"/>
          <w:szCs w:val="28"/>
        </w:rPr>
        <w:t>мульти</w:t>
      </w:r>
      <w:r w:rsidRPr="003A4AC2">
        <w:rPr>
          <w:rFonts w:ascii="Times New Roman" w:eastAsia="Calibri" w:hAnsi="Times New Roman" w:cs="Times New Roman"/>
          <w:sz w:val="28"/>
          <w:szCs w:val="28"/>
        </w:rPr>
        <w:t xml:space="preserve">коптера это помогает им быстро ускоряться в поступательном направлении, чтобы они могли выполнять маневренные и динамичные задачи отслеживания траектории. Однако недостаточное срабатывание системы является сложной проблемой с точки зрения теории управления, и ее необходимо решать должным образом </w:t>
      </w:r>
      <w:r w:rsidR="004E2949" w:rsidRPr="003A4AC2">
        <w:rPr>
          <w:rFonts w:ascii="Times New Roman" w:eastAsia="Calibri" w:hAnsi="Times New Roman" w:cs="Times New Roman"/>
          <w:sz w:val="28"/>
          <w:szCs w:val="28"/>
        </w:rPr>
        <w:t>[97] и [98]</w:t>
      </w:r>
      <w:r w:rsidR="00190887" w:rsidRPr="003A4AC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Особенно в случае физического взаимодействия или управления летающим манипулятором, недостаточное срабатывание может стать более серьезной проблемой по причинам, упомянутым в Разделе 1.2 и Разделе 1.3.</w:t>
      </w:r>
    </w:p>
    <w:p w14:paraId="327B0C46"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p>
    <w:p w14:paraId="3592A748" w14:textId="77777777" w:rsidR="0077407D" w:rsidRPr="007070B6" w:rsidRDefault="0077407D" w:rsidP="002B18B2">
      <w:pPr>
        <w:spacing w:after="0" w:line="240" w:lineRule="auto"/>
        <w:ind w:left="198" w:right="-510" w:firstLine="709"/>
        <w:jc w:val="both"/>
        <w:rPr>
          <w:rFonts w:ascii="Times New Roman" w:eastAsia="Calibri" w:hAnsi="Times New Roman" w:cs="Times New Roman"/>
          <w:sz w:val="28"/>
          <w:szCs w:val="28"/>
        </w:rPr>
      </w:pPr>
      <w:r w:rsidRPr="007070B6">
        <w:rPr>
          <w:rFonts w:ascii="Times New Roman" w:eastAsia="Calibri" w:hAnsi="Times New Roman" w:cs="Times New Roman"/>
          <w:sz w:val="28"/>
          <w:szCs w:val="28"/>
        </w:rPr>
        <w:t>1.4.1 Контроль манипулирования</w:t>
      </w:r>
    </w:p>
    <w:p w14:paraId="61D6108B" w14:textId="306C7EB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В данной диссертации для недоуправляемого летательного робота-</w:t>
      </w:r>
      <w:r w:rsidR="004D4E73" w:rsidRPr="003A4AC2">
        <w:rPr>
          <w:rFonts w:ascii="Times New Roman" w:eastAsia="Calibri" w:hAnsi="Times New Roman" w:cs="Times New Roman"/>
          <w:sz w:val="28"/>
          <w:szCs w:val="28"/>
        </w:rPr>
        <w:t>мульти</w:t>
      </w:r>
      <w:r w:rsidRPr="003A4AC2">
        <w:rPr>
          <w:rFonts w:ascii="Times New Roman" w:eastAsia="Calibri" w:hAnsi="Times New Roman" w:cs="Times New Roman"/>
          <w:sz w:val="28"/>
          <w:szCs w:val="28"/>
        </w:rPr>
        <w:t xml:space="preserve">коптера использовались пассивные контроллеры. Термин «пассивность» играет важную роль в системном анализе и приводит к мощным методам разработки законов обратной связи для нелинейных систем </w:t>
      </w:r>
      <w:r w:rsidR="004E2949" w:rsidRPr="003A4AC2">
        <w:rPr>
          <w:rFonts w:ascii="Times New Roman" w:eastAsia="Calibri" w:hAnsi="Times New Roman" w:cs="Times New Roman"/>
          <w:sz w:val="28"/>
          <w:szCs w:val="28"/>
        </w:rPr>
        <w:t>[99].</w:t>
      </w:r>
      <w:r w:rsidRPr="003A4AC2">
        <w:rPr>
          <w:rFonts w:ascii="Times New Roman" w:eastAsia="Calibri" w:hAnsi="Times New Roman" w:cs="Times New Roman"/>
          <w:sz w:val="28"/>
          <w:szCs w:val="28"/>
        </w:rPr>
        <w:t xml:space="preserve"> Кроме того, пассивность как свойство нелинейной системы может использоваться в качестве инструмента стабилизации. Фактически, в </w:t>
      </w:r>
      <w:r w:rsidR="004E2949" w:rsidRPr="003A4AC2">
        <w:rPr>
          <w:rFonts w:ascii="Times New Roman" w:eastAsia="Calibri" w:hAnsi="Times New Roman" w:cs="Times New Roman"/>
          <w:sz w:val="28"/>
          <w:szCs w:val="28"/>
        </w:rPr>
        <w:t>[100]</w:t>
      </w:r>
      <w:r w:rsidRPr="003A4AC2">
        <w:rPr>
          <w:rFonts w:ascii="Times New Roman" w:eastAsia="Calibri" w:hAnsi="Times New Roman" w:cs="Times New Roman"/>
          <w:sz w:val="28"/>
          <w:szCs w:val="28"/>
        </w:rPr>
        <w:t xml:space="preserve"> он приводится в качестве примера критерия Найквиста-Боде 180-градусного отставания по фазе для нелинейных систем. Не давая конкретного и подробного определения пассивности, попробуем здесь осмыслить ее в кратких словах, начав с определения двух важных понятий: функции накопления — положительно полуопределенной энергетической функции состояния и скорости подачи — те</w:t>
      </w:r>
      <w:r w:rsidR="00190887" w:rsidRPr="003A4AC2">
        <w:rPr>
          <w:rFonts w:ascii="Times New Roman" w:eastAsia="Calibri" w:hAnsi="Times New Roman" w:cs="Times New Roman"/>
          <w:sz w:val="28"/>
          <w:szCs w:val="28"/>
        </w:rPr>
        <w:t>о</w:t>
      </w:r>
      <w:r w:rsidRPr="003A4AC2">
        <w:rPr>
          <w:rFonts w:ascii="Times New Roman" w:eastAsia="Calibri" w:hAnsi="Times New Roman" w:cs="Times New Roman"/>
          <w:sz w:val="28"/>
          <w:szCs w:val="28"/>
        </w:rPr>
        <w:t>р</w:t>
      </w:r>
      <w:r w:rsidR="00190887" w:rsidRPr="003A4AC2">
        <w:rPr>
          <w:rFonts w:ascii="Times New Roman" w:eastAsia="Calibri" w:hAnsi="Times New Roman" w:cs="Times New Roman"/>
          <w:sz w:val="28"/>
          <w:szCs w:val="28"/>
        </w:rPr>
        <w:t>ема</w:t>
      </w:r>
      <w:r w:rsidRPr="003A4AC2">
        <w:rPr>
          <w:rFonts w:ascii="Times New Roman" w:eastAsia="Calibri" w:hAnsi="Times New Roman" w:cs="Times New Roman"/>
          <w:sz w:val="28"/>
          <w:szCs w:val="28"/>
        </w:rPr>
        <w:t xml:space="preserve"> в единицах мощности, вычисленных как билинейная функция входа и выхода системы. Тогда, короче говоря, пассивность — это свойство, которое удовлетворяет тому, что скорость увеличения функции хранения системы не выше, чем скорость ее снабжения, устанавливая верхнюю границу энергии системы. Это также означает, что увеличение любой запоминающей функции системы может осуществляться только экзогенно. Убедившись, что внешние входы, т.е. управляющие входы или внешние (возмущающие или значимые) силы и моменты, являются единственными причинами увеличения функции накопления, позволяет разработать методы управления для достижения входной/выходной стабильности в случае, например, физического взаимодействия (или </w:t>
      </w:r>
      <w:r w:rsidRPr="003A4AC2">
        <w:rPr>
          <w:rFonts w:ascii="Times New Roman" w:eastAsia="Calibri" w:hAnsi="Times New Roman" w:cs="Times New Roman"/>
          <w:sz w:val="28"/>
          <w:szCs w:val="28"/>
          <w:lang w:val="en-US"/>
        </w:rPr>
        <w:t>APhI</w:t>
      </w:r>
      <w:r w:rsidRPr="003A4AC2">
        <w:rPr>
          <w:rFonts w:ascii="Times New Roman" w:eastAsia="Calibri" w:hAnsi="Times New Roman" w:cs="Times New Roman"/>
          <w:sz w:val="28"/>
          <w:szCs w:val="28"/>
        </w:rPr>
        <w:t xml:space="preserve">) с использованием концепций, разработанных на основе теоремы 1. Точное определение пассивности можно найти у </w:t>
      </w:r>
      <w:r w:rsidR="004E2949" w:rsidRPr="003A4AC2">
        <w:rPr>
          <w:rFonts w:ascii="Times New Roman" w:eastAsia="Calibri" w:hAnsi="Times New Roman" w:cs="Times New Roman"/>
          <w:sz w:val="28"/>
          <w:szCs w:val="28"/>
        </w:rPr>
        <w:t>[101]</w:t>
      </w:r>
      <w:r w:rsidRPr="003A4AC2">
        <w:rPr>
          <w:rFonts w:ascii="Times New Roman" w:eastAsia="Calibri" w:hAnsi="Times New Roman" w:cs="Times New Roman"/>
          <w:sz w:val="28"/>
          <w:szCs w:val="28"/>
        </w:rPr>
        <w:t xml:space="preserve"> и у </w:t>
      </w:r>
      <w:r w:rsidR="004E2949" w:rsidRPr="003A4AC2">
        <w:rPr>
          <w:rFonts w:ascii="Times New Roman" w:eastAsia="Calibri" w:hAnsi="Times New Roman" w:cs="Times New Roman"/>
          <w:sz w:val="28"/>
          <w:szCs w:val="28"/>
        </w:rPr>
        <w:t>[102].</w:t>
      </w:r>
      <w:r w:rsidRPr="003A4AC2">
        <w:rPr>
          <w:rFonts w:ascii="Times New Roman" w:eastAsia="Calibri" w:hAnsi="Times New Roman" w:cs="Times New Roman"/>
          <w:sz w:val="28"/>
          <w:szCs w:val="28"/>
        </w:rPr>
        <w:t xml:space="preserve"> Вышеупомянутая верхняя граница энергии системы принципиально связана с устойчивостью системы. Фактически, используя функцию хранения в качестве функции Ляпунова системы, можно показать, что пассивность также подразумевает устойчивость по Ляпунову </w:t>
      </w:r>
      <w:r w:rsidR="004E2949" w:rsidRPr="003A4AC2">
        <w:rPr>
          <w:rFonts w:ascii="Times New Roman" w:eastAsia="Calibri" w:hAnsi="Times New Roman" w:cs="Times New Roman"/>
          <w:sz w:val="28"/>
          <w:szCs w:val="28"/>
        </w:rPr>
        <w:t>[103]</w:t>
      </w:r>
      <w:r w:rsidRPr="003A4AC2">
        <w:rPr>
          <w:rFonts w:ascii="Times New Roman" w:eastAsia="Calibri" w:hAnsi="Times New Roman" w:cs="Times New Roman"/>
          <w:sz w:val="28"/>
          <w:szCs w:val="28"/>
        </w:rPr>
        <w:t>. Точно так же можно использовать полную энергию системы в качестве функции накопления, т. е. гамильтониана, для анализа пассивности. Фактически, это именно то, что мы делаем в разделе 4.1.1 этой диссертации, принимая во внимание недоработку системы. Там, используя гамильтониан в качестве функции хранения, мы сначала приводим динамику квадрокоптера к его порт-гамильтоновой (</w:t>
      </w:r>
      <w:r w:rsidRPr="003A4AC2">
        <w:rPr>
          <w:rFonts w:ascii="Times New Roman" w:eastAsia="Calibri" w:hAnsi="Times New Roman" w:cs="Times New Roman"/>
          <w:sz w:val="28"/>
          <w:szCs w:val="28"/>
          <w:lang w:val="en-US"/>
        </w:rPr>
        <w:t>PH</w:t>
      </w:r>
      <w:r w:rsidRPr="003A4AC2">
        <w:rPr>
          <w:rFonts w:ascii="Times New Roman" w:eastAsia="Calibri" w:hAnsi="Times New Roman" w:cs="Times New Roman"/>
          <w:sz w:val="28"/>
          <w:szCs w:val="28"/>
        </w:rPr>
        <w:t>) форме (чтобы на более позднем этапе мы могли изменить его физические свойства) и, наконец, анализируем устойчивость управляемой системы, используя пассивность.</w:t>
      </w:r>
    </w:p>
    <w:p w14:paraId="6C458381"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Пассивность, безусловно, не является окончательным способом анализа/мониторинга/достижения стабильности, поскольку термин стабильность является очень общим понятием. Существует множество других критериев для обеспечения устойчивого поведения нелинейной системы, и с энергетической точки зрения они могут быть связаны друг с другом </w:t>
      </w:r>
      <w:r w:rsidR="004E2949" w:rsidRPr="003A4AC2">
        <w:rPr>
          <w:rFonts w:ascii="Times New Roman" w:eastAsia="Calibri" w:hAnsi="Times New Roman" w:cs="Times New Roman"/>
          <w:sz w:val="28"/>
          <w:szCs w:val="28"/>
        </w:rPr>
        <w:t>[104]</w:t>
      </w:r>
      <w:r w:rsidRPr="003A4AC2">
        <w:rPr>
          <w:rFonts w:ascii="Times New Roman" w:eastAsia="Calibri" w:hAnsi="Times New Roman" w:cs="Times New Roman"/>
          <w:sz w:val="28"/>
          <w:szCs w:val="28"/>
        </w:rPr>
        <w:t xml:space="preserve">. Пассивность — один из таких методов, который можно использовать для приведения нелинейной системы к устойчивому поведению. Примечательно также, что в </w:t>
      </w:r>
      <w:r w:rsidR="004E2949" w:rsidRPr="003A4AC2">
        <w:rPr>
          <w:rFonts w:ascii="Times New Roman" w:eastAsia="Calibri" w:hAnsi="Times New Roman" w:cs="Times New Roman"/>
          <w:sz w:val="28"/>
          <w:szCs w:val="28"/>
        </w:rPr>
        <w:t>[105]</w:t>
      </w:r>
      <w:r w:rsidRPr="003A4AC2">
        <w:rPr>
          <w:rFonts w:ascii="Times New Roman" w:eastAsia="Calibri" w:hAnsi="Times New Roman" w:cs="Times New Roman"/>
          <w:sz w:val="28"/>
          <w:szCs w:val="28"/>
        </w:rPr>
        <w:t xml:space="preserve"> показано, что пассивность является более консервативным способом обеспечения стабильности по сравнению с другими методами, разработанными на основе вход-выходной стабильности, т.е. теорема об устойчивости конического сектора (более подробно см. в </w:t>
      </w:r>
      <w:r w:rsidR="004E2949" w:rsidRPr="003A4AC2">
        <w:rPr>
          <w:rFonts w:ascii="Times New Roman" w:eastAsia="Calibri" w:hAnsi="Times New Roman" w:cs="Times New Roman"/>
          <w:sz w:val="28"/>
          <w:szCs w:val="28"/>
        </w:rPr>
        <w:t>[106]</w:t>
      </w:r>
      <w:r w:rsidRPr="003A4AC2">
        <w:rPr>
          <w:rFonts w:ascii="Times New Roman" w:eastAsia="Calibri" w:hAnsi="Times New Roman" w:cs="Times New Roman"/>
          <w:sz w:val="28"/>
          <w:szCs w:val="28"/>
        </w:rPr>
        <w:t>).</w:t>
      </w:r>
    </w:p>
    <w:p w14:paraId="41D2D1FE" w14:textId="77777777" w:rsidR="0077407D" w:rsidRPr="003A4AC2" w:rsidRDefault="0077407D" w:rsidP="002B18B2">
      <w:pPr>
        <w:spacing w:after="0" w:line="240" w:lineRule="auto"/>
        <w:ind w:left="198" w:right="-510" w:firstLine="709"/>
        <w:jc w:val="both"/>
        <w:rPr>
          <w:rFonts w:ascii="Times New Roman" w:eastAsia="Calibri" w:hAnsi="Times New Roman" w:cs="Times New Roman"/>
          <w:b/>
          <w:sz w:val="28"/>
          <w:szCs w:val="28"/>
        </w:rPr>
      </w:pPr>
    </w:p>
    <w:p w14:paraId="48F7C08D" w14:textId="77777777" w:rsidR="00F3768B" w:rsidRDefault="00F3768B" w:rsidP="002B18B2">
      <w:pPr>
        <w:spacing w:after="0" w:line="240" w:lineRule="auto"/>
        <w:ind w:left="198" w:right="-510" w:firstLine="709"/>
        <w:jc w:val="both"/>
        <w:rPr>
          <w:rFonts w:ascii="Times New Roman" w:eastAsia="Calibri" w:hAnsi="Times New Roman" w:cs="Times New Roman"/>
          <w:sz w:val="28"/>
          <w:szCs w:val="28"/>
        </w:rPr>
      </w:pPr>
    </w:p>
    <w:p w14:paraId="698A0F0D" w14:textId="77777777" w:rsidR="00F3768B" w:rsidRDefault="00F3768B" w:rsidP="002B18B2">
      <w:pPr>
        <w:spacing w:after="0" w:line="240" w:lineRule="auto"/>
        <w:ind w:left="198" w:right="-510" w:firstLine="709"/>
        <w:jc w:val="both"/>
        <w:rPr>
          <w:rFonts w:ascii="Times New Roman" w:eastAsia="Calibri" w:hAnsi="Times New Roman" w:cs="Times New Roman"/>
          <w:sz w:val="28"/>
          <w:szCs w:val="28"/>
        </w:rPr>
      </w:pPr>
    </w:p>
    <w:p w14:paraId="4FCEC6ED" w14:textId="4C7CC478" w:rsidR="0077407D" w:rsidRPr="007070B6" w:rsidRDefault="0077407D" w:rsidP="002B18B2">
      <w:pPr>
        <w:spacing w:after="0" w:line="240" w:lineRule="auto"/>
        <w:ind w:left="198" w:right="-510" w:firstLine="709"/>
        <w:jc w:val="both"/>
        <w:rPr>
          <w:rFonts w:ascii="Times New Roman" w:eastAsia="Calibri" w:hAnsi="Times New Roman" w:cs="Times New Roman"/>
          <w:sz w:val="28"/>
          <w:szCs w:val="28"/>
        </w:rPr>
      </w:pPr>
      <w:r w:rsidRPr="007070B6">
        <w:rPr>
          <w:rFonts w:ascii="Times New Roman" w:eastAsia="Calibri" w:hAnsi="Times New Roman" w:cs="Times New Roman"/>
          <w:sz w:val="28"/>
          <w:szCs w:val="28"/>
        </w:rPr>
        <w:t>1.4.2 Управление воздушными манипуляторами</w:t>
      </w:r>
    </w:p>
    <w:p w14:paraId="38458343" w14:textId="77777777" w:rsidR="0077407D" w:rsidRPr="003A4AC2" w:rsidRDefault="0077407D" w:rsidP="002B18B2">
      <w:pPr>
        <w:spacing w:after="0" w:line="240" w:lineRule="auto"/>
        <w:ind w:left="198" w:right="-510" w:firstLine="709"/>
        <w:jc w:val="both"/>
        <w:rPr>
          <w:rFonts w:ascii="Times New Roman" w:eastAsia="Calibri" w:hAnsi="Times New Roman" w:cs="Times New Roman"/>
          <w:sz w:val="28"/>
          <w:szCs w:val="28"/>
        </w:rPr>
      </w:pPr>
      <w:r w:rsidRPr="003A4AC2">
        <w:rPr>
          <w:rFonts w:ascii="Times New Roman" w:eastAsia="Calibri" w:hAnsi="Times New Roman" w:cs="Times New Roman"/>
          <w:sz w:val="28"/>
          <w:szCs w:val="28"/>
        </w:rPr>
        <w:t xml:space="preserve">В этой диссертации, помимо физического взаимодействия, рассматривается управление воздушными манипуляциями. Для этого необходимо сосредоточится в основном на отслеживании движения воздушных манипуляторов. Рассмотрим два важных свойств нелинейных систем, дифференциальная плоскостность и точная линеаризуемость. Дифференциально плоская система имеет определенные выходы (которые можно обнаружить с помощью правильного преобразования координат состояния), которые могут представлять все состояния и управляющие входы нелинейной системы, используя только эти выходы и их конечное число производных </w:t>
      </w:r>
      <w:r w:rsidR="004E2949" w:rsidRPr="006D5242">
        <w:rPr>
          <w:rFonts w:ascii="Times New Roman" w:eastAsia="Calibri" w:hAnsi="Times New Roman" w:cs="Times New Roman"/>
          <w:sz w:val="28"/>
          <w:szCs w:val="28"/>
        </w:rPr>
        <w:t>[107]</w:t>
      </w:r>
      <w:r w:rsidRPr="006D5242">
        <w:rPr>
          <w:rFonts w:ascii="Times New Roman" w:eastAsia="Calibri" w:hAnsi="Times New Roman" w:cs="Times New Roman"/>
          <w:sz w:val="28"/>
          <w:szCs w:val="28"/>
        </w:rPr>
        <w:t>.</w:t>
      </w:r>
      <w:r w:rsidRPr="003A4AC2">
        <w:rPr>
          <w:rFonts w:ascii="Times New Roman" w:eastAsia="Calibri" w:hAnsi="Times New Roman" w:cs="Times New Roman"/>
          <w:sz w:val="28"/>
          <w:szCs w:val="28"/>
        </w:rPr>
        <w:t xml:space="preserve"> Эти выходы системы в целом называются плоскими выходами, как и в рамках этого тезиса. Очевидно, что возможность представлять все состояния и входные данные как функции плоских выходных данных является практичным и важным свойством, особенно на этапе управления и планирования траектории. В этой диссертации представлены плоские выходные данные различных моделей воздушных манипуляторов вместе с контроллерами линеаризации динамической обратной связи, которые приводят общую динамику нелинейной системы к ее линейной управляемой форме, используя ее плоские (или точно линеаризующие) выходные данные. Динамическая обратная связь может использовать свойство плоскостности системы и позволяет реализовать широко используемые линейные методы управления для нелинейных систем. </w:t>
      </w:r>
    </w:p>
    <w:p w14:paraId="5DC96B5E" w14:textId="77777777" w:rsidR="0077407D" w:rsidRPr="003A4AC2" w:rsidRDefault="0077407D" w:rsidP="002B18B2">
      <w:pPr>
        <w:spacing w:after="0" w:line="240" w:lineRule="auto"/>
        <w:ind w:left="284" w:right="-510" w:firstLine="709"/>
        <w:jc w:val="both"/>
        <w:rPr>
          <w:rFonts w:ascii="Times New Roman" w:eastAsia="Calibri" w:hAnsi="Times New Roman" w:cs="Times New Roman"/>
          <w:b/>
          <w:sz w:val="28"/>
          <w:szCs w:val="28"/>
        </w:rPr>
      </w:pPr>
    </w:p>
    <w:bookmarkEnd w:id="3"/>
    <w:p w14:paraId="667AFA4D" w14:textId="77777777" w:rsidR="00DB402E" w:rsidRDefault="00DB402E"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16E13F8E" w14:textId="77777777" w:rsidR="00DB402E" w:rsidRDefault="00DB402E"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6250A044" w14:textId="77777777" w:rsidR="00E46C0C" w:rsidRDefault="00E46C0C"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4A213315" w14:textId="493AE819" w:rsidR="00E46C0C" w:rsidRDefault="00E46C0C"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73E6ED0E" w14:textId="467204EC" w:rsidR="00236DE7" w:rsidRDefault="00236DE7"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1F33B577" w14:textId="42D93866" w:rsidR="00236DE7" w:rsidRDefault="00236DE7"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22558815" w14:textId="5084D8E5"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1381B1F2" w14:textId="292C006F"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181973D9" w14:textId="409C619F"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4A59D94B" w14:textId="6AD663B9"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3DBC8F71" w14:textId="468FA2FF"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0F6CEF93" w14:textId="12C98E37"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59618C53" w14:textId="4E3B2458"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4DEE2C0B" w14:textId="0080B07F"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63FF9788" w14:textId="1EEB8B62"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4D4EE17A" w14:textId="54F4057C"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30835637" w14:textId="5E595C97"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25420771" w14:textId="27843A90"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16C75B24" w14:textId="07031853"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1CC8E320" w14:textId="33934424"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33A9EF06" w14:textId="37E753D6"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408818B0" w14:textId="77777777" w:rsidR="002B18B2" w:rsidRDefault="002B18B2"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2D3B82A4" w14:textId="13426F87" w:rsidR="00236DE7" w:rsidRDefault="00236DE7"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5A4FED6C" w14:textId="15AB657E" w:rsidR="00DB402E" w:rsidRDefault="00DB402E" w:rsidP="002B18B2">
      <w:pPr>
        <w:widowControl w:val="0"/>
        <w:autoSpaceDE w:val="0"/>
        <w:autoSpaceDN w:val="0"/>
        <w:spacing w:after="0" w:line="240" w:lineRule="auto"/>
        <w:ind w:left="284" w:right="-510" w:firstLine="709"/>
        <w:jc w:val="both"/>
        <w:rPr>
          <w:rFonts w:ascii="Times New Roman" w:eastAsia="Times New Roman" w:hAnsi="Times New Roman" w:cs="Times New Roman"/>
          <w:b/>
          <w:sz w:val="28"/>
          <w:szCs w:val="28"/>
        </w:rPr>
      </w:pPr>
    </w:p>
    <w:p w14:paraId="1328E0AC" w14:textId="6048DE09" w:rsidR="00A67826" w:rsidRPr="003A4AC2" w:rsidRDefault="00DB402E" w:rsidP="00F3768B">
      <w:pPr>
        <w:widowControl w:val="0"/>
        <w:autoSpaceDE w:val="0"/>
        <w:autoSpaceDN w:val="0"/>
        <w:spacing w:after="0" w:line="240" w:lineRule="auto"/>
        <w:ind w:left="198" w:right="-51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5550F8" w:rsidRPr="003A4AC2">
        <w:rPr>
          <w:rFonts w:ascii="Times New Roman" w:eastAsia="Times New Roman" w:hAnsi="Times New Roman" w:cs="Times New Roman"/>
          <w:b/>
          <w:sz w:val="28"/>
          <w:szCs w:val="28"/>
        </w:rPr>
        <w:t>МАТЕМАТИЧЕСКОЕ МОДЕЛИРОВАНИЕ</w:t>
      </w:r>
    </w:p>
    <w:p w14:paraId="6DD5AEE6" w14:textId="77777777" w:rsidR="00C807DE" w:rsidRPr="003A4AC2" w:rsidRDefault="00C807DE" w:rsidP="00F3768B">
      <w:pPr>
        <w:widowControl w:val="0"/>
        <w:autoSpaceDE w:val="0"/>
        <w:autoSpaceDN w:val="0"/>
        <w:spacing w:after="0" w:line="240" w:lineRule="auto"/>
        <w:ind w:left="198" w:right="-510" w:firstLine="709"/>
        <w:jc w:val="both"/>
        <w:rPr>
          <w:rFonts w:ascii="Times New Roman" w:eastAsia="Times New Roman" w:hAnsi="Times New Roman" w:cs="Times New Roman"/>
          <w:b/>
          <w:sz w:val="28"/>
          <w:szCs w:val="28"/>
        </w:rPr>
      </w:pPr>
    </w:p>
    <w:p w14:paraId="0A5C78B8" w14:textId="77777777" w:rsidR="00A67826" w:rsidRPr="003A4AC2"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pPr>
      <w:r w:rsidRPr="003A4AC2">
        <w:rPr>
          <w:rFonts w:ascii="Times New Roman" w:eastAsia="Times New Roman" w:hAnsi="Times New Roman" w:cs="Times New Roman"/>
          <w:sz w:val="28"/>
          <w:szCs w:val="28"/>
        </w:rPr>
        <w:t>В данной главе приводится разработка математической модели мультикоптера, оснащенного роботизированной рукой. Уравнения, представляющие модель, применяются к экспериментальному воздушному манипулятору, используемому в данном исследовании. Система демпфированных пружин выбирается для моделирования силы взаимодействия и крутящего момента на стене, которые преобразуются якобианом конечного эффектора.</w:t>
      </w:r>
    </w:p>
    <w:p w14:paraId="188FDE66" w14:textId="77777777" w:rsidR="002E03D4" w:rsidRPr="003A4AC2" w:rsidRDefault="002E03D4" w:rsidP="00F3768B">
      <w:pPr>
        <w:widowControl w:val="0"/>
        <w:autoSpaceDE w:val="0"/>
        <w:autoSpaceDN w:val="0"/>
        <w:spacing w:after="0" w:line="240" w:lineRule="auto"/>
        <w:ind w:left="198" w:right="-510" w:firstLine="709"/>
        <w:jc w:val="both"/>
        <w:rPr>
          <w:rFonts w:ascii="Times New Roman" w:eastAsia="Times New Roman" w:hAnsi="Times New Roman" w:cs="Times New Roman"/>
          <w:b/>
          <w:sz w:val="28"/>
          <w:szCs w:val="28"/>
        </w:rPr>
      </w:pPr>
    </w:p>
    <w:p w14:paraId="6253A154" w14:textId="77777777" w:rsidR="00A67826" w:rsidRPr="003A4AC2"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b/>
          <w:sz w:val="28"/>
          <w:szCs w:val="28"/>
        </w:rPr>
      </w:pPr>
      <w:r w:rsidRPr="003A4AC2">
        <w:rPr>
          <w:rFonts w:ascii="Times New Roman" w:eastAsia="Times New Roman" w:hAnsi="Times New Roman" w:cs="Times New Roman"/>
          <w:b/>
          <w:sz w:val="28"/>
          <w:szCs w:val="28"/>
        </w:rPr>
        <w:t>2.1 Общая модель манипулятора</w:t>
      </w:r>
    </w:p>
    <w:p w14:paraId="4F8EF367" w14:textId="77777777" w:rsidR="00A67826" w:rsidRPr="003A4AC2"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pPr>
      <w:r w:rsidRPr="003A4AC2">
        <w:rPr>
          <w:rFonts w:ascii="Times New Roman" w:eastAsia="Times New Roman" w:hAnsi="Times New Roman" w:cs="Times New Roman"/>
          <w:sz w:val="28"/>
          <w:szCs w:val="28"/>
        </w:rPr>
        <w:t>В этом разделе разрабатывается математическая модель типового воздушного манипулятора для последующего применения к гексакоптеру с роботизированной рукой с тремя степенями свободы. Динамические уравнения выводятся через формулировку Эйлера-Лагранжа. Рассмотрены крутящие моменты и силы, создаваемые пропеллерами, крутящие моменты, создаваемые поворотными сервоприводами шарниров, внешнее взаимодействие со стенкой и мультикоптером, а также динамика твердого тела манипулятора робота. Динамика твердого тела пропеллера и любые другие аэродинамические эффекты не учитываются, поскольку предлагаемое исследование включает миссии без маневров с быстрым движением.</w:t>
      </w:r>
    </w:p>
    <w:p w14:paraId="3A1CA503" w14:textId="77777777" w:rsidR="00A67826" w:rsidRPr="003A4AC2"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pPr>
      <w:r w:rsidRPr="003A4AC2">
        <w:rPr>
          <w:rFonts w:ascii="Times New Roman" w:eastAsia="Times New Roman" w:hAnsi="Times New Roman" w:cs="Times New Roman"/>
          <w:sz w:val="28"/>
          <w:szCs w:val="28"/>
        </w:rPr>
        <w:t>Первоначально положение и ориентация мультикоптера и роботизированных звеньев определяются в терминах обобщенных координат воздушного манипулятора. Эти уравнения дифференцируются для получения скоростей и угловых скоростей в терминах матриц Якоби и первых производных обобщенных координат. Затем полученные выражения применяются для вычисления кинетической и потенциальной энергии воздушного манипулятора. Наконец, выражения энергии применяются в лагранжевом уравнении движения для вывода динамических уравнений.</w:t>
      </w:r>
    </w:p>
    <w:p w14:paraId="77F341D2" w14:textId="77777777" w:rsidR="002E03D4" w:rsidRPr="003A4AC2"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w w:val="95"/>
          <w:sz w:val="28"/>
          <w:szCs w:val="28"/>
        </w:rPr>
      </w:pPr>
      <w:r w:rsidRPr="003A4AC2">
        <w:rPr>
          <w:rFonts w:ascii="Times New Roman" w:eastAsia="Times New Roman" w:hAnsi="Times New Roman" w:cs="Times New Roman"/>
          <w:sz w:val="28"/>
          <w:szCs w:val="28"/>
        </w:rPr>
        <w:t xml:space="preserve">Мультикоптер, оснащенный роботизированной рукой </w:t>
      </w:r>
      <w:r w:rsidRPr="003A4AC2">
        <w:rPr>
          <w:rFonts w:ascii="Times New Roman" w:eastAsia="Times New Roman" w:hAnsi="Times New Roman" w:cs="Times New Roman"/>
          <w:sz w:val="28"/>
          <w:szCs w:val="28"/>
          <w:lang w:val="en-US"/>
        </w:rPr>
        <w:t>n</w:t>
      </w:r>
      <w:r w:rsidRPr="003A4AC2">
        <w:rPr>
          <w:rFonts w:ascii="Times New Roman" w:eastAsia="Times New Roman" w:hAnsi="Times New Roman" w:cs="Times New Roman"/>
          <w:sz w:val="28"/>
          <w:szCs w:val="28"/>
        </w:rPr>
        <w:t>-</w:t>
      </w:r>
      <w:r w:rsidRPr="003A4AC2">
        <w:rPr>
          <w:rFonts w:ascii="Times New Roman" w:eastAsia="Times New Roman" w:hAnsi="Times New Roman" w:cs="Times New Roman"/>
          <w:sz w:val="28"/>
          <w:szCs w:val="28"/>
          <w:lang w:val="en-US"/>
        </w:rPr>
        <w:t>link</w:t>
      </w:r>
      <w:r w:rsidRPr="003A4AC2">
        <w:rPr>
          <w:rFonts w:ascii="Times New Roman" w:eastAsia="Times New Roman" w:hAnsi="Times New Roman" w:cs="Times New Roman"/>
          <w:sz w:val="28"/>
          <w:szCs w:val="28"/>
        </w:rPr>
        <w:t xml:space="preserve">, имеет 6 + </w:t>
      </w:r>
      <w:r w:rsidRPr="003A4AC2">
        <w:rPr>
          <w:rFonts w:ascii="Cambria Math" w:eastAsia="Times New Roman" w:hAnsi="Cambria Math" w:cs="Cambria Math"/>
          <w:sz w:val="28"/>
          <w:szCs w:val="28"/>
          <w:lang w:val="en-US"/>
        </w:rPr>
        <w:t>𝑛</w:t>
      </w:r>
      <w:r w:rsidRPr="003A4AC2">
        <w:rPr>
          <w:rFonts w:ascii="Times New Roman" w:eastAsia="Times New Roman" w:hAnsi="Times New Roman" w:cs="Times New Roman"/>
          <w:sz w:val="28"/>
          <w:szCs w:val="28"/>
        </w:rPr>
        <w:t xml:space="preserve"> степеней свободы.</w:t>
      </w:r>
    </w:p>
    <w:p w14:paraId="4A311E68" w14:textId="77777777" w:rsidR="00BD3205" w:rsidRPr="00156873" w:rsidRDefault="00A67826" w:rsidP="00F3768B">
      <w:pPr>
        <w:widowControl w:val="0"/>
        <w:autoSpaceDE w:val="0"/>
        <w:autoSpaceDN w:val="0"/>
        <w:spacing w:before="120" w:after="0" w:line="240" w:lineRule="auto"/>
        <w:ind w:left="198" w:right="-510" w:firstLine="720"/>
        <w:jc w:val="both"/>
        <w:rPr>
          <w:rFonts w:ascii="Times New Roman" w:eastAsia="Times New Roman" w:hAnsi="Times New Roman" w:cs="Times New Roman"/>
          <w:w w:val="95"/>
          <w:sz w:val="28"/>
          <w:szCs w:val="28"/>
        </w:rPr>
      </w:pPr>
      <w:r w:rsidRPr="00156873">
        <w:rPr>
          <w:rFonts w:ascii="Times New Roman" w:eastAsia="Times New Roman" w:hAnsi="Times New Roman" w:cs="Times New Roman"/>
          <w:w w:val="95"/>
          <w:sz w:val="28"/>
          <w:szCs w:val="28"/>
        </w:rPr>
        <w:t>Вектор</w:t>
      </w:r>
      <w:r w:rsidR="001923D2" w:rsidRPr="00156873">
        <w:rPr>
          <w:rFonts w:ascii="Times New Roman" w:eastAsia="Times New Roman" w:hAnsi="Times New Roman" w:cs="Times New Roman"/>
          <w:w w:val="95"/>
          <w:sz w:val="28"/>
          <w:szCs w:val="28"/>
        </w:rPr>
        <w:t xml:space="preserve">       </w:t>
      </w:r>
      <w:r w:rsidRPr="00156873">
        <w:rPr>
          <w:rFonts w:ascii="Cambria Math" w:eastAsia="Cambria Math" w:hAnsi="Cambria Math" w:cs="Cambria Math"/>
          <w:w w:val="95"/>
          <w:sz w:val="28"/>
          <w:szCs w:val="28"/>
          <w:lang w:val="en-US"/>
        </w:rPr>
        <w:t>𝑞</w:t>
      </w:r>
      <w:r w:rsidRPr="00156873">
        <w:rPr>
          <w:rFonts w:ascii="Times New Roman" w:eastAsia="Cambria Math" w:hAnsi="Times New Roman" w:cs="Times New Roman"/>
          <w:w w:val="95"/>
          <w:sz w:val="28"/>
          <w:szCs w:val="28"/>
        </w:rPr>
        <w:t>=</w:t>
      </w:r>
      <w:r w:rsidRPr="00156873">
        <w:rPr>
          <w:rFonts w:ascii="Times New Roman" w:eastAsia="Cambria Math" w:hAnsi="Times New Roman" w:cs="Times New Roman"/>
          <w:w w:val="95"/>
          <w:position w:val="1"/>
          <w:sz w:val="28"/>
          <w:szCs w:val="28"/>
        </w:rPr>
        <w:t>(</w:t>
      </w:r>
      <w:proofErr w:type="gramStart"/>
      <w:r w:rsidRPr="00156873">
        <w:rPr>
          <w:rFonts w:ascii="Cambria Math" w:eastAsia="Cambria Math" w:hAnsi="Cambria Math" w:cs="Cambria Math"/>
          <w:w w:val="95"/>
          <w:sz w:val="28"/>
          <w:szCs w:val="28"/>
          <w:lang w:val="en-US"/>
        </w:rPr>
        <w:t>𝑥</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𝑦</w:t>
      </w:r>
      <w:proofErr w:type="gramEnd"/>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𝑧</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𝜙𝜙</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𝜃𝜃</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𝜓𝜓</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𝛼</w:t>
      </w:r>
      <w:r w:rsidRPr="00156873">
        <w:rPr>
          <w:rFonts w:ascii="Times New Roman" w:eastAsia="Cambria Math" w:hAnsi="Times New Roman" w:cs="Times New Roman"/>
          <w:w w:val="95"/>
          <w:sz w:val="28"/>
          <w:szCs w:val="28"/>
          <w:vertAlign w:val="subscript"/>
        </w:rPr>
        <w:t>1</w:t>
      </w:r>
      <w:r w:rsidRPr="00156873">
        <w:rPr>
          <w:rFonts w:ascii="Times New Roman" w:eastAsia="Cambria Math" w:hAnsi="Times New Roman" w:cs="Times New Roman"/>
          <w:w w:val="95"/>
          <w:sz w:val="28"/>
          <w:szCs w:val="28"/>
        </w:rPr>
        <w:t>,…,</w:t>
      </w:r>
      <w:r w:rsidRPr="00156873">
        <w:rPr>
          <w:rFonts w:ascii="Cambria Math" w:eastAsia="Cambria Math" w:hAnsi="Cambria Math" w:cs="Cambria Math"/>
          <w:w w:val="95"/>
          <w:sz w:val="28"/>
          <w:szCs w:val="28"/>
          <w:lang w:val="en-US"/>
        </w:rPr>
        <w:t>𝛼</w:t>
      </w:r>
      <w:r w:rsidRPr="00156873">
        <w:rPr>
          <w:rFonts w:ascii="Cambria Math" w:eastAsia="Cambria Math" w:hAnsi="Cambria Math" w:cs="Cambria Math"/>
          <w:w w:val="95"/>
          <w:sz w:val="28"/>
          <w:szCs w:val="28"/>
          <w:vertAlign w:val="subscript"/>
          <w:lang w:val="en-US"/>
        </w:rPr>
        <w:t>𝑛</w:t>
      </w:r>
      <w:r w:rsidRPr="00156873">
        <w:rPr>
          <w:rFonts w:ascii="Times New Roman" w:eastAsia="Cambria Math" w:hAnsi="Times New Roman" w:cs="Times New Roman"/>
          <w:w w:val="95"/>
          <w:position w:val="1"/>
          <w:sz w:val="28"/>
          <w:szCs w:val="28"/>
        </w:rPr>
        <w:t>)</w:t>
      </w:r>
      <w:r w:rsidRPr="00156873">
        <w:rPr>
          <w:rFonts w:ascii="Cambria Math" w:eastAsia="Cambria Math" w:hAnsi="Cambria Math" w:cs="Cambria Math"/>
          <w:w w:val="95"/>
          <w:position w:val="1"/>
          <w:sz w:val="28"/>
          <w:szCs w:val="28"/>
          <w:vertAlign w:val="superscript"/>
          <w:lang w:val="en-US"/>
        </w:rPr>
        <w:t>𝑇</w:t>
      </w:r>
      <w:r w:rsidR="001923D2" w:rsidRPr="00156873">
        <w:rPr>
          <w:rFonts w:ascii="Times New Roman" w:eastAsia="Cambria Math" w:hAnsi="Times New Roman" w:cs="Times New Roman"/>
          <w:w w:val="95"/>
          <w:position w:val="1"/>
          <w:sz w:val="28"/>
          <w:szCs w:val="28"/>
          <w:vertAlign w:val="superscript"/>
        </w:rPr>
        <w:t xml:space="preserve">     </w:t>
      </w:r>
      <w:r w:rsidRPr="00156873">
        <w:rPr>
          <w:rFonts w:ascii="Times New Roman" w:eastAsia="Times New Roman" w:hAnsi="Times New Roman" w:cs="Times New Roman"/>
          <w:w w:val="95"/>
          <w:sz w:val="28"/>
          <w:szCs w:val="28"/>
        </w:rPr>
        <w:t>обозначает обобщенные координат</w:t>
      </w:r>
    </w:p>
    <w:p w14:paraId="59686534" w14:textId="77777777" w:rsidR="00A67826" w:rsidRPr="00156873" w:rsidRDefault="00BD3205" w:rsidP="00F3768B">
      <w:pPr>
        <w:widowControl w:val="0"/>
        <w:autoSpaceDE w:val="0"/>
        <w:autoSpaceDN w:val="0"/>
        <w:spacing w:before="120" w:after="0" w:line="240" w:lineRule="auto"/>
        <w:ind w:left="198" w:right="-510" w:firstLine="720"/>
        <w:jc w:val="both"/>
        <w:rPr>
          <w:rFonts w:ascii="Times New Roman" w:eastAsia="Cambria Math" w:hAnsi="Times New Roman" w:cs="Times New Roman"/>
          <w:position w:val="1"/>
          <w:sz w:val="28"/>
          <w:szCs w:val="28"/>
        </w:rPr>
      </w:pPr>
      <w:r w:rsidRPr="00156873">
        <w:rPr>
          <w:rFonts w:ascii="Times New Roman" w:eastAsia="Times New Roman" w:hAnsi="Times New Roman" w:cs="Times New Roman"/>
          <w:w w:val="95"/>
          <w:sz w:val="28"/>
          <w:szCs w:val="28"/>
        </w:rPr>
        <w:t xml:space="preserve">                                                        </w:t>
      </w:r>
      <w:r w:rsidR="00A67826" w:rsidRPr="00156873">
        <w:rPr>
          <w:rFonts w:ascii="Cambria Math" w:eastAsia="Cambria Math" w:hAnsi="Cambria Math" w:cs="Cambria Math"/>
          <w:sz w:val="28"/>
          <w:szCs w:val="28"/>
          <w:lang w:val="en-US"/>
        </w:rPr>
        <w:t>𝑝</w:t>
      </w:r>
      <w:r w:rsidR="00A67826" w:rsidRPr="00156873">
        <w:rPr>
          <w:rFonts w:ascii="Times New Roman" w:eastAsia="Cambria Math" w:hAnsi="Times New Roman" w:cs="Times New Roman"/>
          <w:sz w:val="28"/>
          <w:szCs w:val="28"/>
          <w:vertAlign w:val="subscript"/>
        </w:rPr>
        <w:t>0</w:t>
      </w:r>
      <w:r w:rsidR="00A67826" w:rsidRPr="00156873">
        <w:rPr>
          <w:rFonts w:ascii="Times New Roman" w:eastAsia="Cambria Math" w:hAnsi="Times New Roman" w:cs="Times New Roman"/>
          <w:sz w:val="28"/>
          <w:szCs w:val="28"/>
        </w:rPr>
        <w:t xml:space="preserve"> = </w:t>
      </w:r>
      <w:r w:rsidR="00A67826" w:rsidRPr="00156873">
        <w:rPr>
          <w:rFonts w:ascii="Times New Roman" w:eastAsia="Cambria Math" w:hAnsi="Times New Roman" w:cs="Times New Roman"/>
          <w:position w:val="1"/>
          <w:sz w:val="28"/>
          <w:szCs w:val="28"/>
        </w:rPr>
        <w:t>(</w:t>
      </w:r>
      <w:r w:rsidR="00A67826" w:rsidRPr="00156873">
        <w:rPr>
          <w:rFonts w:ascii="Cambria Math" w:eastAsia="Cambria Math" w:hAnsi="Cambria Math" w:cs="Cambria Math"/>
          <w:sz w:val="28"/>
          <w:szCs w:val="28"/>
          <w:lang w:val="en-US"/>
        </w:rPr>
        <w:t>𝑥</w:t>
      </w:r>
      <w:r w:rsidR="00A67826" w:rsidRPr="00156873">
        <w:rPr>
          <w:rFonts w:ascii="Times New Roman" w:eastAsia="Cambria Math" w:hAnsi="Times New Roman" w:cs="Times New Roman"/>
          <w:sz w:val="28"/>
          <w:szCs w:val="28"/>
        </w:rPr>
        <w:t xml:space="preserve">, </w:t>
      </w:r>
      <w:r w:rsidR="00A67826" w:rsidRPr="00156873">
        <w:rPr>
          <w:rFonts w:ascii="Cambria Math" w:eastAsia="Cambria Math" w:hAnsi="Cambria Math" w:cs="Cambria Math"/>
          <w:sz w:val="28"/>
          <w:szCs w:val="28"/>
          <w:lang w:val="en-US"/>
        </w:rPr>
        <w:t>𝑦</w:t>
      </w:r>
      <w:r w:rsidR="00A67826" w:rsidRPr="00156873">
        <w:rPr>
          <w:rFonts w:ascii="Times New Roman" w:eastAsia="Cambria Math" w:hAnsi="Times New Roman" w:cs="Times New Roman"/>
          <w:sz w:val="28"/>
          <w:szCs w:val="28"/>
        </w:rPr>
        <w:t xml:space="preserve">, </w:t>
      </w:r>
      <w:r w:rsidR="00A67826" w:rsidRPr="00156873">
        <w:rPr>
          <w:rFonts w:ascii="Cambria Math" w:eastAsia="Cambria Math" w:hAnsi="Cambria Math" w:cs="Cambria Math"/>
          <w:sz w:val="28"/>
          <w:szCs w:val="28"/>
          <w:lang w:val="en-US"/>
        </w:rPr>
        <w:t>𝑧</w:t>
      </w:r>
      <w:r w:rsidR="00A67826" w:rsidRPr="00156873">
        <w:rPr>
          <w:rFonts w:ascii="Times New Roman" w:eastAsia="Cambria Math" w:hAnsi="Times New Roman" w:cs="Times New Roman"/>
          <w:position w:val="1"/>
          <w:sz w:val="28"/>
          <w:szCs w:val="28"/>
        </w:rPr>
        <w:t>)</w:t>
      </w:r>
    </w:p>
    <w:p w14:paraId="14FF6B89" w14:textId="77777777" w:rsidR="00A67826" w:rsidRPr="00156873"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pacing w:val="-16"/>
          <w:sz w:val="28"/>
          <w:szCs w:val="28"/>
        </w:rPr>
      </w:pPr>
      <w:r w:rsidRPr="00156873">
        <w:rPr>
          <w:rFonts w:ascii="Times New Roman" w:eastAsia="Times New Roman" w:hAnsi="Times New Roman" w:cs="Times New Roman"/>
          <w:sz w:val="28"/>
          <w:szCs w:val="28"/>
        </w:rPr>
        <w:t xml:space="preserve">Где, </w:t>
      </w:r>
      <w:r w:rsidRPr="00156873">
        <w:rPr>
          <w:rFonts w:ascii="Times New Roman" w:eastAsia="Times New Roman" w:hAnsi="Times New Roman" w:cs="Times New Roman"/>
          <w:sz w:val="28"/>
          <w:szCs w:val="28"/>
          <w:lang w:val="en-US"/>
        </w:rPr>
        <w:t>P</w:t>
      </w:r>
      <w:r w:rsidRPr="00156873">
        <w:rPr>
          <w:rFonts w:ascii="Times New Roman" w:eastAsia="Times New Roman" w:hAnsi="Times New Roman" w:cs="Times New Roman"/>
          <w:sz w:val="28"/>
          <w:szCs w:val="28"/>
          <w:vertAlign w:val="subscript"/>
        </w:rPr>
        <w:t xml:space="preserve">0 </w:t>
      </w:r>
      <w:r w:rsidRPr="00156873">
        <w:rPr>
          <w:rFonts w:ascii="Times New Roman" w:eastAsia="Times New Roman" w:hAnsi="Times New Roman" w:cs="Times New Roman"/>
          <w:sz w:val="28"/>
          <w:szCs w:val="28"/>
        </w:rPr>
        <w:t>– положение центра масс мультикоптера, выраженное в инерциальной системе отсчета,</w:t>
      </w:r>
    </w:p>
    <w:p w14:paraId="25CD32F9" w14:textId="77777777" w:rsidR="00A67826" w:rsidRPr="00156873" w:rsidRDefault="00A67826" w:rsidP="00F3768B">
      <w:pPr>
        <w:widowControl w:val="0"/>
        <w:autoSpaceDE w:val="0"/>
        <w:autoSpaceDN w:val="0"/>
        <w:spacing w:before="90" w:after="0" w:line="240" w:lineRule="auto"/>
        <w:ind w:left="198" w:right="-510" w:firstLine="709"/>
        <w:jc w:val="center"/>
        <w:rPr>
          <w:rFonts w:ascii="Times New Roman" w:eastAsia="Times New Roman" w:hAnsi="Times New Roman" w:cs="Times New Roman"/>
          <w:spacing w:val="1"/>
          <w:sz w:val="28"/>
          <w:szCs w:val="28"/>
        </w:rPr>
      </w:pPr>
      <w:r w:rsidRPr="00156873">
        <w:rPr>
          <w:rFonts w:ascii="Times New Roman" w:eastAsia="Cambria Math" w:hAnsi="Times New Roman" w:cs="Times New Roman"/>
          <w:sz w:val="28"/>
          <w:szCs w:val="28"/>
          <w:lang w:val="en-US"/>
        </w:rPr>
        <w:t>Φ</w:t>
      </w:r>
      <w:proofErr w:type="gramStart"/>
      <w:r w:rsidRPr="00156873">
        <w:rPr>
          <w:rFonts w:ascii="Times New Roman" w:eastAsia="Cambria Math" w:hAnsi="Times New Roman" w:cs="Times New Roman"/>
          <w:sz w:val="28"/>
          <w:szCs w:val="28"/>
        </w:rPr>
        <w:t>=</w:t>
      </w:r>
      <w:r w:rsidRPr="00156873">
        <w:rPr>
          <w:rFonts w:ascii="Times New Roman" w:eastAsia="Cambria Math" w:hAnsi="Times New Roman" w:cs="Times New Roman"/>
          <w:position w:val="1"/>
          <w:sz w:val="28"/>
          <w:szCs w:val="28"/>
        </w:rPr>
        <w:t>(</w:t>
      </w:r>
      <w:proofErr w:type="gramEnd"/>
      <w:r w:rsidRPr="00156873">
        <w:rPr>
          <w:rFonts w:ascii="Cambria Math" w:eastAsia="Cambria Math" w:hAnsi="Cambria Math" w:cs="Cambria Math"/>
          <w:w w:val="50"/>
          <w:sz w:val="28"/>
          <w:szCs w:val="28"/>
          <w:lang w:val="en-US"/>
        </w:rPr>
        <w:t>𝜙</w:t>
      </w:r>
      <w:r w:rsidRPr="00156873">
        <w:rPr>
          <w:rFonts w:ascii="Cambria Math" w:eastAsia="Cambria Math" w:hAnsi="Cambria Math" w:cs="Cambria Math"/>
          <w:spacing w:val="4"/>
          <w:w w:val="50"/>
          <w:sz w:val="28"/>
          <w:szCs w:val="28"/>
          <w:lang w:val="en-US"/>
        </w:rPr>
        <w:t>𝜙</w:t>
      </w:r>
      <w:r w:rsidRPr="00156873">
        <w:rPr>
          <w:rFonts w:ascii="Times New Roman" w:eastAsia="Cambria Math" w:hAnsi="Times New Roman" w:cs="Times New Roman"/>
          <w:sz w:val="28"/>
          <w:szCs w:val="28"/>
        </w:rPr>
        <w:t>,</w:t>
      </w:r>
      <w:r w:rsidRPr="00156873">
        <w:rPr>
          <w:rFonts w:ascii="Cambria Math" w:eastAsia="Cambria Math" w:hAnsi="Cambria Math" w:cs="Cambria Math"/>
          <w:w w:val="50"/>
          <w:sz w:val="28"/>
          <w:szCs w:val="28"/>
          <w:lang w:val="en-US"/>
        </w:rPr>
        <w:t>𝜃</w:t>
      </w:r>
      <w:r w:rsidRPr="00156873">
        <w:rPr>
          <w:rFonts w:ascii="Cambria Math" w:eastAsia="Cambria Math" w:hAnsi="Cambria Math" w:cs="Cambria Math"/>
          <w:spacing w:val="4"/>
          <w:w w:val="50"/>
          <w:sz w:val="28"/>
          <w:szCs w:val="28"/>
          <w:lang w:val="en-US"/>
        </w:rPr>
        <w:t>𝜃</w:t>
      </w:r>
      <w:r w:rsidRPr="00156873">
        <w:rPr>
          <w:rFonts w:ascii="Times New Roman" w:eastAsia="Cambria Math" w:hAnsi="Times New Roman" w:cs="Times New Roman"/>
          <w:sz w:val="28"/>
          <w:szCs w:val="28"/>
        </w:rPr>
        <w:t>,</w:t>
      </w:r>
      <w:r w:rsidRPr="00156873">
        <w:rPr>
          <w:rFonts w:ascii="Cambria Math" w:eastAsia="Cambria Math" w:hAnsi="Cambria Math" w:cs="Cambria Math"/>
          <w:w w:val="50"/>
          <w:sz w:val="28"/>
          <w:szCs w:val="28"/>
          <w:lang w:val="en-US"/>
        </w:rPr>
        <w:t>𝜓</w:t>
      </w:r>
      <w:r w:rsidRPr="00156873">
        <w:rPr>
          <w:rFonts w:ascii="Cambria Math" w:eastAsia="Cambria Math" w:hAnsi="Cambria Math" w:cs="Cambria Math"/>
          <w:spacing w:val="3"/>
          <w:w w:val="50"/>
          <w:sz w:val="28"/>
          <w:szCs w:val="28"/>
          <w:lang w:val="en-US"/>
        </w:rPr>
        <w:t>𝜓</w:t>
      </w:r>
      <w:r w:rsidRPr="00156873">
        <w:rPr>
          <w:rFonts w:ascii="Times New Roman" w:eastAsia="Cambria Math" w:hAnsi="Times New Roman" w:cs="Times New Roman"/>
          <w:position w:val="1"/>
          <w:sz w:val="28"/>
          <w:szCs w:val="28"/>
        </w:rPr>
        <w:t>)</w:t>
      </w:r>
    </w:p>
    <w:p w14:paraId="4C2949E1" w14:textId="77777777" w:rsidR="00A67826" w:rsidRPr="00127A56"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pPr>
      <w:r w:rsidRPr="00127A56">
        <w:rPr>
          <w:rFonts w:ascii="Times New Roman" w:eastAsia="Times New Roman" w:hAnsi="Times New Roman" w:cs="Times New Roman"/>
          <w:sz w:val="28"/>
          <w:szCs w:val="28"/>
        </w:rPr>
        <w:t xml:space="preserve">Где Ф – углы Эйлера для ориентации мультикоптера </w:t>
      </w:r>
      <w:proofErr w:type="gramStart"/>
      <w:r w:rsidRPr="00127A56">
        <w:rPr>
          <w:rFonts w:ascii="Times New Roman" w:eastAsia="Times New Roman" w:hAnsi="Times New Roman" w:cs="Times New Roman"/>
          <w:sz w:val="28"/>
          <w:szCs w:val="28"/>
        </w:rPr>
        <w:t xml:space="preserve">и  </w:t>
      </w:r>
      <w:r w:rsidRPr="00127A56">
        <w:rPr>
          <w:rFonts w:ascii="Times New Roman" w:eastAsia="Cambria Math" w:hAnsi="Times New Roman" w:cs="Times New Roman"/>
          <w:sz w:val="28"/>
          <w:szCs w:val="28"/>
        </w:rPr>
        <w:t>(</w:t>
      </w:r>
      <w:proofErr w:type="gramEnd"/>
      <w:r w:rsidRPr="00127A56">
        <w:rPr>
          <w:rFonts w:ascii="Cambria Math" w:eastAsia="Cambria Math" w:hAnsi="Cambria Math" w:cs="Cambria Math"/>
          <w:sz w:val="28"/>
          <w:szCs w:val="28"/>
          <w:lang w:val="en-US"/>
        </w:rPr>
        <w:t>𝛼</w:t>
      </w:r>
      <w:r w:rsidRPr="00127A56">
        <w:rPr>
          <w:rFonts w:ascii="Times New Roman" w:eastAsia="Cambria Math" w:hAnsi="Times New Roman" w:cs="Times New Roman"/>
          <w:sz w:val="28"/>
          <w:szCs w:val="28"/>
          <w:vertAlign w:val="subscript"/>
        </w:rPr>
        <w:t>1</w:t>
      </w:r>
      <w:r w:rsidRPr="00127A56">
        <w:rPr>
          <w:rFonts w:ascii="Times New Roman" w:eastAsia="Cambria Math" w:hAnsi="Times New Roman" w:cs="Times New Roman"/>
          <w:sz w:val="28"/>
          <w:szCs w:val="28"/>
        </w:rPr>
        <w:t xml:space="preserve">, … , </w:t>
      </w:r>
      <w:r w:rsidRPr="00127A56">
        <w:rPr>
          <w:rFonts w:ascii="Cambria Math" w:eastAsia="Cambria Math" w:hAnsi="Cambria Math" w:cs="Cambria Math"/>
          <w:sz w:val="28"/>
          <w:szCs w:val="28"/>
          <w:lang w:val="en-US"/>
        </w:rPr>
        <w:t>𝛼</w:t>
      </w:r>
      <w:r w:rsidRPr="00127A56">
        <w:rPr>
          <w:rFonts w:ascii="Cambria Math" w:eastAsia="Cambria Math" w:hAnsi="Cambria Math" w:cs="Cambria Math"/>
          <w:sz w:val="28"/>
          <w:szCs w:val="28"/>
          <w:vertAlign w:val="subscript"/>
          <w:lang w:val="en-US"/>
        </w:rPr>
        <w:t>𝑛</w:t>
      </w:r>
      <w:r w:rsidRPr="00127A56">
        <w:rPr>
          <w:rFonts w:ascii="Times New Roman" w:eastAsia="Cambria Math" w:hAnsi="Times New Roman" w:cs="Times New Roman"/>
          <w:sz w:val="28"/>
          <w:szCs w:val="28"/>
        </w:rPr>
        <w:t>)</w:t>
      </w:r>
      <w:r w:rsidRPr="00127A56">
        <w:rPr>
          <w:rFonts w:ascii="Cambria Math" w:eastAsia="Cambria Math" w:hAnsi="Cambria Math" w:cs="Cambria Math"/>
          <w:sz w:val="28"/>
          <w:szCs w:val="28"/>
          <w:vertAlign w:val="superscript"/>
          <w:lang w:val="en-US"/>
        </w:rPr>
        <w:t>𝑇</w:t>
      </w:r>
      <w:r w:rsidRPr="00127A56">
        <w:rPr>
          <w:rFonts w:ascii="Times New Roman" w:eastAsia="Cambria Math" w:hAnsi="Times New Roman" w:cs="Times New Roman"/>
          <w:sz w:val="28"/>
          <w:szCs w:val="28"/>
        </w:rPr>
        <w:t xml:space="preserve">- углы суставов манипулятора робота. Базовые системы для корпуса мультикоптера и звеньев робота показаны на рисунке 2.1. Пусть дан </w:t>
      </w:r>
      <w:r w:rsidRPr="00127A56">
        <w:rPr>
          <w:rFonts w:ascii="Times New Roman" w:eastAsia="Times New Roman" w:hAnsi="Times New Roman" w:cs="Times New Roman"/>
          <w:i/>
          <w:sz w:val="28"/>
          <w:szCs w:val="28"/>
          <w:lang w:val="en-US"/>
        </w:rPr>
        <w:t>p</w:t>
      </w:r>
      <w:r w:rsidRPr="00127A56">
        <w:rPr>
          <w:rFonts w:ascii="Times New Roman" w:eastAsia="Times New Roman" w:hAnsi="Times New Roman" w:cs="Times New Roman"/>
          <w:i/>
          <w:sz w:val="28"/>
          <w:szCs w:val="28"/>
          <w:vertAlign w:val="subscript"/>
          <w:lang w:val="en-US"/>
        </w:rPr>
        <w:t>sk</w:t>
      </w:r>
      <w:r w:rsidRPr="00127A56">
        <w:rPr>
          <w:rFonts w:ascii="Times New Roman" w:eastAsia="Times New Roman" w:hAnsi="Times New Roman" w:cs="Times New Roman"/>
          <w:sz w:val="28"/>
          <w:szCs w:val="28"/>
        </w:rPr>
        <w:t xml:space="preserve">, </w:t>
      </w:r>
      <w:proofErr w:type="gramStart"/>
      <w:r w:rsidRPr="00127A56">
        <w:rPr>
          <w:rFonts w:ascii="Times New Roman" w:eastAsia="Times New Roman" w:hAnsi="Times New Roman" w:cs="Times New Roman"/>
          <w:sz w:val="28"/>
          <w:szCs w:val="28"/>
        </w:rPr>
        <w:t xml:space="preserve">где  </w:t>
      </w:r>
      <w:r w:rsidRPr="00127A56">
        <w:rPr>
          <w:rFonts w:ascii="Times New Roman" w:eastAsia="Times New Roman" w:hAnsi="Times New Roman" w:cs="Times New Roman"/>
          <w:i/>
          <w:sz w:val="28"/>
          <w:szCs w:val="28"/>
          <w:lang w:val="en-US"/>
        </w:rPr>
        <w:t>k</w:t>
      </w:r>
      <w:proofErr w:type="gramEnd"/>
      <w:r w:rsidRPr="00127A56">
        <w:rPr>
          <w:rFonts w:ascii="Times New Roman" w:eastAsia="Times New Roman" w:hAnsi="Times New Roman" w:cs="Times New Roman"/>
          <w:i/>
          <w:sz w:val="28"/>
          <w:szCs w:val="28"/>
        </w:rPr>
        <w:t xml:space="preserve"> = 1,…,</w:t>
      </w:r>
      <w:r w:rsidRPr="00127A56">
        <w:rPr>
          <w:rFonts w:ascii="Times New Roman" w:eastAsia="Times New Roman" w:hAnsi="Times New Roman" w:cs="Times New Roman"/>
          <w:i/>
          <w:sz w:val="28"/>
          <w:szCs w:val="28"/>
          <w:lang w:val="en-US"/>
        </w:rPr>
        <w:t>n</w:t>
      </w:r>
      <w:r w:rsidRPr="00127A56">
        <w:rPr>
          <w:rFonts w:ascii="Times New Roman" w:eastAsia="Times New Roman" w:hAnsi="Times New Roman" w:cs="Times New Roman"/>
          <w:sz w:val="28"/>
          <w:szCs w:val="28"/>
        </w:rPr>
        <w:t xml:space="preserve">, абсолютные положения </w:t>
      </w:r>
      <w:r w:rsidRPr="00127A56">
        <w:rPr>
          <w:rFonts w:ascii="Times New Roman" w:eastAsia="Times New Roman" w:hAnsi="Times New Roman" w:cs="Times New Roman"/>
          <w:i/>
          <w:sz w:val="28"/>
          <w:szCs w:val="28"/>
          <w:lang w:val="en-US"/>
        </w:rPr>
        <w:t>k</w:t>
      </w:r>
      <w:r w:rsidRPr="00127A56">
        <w:rPr>
          <w:rFonts w:ascii="Times New Roman" w:eastAsia="Times New Roman" w:hAnsi="Times New Roman" w:cs="Times New Roman"/>
          <w:i/>
          <w:sz w:val="28"/>
          <w:szCs w:val="28"/>
          <w:vertAlign w:val="superscript"/>
          <w:lang w:val="en-US"/>
        </w:rPr>
        <w:t>th</w:t>
      </w:r>
      <w:r w:rsidR="003D7E0D" w:rsidRPr="00127A56">
        <w:rPr>
          <w:rFonts w:ascii="Times New Roman" w:eastAsia="Times New Roman" w:hAnsi="Times New Roman" w:cs="Times New Roman"/>
          <w:i/>
          <w:sz w:val="28"/>
          <w:szCs w:val="28"/>
          <w:vertAlign w:val="superscript"/>
        </w:rPr>
        <w:t xml:space="preserve"> </w:t>
      </w:r>
      <w:r w:rsidRPr="00127A56">
        <w:rPr>
          <w:rFonts w:ascii="Times New Roman" w:eastAsia="Times New Roman" w:hAnsi="Times New Roman" w:cs="Times New Roman"/>
          <w:sz w:val="28"/>
          <w:szCs w:val="28"/>
        </w:rPr>
        <w:t xml:space="preserve">сустав робота, выраженный в инерциальной системе отсчета, </w:t>
      </w:r>
      <w:r w:rsidRPr="00127A56">
        <w:rPr>
          <w:rFonts w:ascii="Times New Roman" w:eastAsia="Times New Roman" w:hAnsi="Times New Roman" w:cs="Times New Roman"/>
          <w:i/>
          <w:sz w:val="28"/>
          <w:szCs w:val="28"/>
          <w:lang w:val="en-US"/>
        </w:rPr>
        <w:t>p</w:t>
      </w:r>
      <w:r w:rsidRPr="00127A56">
        <w:rPr>
          <w:rFonts w:ascii="Times New Roman" w:eastAsia="Times New Roman" w:hAnsi="Times New Roman" w:cs="Times New Roman"/>
          <w:i/>
          <w:sz w:val="28"/>
          <w:szCs w:val="28"/>
          <w:vertAlign w:val="subscript"/>
          <w:lang w:val="en-US"/>
        </w:rPr>
        <w:t>k</w:t>
      </w:r>
      <w:r w:rsidR="003D7E0D" w:rsidRPr="00127A56">
        <w:rPr>
          <w:rFonts w:ascii="Times New Roman" w:eastAsia="Times New Roman" w:hAnsi="Times New Roman" w:cs="Times New Roman"/>
          <w:i/>
          <w:sz w:val="28"/>
          <w:szCs w:val="28"/>
          <w:vertAlign w:val="subscript"/>
        </w:rPr>
        <w:t xml:space="preserve"> </w:t>
      </w:r>
      <w:r w:rsidRPr="00127A56">
        <w:rPr>
          <w:rFonts w:ascii="Times New Roman" w:eastAsia="Times New Roman" w:hAnsi="Times New Roman" w:cs="Times New Roman"/>
          <w:sz w:val="28"/>
          <w:szCs w:val="28"/>
        </w:rPr>
        <w:t xml:space="preserve">абсолютное положение </w:t>
      </w:r>
      <w:r w:rsidRPr="00127A56">
        <w:rPr>
          <w:rFonts w:ascii="Times New Roman" w:eastAsia="Times New Roman" w:hAnsi="Times New Roman" w:cs="Times New Roman"/>
          <w:i/>
          <w:sz w:val="28"/>
          <w:szCs w:val="28"/>
          <w:lang w:val="en-US"/>
        </w:rPr>
        <w:t>k</w:t>
      </w:r>
      <w:r w:rsidRPr="00127A56">
        <w:rPr>
          <w:rFonts w:ascii="Times New Roman" w:eastAsia="Times New Roman" w:hAnsi="Times New Roman" w:cs="Times New Roman"/>
          <w:i/>
          <w:sz w:val="28"/>
          <w:szCs w:val="28"/>
          <w:vertAlign w:val="superscript"/>
          <w:lang w:val="en-US"/>
        </w:rPr>
        <w:t>th</w:t>
      </w:r>
      <w:r w:rsidR="003D7E0D" w:rsidRPr="00127A56">
        <w:rPr>
          <w:rFonts w:ascii="Times New Roman" w:eastAsia="Times New Roman" w:hAnsi="Times New Roman" w:cs="Times New Roman"/>
          <w:i/>
          <w:sz w:val="28"/>
          <w:szCs w:val="28"/>
          <w:vertAlign w:val="superscript"/>
        </w:rPr>
        <w:t xml:space="preserve"> </w:t>
      </w:r>
      <w:r w:rsidRPr="00127A56">
        <w:rPr>
          <w:rFonts w:ascii="Times New Roman" w:eastAsia="Times New Roman" w:hAnsi="Times New Roman" w:cs="Times New Roman"/>
          <w:sz w:val="28"/>
          <w:szCs w:val="28"/>
        </w:rPr>
        <w:t xml:space="preserve">центр масс звена, выраженный в инерциальной системе отсчета, и </w:t>
      </w:r>
      <w:r w:rsidRPr="00127A56">
        <w:rPr>
          <w:rFonts w:ascii="Times New Roman" w:eastAsia="Times New Roman" w:hAnsi="Times New Roman" w:cs="Times New Roman"/>
          <w:i/>
          <w:sz w:val="28"/>
          <w:szCs w:val="28"/>
          <w:lang w:val="en-US"/>
        </w:rPr>
        <w:t>ω</w:t>
      </w:r>
      <w:r w:rsidRPr="00127A56">
        <w:rPr>
          <w:rFonts w:ascii="Times New Roman" w:eastAsia="Times New Roman" w:hAnsi="Times New Roman" w:cs="Times New Roman"/>
          <w:i/>
          <w:sz w:val="28"/>
          <w:szCs w:val="28"/>
          <w:vertAlign w:val="subscript"/>
          <w:lang w:val="en-US"/>
        </w:rPr>
        <w:t>k</w:t>
      </w:r>
      <w:r w:rsidRPr="00127A56">
        <w:rPr>
          <w:rFonts w:ascii="Times New Roman" w:eastAsia="Times New Roman" w:hAnsi="Times New Roman" w:cs="Times New Roman"/>
          <w:sz w:val="28"/>
          <w:szCs w:val="28"/>
        </w:rPr>
        <w:t>- его угловая скорость, выраженная в неподвижной раме соответствующего звена</w:t>
      </w:r>
      <w:r w:rsidR="005A7FC3" w:rsidRPr="00127A56">
        <w:rPr>
          <w:rFonts w:ascii="Times New Roman" w:eastAsia="Times New Roman" w:hAnsi="Times New Roman" w:cs="Times New Roman"/>
          <w:sz w:val="28"/>
          <w:szCs w:val="28"/>
        </w:rPr>
        <w:t xml:space="preserve"> </w:t>
      </w:r>
      <w:r w:rsidR="005A7FC3" w:rsidRPr="006D5242">
        <w:rPr>
          <w:rFonts w:ascii="Times New Roman" w:eastAsia="Times New Roman" w:hAnsi="Times New Roman" w:cs="Times New Roman"/>
          <w:sz w:val="28"/>
          <w:szCs w:val="28"/>
        </w:rPr>
        <w:t>[</w:t>
      </w:r>
      <w:r w:rsidR="00DD3C1B" w:rsidRPr="006D5242">
        <w:rPr>
          <w:rFonts w:ascii="Times New Roman" w:eastAsia="Times New Roman" w:hAnsi="Times New Roman" w:cs="Times New Roman"/>
          <w:sz w:val="28"/>
          <w:szCs w:val="28"/>
        </w:rPr>
        <w:t>109</w:t>
      </w:r>
      <w:r w:rsidR="005A7FC3" w:rsidRPr="006D5242">
        <w:rPr>
          <w:rFonts w:ascii="Times New Roman" w:eastAsia="Times New Roman" w:hAnsi="Times New Roman" w:cs="Times New Roman"/>
          <w:sz w:val="28"/>
          <w:szCs w:val="28"/>
        </w:rPr>
        <w:t>]</w:t>
      </w:r>
      <w:r w:rsidRPr="006D5242">
        <w:rPr>
          <w:rFonts w:ascii="Times New Roman" w:eastAsia="Times New Roman" w:hAnsi="Times New Roman" w:cs="Times New Roman"/>
          <w:sz w:val="28"/>
          <w:szCs w:val="28"/>
        </w:rPr>
        <w:t>. Фиксированная</w:t>
      </w:r>
      <w:r w:rsidRPr="00127A56">
        <w:rPr>
          <w:rFonts w:ascii="Times New Roman" w:eastAsia="Times New Roman" w:hAnsi="Times New Roman" w:cs="Times New Roman"/>
          <w:sz w:val="28"/>
          <w:szCs w:val="28"/>
        </w:rPr>
        <w:t xml:space="preserve"> рама мультикоптера располагается в соответствии с соглашением «Северо-восток вниз», а углы Эйлера определяются последовательностью поворотов рысканья-тангажа-крена вокруг осей </w:t>
      </w:r>
      <w:r w:rsidRPr="00127A56">
        <w:rPr>
          <w:rFonts w:ascii="Times New Roman" w:eastAsia="Times New Roman" w:hAnsi="Times New Roman" w:cs="Times New Roman"/>
          <w:sz w:val="28"/>
          <w:szCs w:val="28"/>
          <w:lang w:val="en-US"/>
        </w:rPr>
        <w:t>z</w:t>
      </w:r>
      <w:r w:rsidRPr="00127A56">
        <w:rPr>
          <w:rFonts w:ascii="Times New Roman" w:eastAsia="Times New Roman" w:hAnsi="Times New Roman" w:cs="Times New Roman"/>
          <w:sz w:val="28"/>
          <w:szCs w:val="28"/>
        </w:rPr>
        <w:t xml:space="preserve">, </w:t>
      </w:r>
      <w:r w:rsidRPr="00127A56">
        <w:rPr>
          <w:rFonts w:ascii="Times New Roman" w:eastAsia="Times New Roman" w:hAnsi="Times New Roman" w:cs="Times New Roman"/>
          <w:sz w:val="28"/>
          <w:szCs w:val="28"/>
          <w:lang w:val="en-US"/>
        </w:rPr>
        <w:t>y</w:t>
      </w:r>
      <w:r w:rsidRPr="00127A56">
        <w:rPr>
          <w:rFonts w:ascii="Times New Roman" w:eastAsia="Times New Roman" w:hAnsi="Times New Roman" w:cs="Times New Roman"/>
          <w:sz w:val="28"/>
          <w:szCs w:val="28"/>
        </w:rPr>
        <w:t xml:space="preserve"> и </w:t>
      </w:r>
      <w:r w:rsidRPr="00127A56">
        <w:rPr>
          <w:rFonts w:ascii="Times New Roman" w:eastAsia="Times New Roman" w:hAnsi="Times New Roman" w:cs="Times New Roman"/>
          <w:sz w:val="28"/>
          <w:szCs w:val="28"/>
          <w:lang w:val="en-US"/>
        </w:rPr>
        <w:t>x</w:t>
      </w:r>
      <w:r w:rsidRPr="00127A56">
        <w:rPr>
          <w:rFonts w:ascii="Times New Roman" w:eastAsia="Times New Roman" w:hAnsi="Times New Roman" w:cs="Times New Roman"/>
          <w:sz w:val="28"/>
          <w:szCs w:val="28"/>
        </w:rPr>
        <w:t xml:space="preserve"> соответственно.</w:t>
      </w:r>
    </w:p>
    <w:p w14:paraId="67042B41" w14:textId="242C61D6" w:rsidR="00A67826" w:rsidRPr="00156873" w:rsidRDefault="00EA4D7A" w:rsidP="00F3768B">
      <w:pPr>
        <w:widowControl w:val="0"/>
        <w:autoSpaceDE w:val="0"/>
        <w:autoSpaceDN w:val="0"/>
        <w:spacing w:after="0" w:line="240" w:lineRule="auto"/>
        <w:ind w:left="198" w:right="-510"/>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anchor distT="0" distB="0" distL="0" distR="0" simplePos="0" relativeHeight="251659264" behindDoc="0" locked="0" layoutInCell="1" allowOverlap="1" wp14:anchorId="62274634" wp14:editId="17BD2DB5">
            <wp:simplePos x="0" y="0"/>
            <wp:positionH relativeFrom="page">
              <wp:posOffset>2402205</wp:posOffset>
            </wp:positionH>
            <wp:positionV relativeFrom="paragraph">
              <wp:posOffset>89535</wp:posOffset>
            </wp:positionV>
            <wp:extent cx="3166110" cy="2958465"/>
            <wp:effectExtent l="0" t="0" r="0" b="0"/>
            <wp:wrapTopAndBottom/>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166110" cy="2958465"/>
                    </a:xfrm>
                    <a:prstGeom prst="rect">
                      <a:avLst/>
                    </a:prstGeom>
                  </pic:spPr>
                </pic:pic>
              </a:graphicData>
            </a:graphic>
          </wp:anchor>
        </w:drawing>
      </w:r>
      <w:bookmarkStart w:id="9" w:name="_bookmark9"/>
      <w:bookmarkEnd w:id="9"/>
      <w:r w:rsidR="007070B6">
        <w:rPr>
          <w:rFonts w:ascii="Times New Roman" w:eastAsia="Times New Roman" w:hAnsi="Times New Roman" w:cs="Times New Roman"/>
          <w:sz w:val="28"/>
          <w:szCs w:val="28"/>
        </w:rPr>
        <w:t>Рисунок 2.1</w:t>
      </w:r>
      <w:r w:rsidR="00DB402E">
        <w:rPr>
          <w:rFonts w:ascii="Times New Roman" w:eastAsia="Times New Roman" w:hAnsi="Times New Roman" w:cs="Times New Roman"/>
          <w:sz w:val="28"/>
          <w:szCs w:val="28"/>
        </w:rPr>
        <w:t xml:space="preserve"> -</w:t>
      </w:r>
      <w:r w:rsidR="00A67826" w:rsidRPr="00156873">
        <w:rPr>
          <w:rFonts w:ascii="Times New Roman" w:eastAsia="Times New Roman" w:hAnsi="Times New Roman" w:cs="Times New Roman"/>
          <w:sz w:val="28"/>
          <w:szCs w:val="28"/>
        </w:rPr>
        <w:t xml:space="preserve"> Опорны</w:t>
      </w:r>
      <w:r w:rsidR="00DB402E">
        <w:rPr>
          <w:rFonts w:ascii="Times New Roman" w:eastAsia="Times New Roman" w:hAnsi="Times New Roman" w:cs="Times New Roman"/>
          <w:sz w:val="28"/>
          <w:szCs w:val="28"/>
        </w:rPr>
        <w:t>е рамки воздушного манипулятора</w:t>
      </w:r>
    </w:p>
    <w:p w14:paraId="25FC59BF" w14:textId="77777777" w:rsidR="00A67826" w:rsidRPr="00156873" w:rsidRDefault="00A67826" w:rsidP="00F3768B">
      <w:pPr>
        <w:widowControl w:val="0"/>
        <w:autoSpaceDE w:val="0"/>
        <w:autoSpaceDN w:val="0"/>
        <w:spacing w:after="0" w:line="240" w:lineRule="auto"/>
        <w:ind w:left="198" w:right="-510"/>
        <w:rPr>
          <w:rFonts w:ascii="Times New Roman" w:eastAsia="Times New Roman" w:hAnsi="Times New Roman" w:cs="Times New Roman"/>
          <w:sz w:val="28"/>
          <w:szCs w:val="28"/>
        </w:rPr>
      </w:pPr>
    </w:p>
    <w:p w14:paraId="5D0BB4E6" w14:textId="77777777" w:rsidR="00A67826" w:rsidRPr="00156873"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sectPr w:rsidR="00A67826" w:rsidRPr="00156873" w:rsidSect="00346AB8">
          <w:footerReference w:type="default" r:id="rId21"/>
          <w:pgSz w:w="12240" w:h="15840"/>
          <w:pgMar w:top="402" w:right="1200" w:bottom="426" w:left="1500" w:header="0" w:footer="560" w:gutter="0"/>
          <w:cols w:space="720"/>
          <w:titlePg/>
          <w:docGrid w:linePitch="299"/>
        </w:sectPr>
      </w:pPr>
      <w:r w:rsidRPr="00156873">
        <w:rPr>
          <w:rFonts w:ascii="Times New Roman" w:eastAsia="Times New Roman" w:hAnsi="Times New Roman" w:cs="Times New Roman"/>
          <w:sz w:val="28"/>
          <w:szCs w:val="28"/>
        </w:rPr>
        <w:t>Матрица вращения, обозначающая ориентацию неподвижной рамы мультикоптера относительно инерциальной рамы, имеет вид</w:t>
      </w:r>
    </w:p>
    <w:p w14:paraId="2527C475" w14:textId="77777777" w:rsidR="00A67826" w:rsidRPr="00156873" w:rsidRDefault="00A67826" w:rsidP="00F3768B">
      <w:pPr>
        <w:widowControl w:val="0"/>
        <w:autoSpaceDE w:val="0"/>
        <w:autoSpaceDN w:val="0"/>
        <w:spacing w:before="11" w:after="0" w:line="240" w:lineRule="auto"/>
        <w:ind w:left="198" w:right="-510"/>
        <w:rPr>
          <w:rFonts w:ascii="Times New Roman" w:eastAsia="Times New Roman" w:hAnsi="Times New Roman" w:cs="Times New Roman"/>
          <w:sz w:val="28"/>
          <w:szCs w:val="28"/>
        </w:rPr>
      </w:pPr>
    </w:p>
    <w:p w14:paraId="01A87B5F" w14:textId="77777777" w:rsidR="000A3119" w:rsidRPr="00156873" w:rsidRDefault="005F3949" w:rsidP="00F3768B">
      <w:pPr>
        <w:widowControl w:val="0"/>
        <w:tabs>
          <w:tab w:val="left" w:pos="8659"/>
        </w:tabs>
        <w:autoSpaceDE w:val="0"/>
        <w:autoSpaceDN w:val="0"/>
        <w:spacing w:before="114" w:after="0" w:line="240" w:lineRule="auto"/>
        <w:ind w:left="198" w:right="-510"/>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R</m:t>
                  </m:r>
                </m:e>
                <m:sub>
                  <m:r>
                    <w:rPr>
                      <w:rFonts w:ascii="Cambria Math" w:eastAsia="Times New Roman" w:hAnsi="Cambria Math" w:cs="Times New Roman"/>
                      <w:sz w:val="28"/>
                      <w:szCs w:val="28"/>
                    </w:rPr>
                    <m:t>i0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z</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2.1</m:t>
                  </m:r>
                </m:e>
              </m:d>
              <m:ctrlPr>
                <w:rPr>
                  <w:rFonts w:ascii="Cambria Math" w:eastAsia="Times New Roman" w:hAnsi="Cambria Math" w:cs="Times New Roman"/>
                  <w:i/>
                  <w:sz w:val="28"/>
                  <w:szCs w:val="28"/>
                </w:rPr>
              </m:ctrlPr>
            </m:e>
          </m:eqArr>
        </m:oMath>
      </m:oMathPara>
    </w:p>
    <w:p w14:paraId="3791AE33" w14:textId="77777777" w:rsidR="00DD3C1B" w:rsidRPr="00156873" w:rsidRDefault="00DD3C1B" w:rsidP="00F3768B">
      <w:pPr>
        <w:widowControl w:val="0"/>
        <w:tabs>
          <w:tab w:val="left" w:pos="8659"/>
        </w:tabs>
        <w:autoSpaceDE w:val="0"/>
        <w:autoSpaceDN w:val="0"/>
        <w:spacing w:before="114" w:after="0" w:line="240" w:lineRule="auto"/>
        <w:ind w:left="198" w:right="-510"/>
        <w:rPr>
          <w:rFonts w:ascii="Times New Roman" w:eastAsia="Times New Roman" w:hAnsi="Times New Roman" w:cs="Times New Roman"/>
          <w:i/>
          <w:sz w:val="28"/>
          <w:szCs w:val="28"/>
          <w:lang w:val="en-US"/>
        </w:rPr>
      </w:pPr>
    </w:p>
    <w:p w14:paraId="6AD4A754" w14:textId="77777777" w:rsidR="00A67826" w:rsidRPr="00156873" w:rsidRDefault="00A67826" w:rsidP="00F3768B">
      <w:pPr>
        <w:widowControl w:val="0"/>
        <w:tabs>
          <w:tab w:val="left" w:pos="8659"/>
        </w:tabs>
        <w:autoSpaceDE w:val="0"/>
        <w:autoSpaceDN w:val="0"/>
        <w:spacing w:before="114"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Пусть </w:t>
      </w:r>
      <w:r w:rsidRPr="00156873">
        <w:rPr>
          <w:rFonts w:ascii="Times New Roman" w:eastAsia="Times New Roman" w:hAnsi="Times New Roman" w:cs="Times New Roman"/>
          <w:sz w:val="28"/>
          <w:szCs w:val="28"/>
          <w:lang w:val="en-US"/>
        </w:rPr>
        <w:t>ω</w:t>
      </w:r>
      <w:r w:rsidRPr="00156873">
        <w:rPr>
          <w:rFonts w:ascii="Times New Roman" w:eastAsia="Times New Roman" w:hAnsi="Times New Roman" w:cs="Times New Roman"/>
          <w:sz w:val="28"/>
          <w:szCs w:val="28"/>
        </w:rPr>
        <w:t>0 - угловая скорость мультикоптера, выраженная в системе отсчета, фиксированной на корпусе, которую можно записать через производны</w:t>
      </w:r>
      <w:r w:rsidR="003D7E0D" w:rsidRPr="00156873">
        <w:rPr>
          <w:rFonts w:ascii="Times New Roman" w:eastAsia="Times New Roman" w:hAnsi="Times New Roman" w:cs="Times New Roman"/>
          <w:sz w:val="28"/>
          <w:szCs w:val="28"/>
        </w:rPr>
        <w:t>е по времени от углов Эйлера.</w:t>
      </w:r>
    </w:p>
    <w:p w14:paraId="7B242DC9" w14:textId="77777777" w:rsidR="009C6283" w:rsidRPr="00156873" w:rsidRDefault="009C6283" w:rsidP="00F3768B">
      <w:pPr>
        <w:widowControl w:val="0"/>
        <w:autoSpaceDE w:val="0"/>
        <w:autoSpaceDN w:val="0"/>
        <w:spacing w:before="6" w:after="0" w:line="240" w:lineRule="auto"/>
        <w:ind w:left="198" w:right="-510"/>
        <w:jc w:val="right"/>
        <w:rPr>
          <w:rFonts w:ascii="Times New Roman" w:eastAsia="Times New Roman" w:hAnsi="Times New Roman" w:cs="Times New Roman"/>
          <w:sz w:val="28"/>
          <w:szCs w:val="28"/>
        </w:rPr>
      </w:pPr>
    </w:p>
    <w:p w14:paraId="35FD63FE" w14:textId="77777777" w:rsidR="000A3119" w:rsidRPr="00156873" w:rsidRDefault="005F3949" w:rsidP="00F3768B">
      <w:pPr>
        <w:widowControl w:val="0"/>
        <w:autoSpaceDE w:val="0"/>
        <w:autoSpaceDN w:val="0"/>
        <w:spacing w:before="6" w:after="0" w:line="240" w:lineRule="auto"/>
        <w:ind w:left="198" w:right="-51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z</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r>
                            <w:rPr>
                              <w:rFonts w:ascii="Cambria Math" w:eastAsia="Times New Roman" w:hAnsi="Cambria Math" w:cs="Times New Roman"/>
                              <w:sz w:val="28"/>
                              <w:szCs w:val="28"/>
                            </w:rPr>
                            <m:t xml:space="preserve">      -</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e>
                          </m:func>
                          <m:r>
                            <w:rPr>
                              <w:rFonts w:ascii="Cambria Math" w:eastAsia="Times New Roman" w:hAnsi="Cambria Math" w:cs="Times New Roman"/>
                              <w:sz w:val="28"/>
                              <w:szCs w:val="28"/>
                            </w:rPr>
                            <m:t xml:space="preserve">    0 </m:t>
                          </m:r>
                        </m:e>
                      </m:func>
                    </m:e>
                    <m:e>
                      <m:r>
                        <w:rPr>
                          <w:rFonts w:ascii="Cambria Math" w:eastAsia="Times New Roman" w:hAnsi="Cambria Math" w:cs="Times New Roman"/>
                          <w:sz w:val="28"/>
                          <w:szCs w:val="28"/>
                        </w:rPr>
                        <m:t>si</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n</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e>
                      </m:func>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 xml:space="preserve">    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ψ</m:t>
                              </m:r>
                            </m:e>
                          </m:d>
                        </m:e>
                      </m:func>
                      <m:r>
                        <w:rPr>
                          <w:rFonts w:ascii="Cambria Math" w:eastAsia="Times New Roman" w:hAnsi="Cambria Math" w:cs="Times New Roman"/>
                          <w:sz w:val="28"/>
                          <w:szCs w:val="28"/>
                        </w:rPr>
                        <m:t xml:space="preserve">     0</m:t>
                      </m:r>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 0                   0                 1</m:t>
                      </m:r>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m:t>
                  </m:r>
                </m:e>
              </m:d>
            </m:e>
          </m:eqArr>
        </m:oMath>
      </m:oMathPara>
    </w:p>
    <w:p w14:paraId="54F1D75F" w14:textId="77777777" w:rsidR="009362CA" w:rsidRPr="00156873" w:rsidRDefault="009362CA" w:rsidP="00F3768B">
      <w:pPr>
        <w:widowControl w:val="0"/>
        <w:autoSpaceDE w:val="0"/>
        <w:autoSpaceDN w:val="0"/>
        <w:spacing w:before="6" w:after="0" w:line="240" w:lineRule="auto"/>
        <w:ind w:left="198" w:right="-510"/>
        <w:jc w:val="center"/>
        <w:rPr>
          <w:rFonts w:ascii="Times New Roman" w:eastAsia="Times New Roman" w:hAnsi="Times New Roman" w:cs="Times New Roman"/>
          <w:i/>
          <w:sz w:val="28"/>
          <w:szCs w:val="28"/>
        </w:rPr>
      </w:pPr>
    </w:p>
    <w:p w14:paraId="5CE03805" w14:textId="77777777" w:rsidR="000A3119" w:rsidRPr="00156873" w:rsidRDefault="005F3949" w:rsidP="00F3768B">
      <w:pPr>
        <w:widowControl w:val="0"/>
        <w:autoSpaceDE w:val="0"/>
        <w:autoSpaceDN w:val="0"/>
        <w:spacing w:before="6" w:after="0" w:line="240" w:lineRule="auto"/>
        <w:ind w:left="198" w:right="-510"/>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y</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e>
                      </m:func>
                      <m:r>
                        <w:rPr>
                          <w:rFonts w:ascii="Cambria Math" w:eastAsia="Times New Roman" w:hAnsi="Cambria Math" w:cs="Times New Roman"/>
                          <w:sz w:val="28"/>
                          <w:szCs w:val="28"/>
                        </w:rPr>
                        <m:t xml:space="preserve">      0      </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θ</m:t>
                              </m:r>
                            </m:e>
                          </m:d>
                        </m:e>
                      </m:func>
                    </m:e>
                    <m:e>
                      <m:r>
                        <w:rPr>
                          <w:rFonts w:ascii="Cambria Math" w:eastAsia="Times New Roman" w:hAnsi="Cambria Math" w:cs="Times New Roman"/>
                          <w:sz w:val="28"/>
                          <w:szCs w:val="28"/>
                        </w:rPr>
                        <m:t>0               1               0</m:t>
                      </m:r>
                      <m:ctrlPr>
                        <w:rPr>
                          <w:rFonts w:ascii="Cambria Math" w:eastAsia="Cambria Math" w:hAnsi="Cambria Math" w:cs="Times New Roman"/>
                          <w:i/>
                          <w:sz w:val="28"/>
                          <w:szCs w:val="28"/>
                        </w:rPr>
                      </m:ctrlPr>
                    </m:e>
                    <m:e>
                      <m:r>
                        <w:rPr>
                          <w:rFonts w:ascii="Cambria Math" w:eastAsia="Cambria Math" w:hAnsi="Cambria Math" w:cs="Times New Roman"/>
                          <w:sz w:val="28"/>
                          <w:szCs w:val="28"/>
                        </w:rPr>
                        <m:t>-</m:t>
                      </m:r>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sin</m:t>
                          </m: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θ</m:t>
                              </m:r>
                            </m:e>
                          </m:d>
                        </m:e>
                      </m:func>
                      <m:r>
                        <w:rPr>
                          <w:rFonts w:ascii="Cambria Math" w:eastAsia="Cambria Math" w:hAnsi="Cambria Math" w:cs="Times New Roman"/>
                          <w:sz w:val="28"/>
                          <w:szCs w:val="28"/>
                        </w:rPr>
                        <m:t xml:space="preserve">      0      </m:t>
                      </m:r>
                      <m:func>
                        <m:funcPr>
                          <m:ctrlPr>
                            <w:rPr>
                              <w:rFonts w:ascii="Cambria Math" w:eastAsia="Cambria Math" w:hAnsi="Cambria Math" w:cs="Times New Roman"/>
                              <w:sz w:val="28"/>
                              <w:szCs w:val="28"/>
                            </w:rPr>
                          </m:ctrlPr>
                        </m:funcPr>
                        <m:fName>
                          <m:r>
                            <m:rPr>
                              <m:sty m:val="p"/>
                            </m:rPr>
                            <w:rPr>
                              <w:rFonts w:ascii="Cambria Math" w:eastAsia="Cambria Math" w:hAnsi="Cambria Math" w:cs="Times New Roman"/>
                              <w:sz w:val="28"/>
                              <w:szCs w:val="28"/>
                            </w:rPr>
                            <m:t>cos</m:t>
                          </m:r>
                          <m:ctrlPr>
                            <w:rPr>
                              <w:rFonts w:ascii="Cambria Math" w:eastAsia="Cambria Math" w:hAnsi="Cambria Math" w:cs="Times New Roman"/>
                              <w:i/>
                              <w:sz w:val="28"/>
                              <w:szCs w:val="28"/>
                            </w:rPr>
                          </m:ctrlP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θ</m:t>
                              </m:r>
                            </m:e>
                          </m:d>
                        </m:e>
                      </m:func>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m:t>
                  </m:r>
                </m:e>
              </m:d>
            </m:e>
          </m:eqArr>
        </m:oMath>
      </m:oMathPara>
    </w:p>
    <w:p w14:paraId="20D1EFDC" w14:textId="77777777" w:rsidR="009362CA" w:rsidRPr="00156873" w:rsidRDefault="009362CA" w:rsidP="00F3768B">
      <w:pPr>
        <w:widowControl w:val="0"/>
        <w:autoSpaceDE w:val="0"/>
        <w:autoSpaceDN w:val="0"/>
        <w:spacing w:before="6" w:after="0" w:line="240" w:lineRule="auto"/>
        <w:ind w:left="198" w:right="-510"/>
        <w:jc w:val="center"/>
        <w:rPr>
          <w:rFonts w:ascii="Times New Roman" w:eastAsia="Times New Roman" w:hAnsi="Times New Roman" w:cs="Times New Roman"/>
          <w:i/>
          <w:sz w:val="28"/>
          <w:szCs w:val="28"/>
        </w:rPr>
      </w:pPr>
    </w:p>
    <w:p w14:paraId="30EB8ECF" w14:textId="77777777" w:rsidR="000A3119" w:rsidRPr="00156873" w:rsidRDefault="005F3949" w:rsidP="00F3768B">
      <w:pPr>
        <w:widowControl w:val="0"/>
        <w:autoSpaceDE w:val="0"/>
        <w:autoSpaceDN w:val="0"/>
        <w:spacing w:before="6" w:after="0" w:line="240" w:lineRule="auto"/>
        <w:ind w:left="198" w:right="-510"/>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x</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1                  0                 0</m:t>
                      </m:r>
                    </m:e>
                    <m:e>
                      <m:r>
                        <w:rPr>
                          <w:rFonts w:ascii="Cambria Math" w:eastAsia="Times New Roman" w:hAnsi="Cambria Math" w:cs="Times New Roman"/>
                          <w:sz w:val="28"/>
                          <w:szCs w:val="28"/>
                        </w:rPr>
                        <m:t xml:space="preserve">0      </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e>
                      </m:func>
                      <m:r>
                        <w:rPr>
                          <w:rFonts w:ascii="Cambria Math" w:eastAsia="Times New Roman" w:hAnsi="Cambria Math" w:cs="Times New Roman"/>
                          <w:sz w:val="28"/>
                          <w:szCs w:val="28"/>
                        </w:rPr>
                        <m:t xml:space="preserve">     -</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ϕ</m:t>
                              </m:r>
                            </m:e>
                          </m:d>
                        </m:e>
                      </m:func>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0         </m:t>
                      </m:r>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sin</m:t>
                          </m: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ϕ</m:t>
                              </m:r>
                            </m:e>
                          </m:d>
                        </m:e>
                      </m:func>
                      <m:func>
                        <m:funcPr>
                          <m:ctrlPr>
                            <w:rPr>
                              <w:rFonts w:ascii="Cambria Math" w:eastAsia="Cambria Math" w:hAnsi="Cambria Math" w:cs="Times New Roman"/>
                              <w:sz w:val="28"/>
                              <w:szCs w:val="28"/>
                            </w:rPr>
                          </m:ctrlPr>
                        </m:funcPr>
                        <m:fName>
                          <m:r>
                            <m:rPr>
                              <m:sty m:val="p"/>
                            </m:rPr>
                            <w:rPr>
                              <w:rFonts w:ascii="Cambria Math" w:eastAsia="Cambria Math" w:hAnsi="Cambria Math" w:cs="Times New Roman"/>
                              <w:sz w:val="28"/>
                              <w:szCs w:val="28"/>
                            </w:rPr>
                            <m:t>cos</m:t>
                          </m:r>
                          <m:ctrlPr>
                            <w:rPr>
                              <w:rFonts w:ascii="Cambria Math" w:eastAsia="Cambria Math" w:hAnsi="Cambria Math" w:cs="Times New Roman"/>
                              <w:i/>
                              <w:sz w:val="28"/>
                              <w:szCs w:val="28"/>
                            </w:rPr>
                          </m:ctrlPr>
                        </m:fName>
                        <m:e>
                          <m:d>
                            <m:dPr>
                              <m:ctrlPr>
                                <w:rPr>
                                  <w:rFonts w:ascii="Cambria Math" w:eastAsia="Cambria Math" w:hAnsi="Cambria Math" w:cs="Times New Roman"/>
                                  <w:i/>
                                  <w:sz w:val="28"/>
                                  <w:szCs w:val="28"/>
                                </w:rPr>
                              </m:ctrlPr>
                            </m:dPr>
                            <m:e>
                              <m:r>
                                <w:rPr>
                                  <w:rFonts w:ascii="Cambria Math" w:eastAsia="Cambria Math" w:hAnsi="Cambria Math" w:cs="Times New Roman"/>
                                  <w:sz w:val="28"/>
                                  <w:szCs w:val="28"/>
                                </w:rPr>
                                <m:t>ϕ</m:t>
                              </m:r>
                            </m:e>
                          </m:d>
                        </m:e>
                      </m:func>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m:t>
                  </m:r>
                </m:e>
              </m:d>
            </m:e>
          </m:eqArr>
        </m:oMath>
      </m:oMathPara>
    </w:p>
    <w:p w14:paraId="57D26467" w14:textId="77777777" w:rsidR="00DD3C1B" w:rsidRPr="00156873" w:rsidRDefault="00DD3C1B" w:rsidP="00F3768B">
      <w:pPr>
        <w:widowControl w:val="0"/>
        <w:autoSpaceDE w:val="0"/>
        <w:autoSpaceDN w:val="0"/>
        <w:spacing w:before="3" w:after="0" w:line="240" w:lineRule="auto"/>
        <w:ind w:left="198" w:right="-510"/>
        <w:jc w:val="both"/>
        <w:rPr>
          <w:rFonts w:ascii="Times New Roman" w:eastAsia="Times New Roman" w:hAnsi="Times New Roman" w:cs="Times New Roman"/>
          <w:sz w:val="28"/>
          <w:szCs w:val="28"/>
          <w:lang w:val="en-US"/>
        </w:rPr>
      </w:pPr>
    </w:p>
    <w:p w14:paraId="57021DF2" w14:textId="4E8D9952" w:rsidR="00A67826" w:rsidRPr="00156873" w:rsidRDefault="00A67826" w:rsidP="00FC5806">
      <w:pPr>
        <w:widowControl w:val="0"/>
        <w:autoSpaceDE w:val="0"/>
        <w:autoSpaceDN w:val="0"/>
        <w:spacing w:before="3"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Этот вектор связан с производной по времени обобщенных координат через матрицу Якоби следующим образом:</w:t>
      </w:r>
    </w:p>
    <w:p w14:paraId="0743A209" w14:textId="77777777" w:rsidR="000A3119" w:rsidRPr="00156873" w:rsidRDefault="005F3949" w:rsidP="00F3768B">
      <w:pPr>
        <w:widowControl w:val="0"/>
        <w:autoSpaceDE w:val="0"/>
        <w:autoSpaceDN w:val="0"/>
        <w:spacing w:after="0" w:line="240" w:lineRule="auto"/>
        <w:ind w:left="198" w:right="-51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ρ</m:t>
                              </m:r>
                            </m:e>
                          </m:acc>
                        </m:e>
                        <m:sub>
                          <m:r>
                            <w:rPr>
                              <w:rFonts w:ascii="Cambria Math" w:eastAsia="Times New Roman" w:hAnsi="Cambria Math" w:cs="Times New Roman"/>
                              <w:sz w:val="28"/>
                              <w:szCs w:val="28"/>
                            </w:rPr>
                            <m:t>0</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0</m:t>
                          </m:r>
                        </m:sub>
                      </m:sSub>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m:t>
                  </m:r>
                </m:e>
              </m:d>
            </m:e>
          </m:eqArr>
        </m:oMath>
      </m:oMathPara>
    </w:p>
    <w:p w14:paraId="48ABF3EF" w14:textId="77777777" w:rsidR="00A67826" w:rsidRPr="00156873" w:rsidRDefault="00A67826" w:rsidP="00F3768B">
      <w:pPr>
        <w:widowControl w:val="0"/>
        <w:autoSpaceDE w:val="0"/>
        <w:autoSpaceDN w:val="0"/>
        <w:spacing w:after="0" w:line="240" w:lineRule="auto"/>
        <w:ind w:left="198" w:right="-510"/>
        <w:rPr>
          <w:rFonts w:ascii="Times New Roman" w:eastAsia="Times New Roman" w:hAnsi="Times New Roman" w:cs="Times New Roman"/>
          <w:sz w:val="28"/>
          <w:szCs w:val="28"/>
          <w:lang w:val="en-US"/>
        </w:rPr>
      </w:pPr>
    </w:p>
    <w:p w14:paraId="07B9E84D" w14:textId="77777777" w:rsidR="00717689" w:rsidRPr="00156873" w:rsidRDefault="005F3949" w:rsidP="00F3768B">
      <w:pPr>
        <w:widowControl w:val="0"/>
        <w:autoSpaceDE w:val="0"/>
        <w:autoSpaceDN w:val="0"/>
        <w:spacing w:after="0" w:line="240" w:lineRule="auto"/>
        <w:ind w:left="198" w:right="-510"/>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v</m:t>
                  </m:r>
                </m:e>
                <m:sub>
                  <m:r>
                    <w:rPr>
                      <w:rFonts w:ascii="Cambria Math" w:eastAsia="Times New Roman" w:hAnsi="Cambria Math" w:cs="Times New Roman"/>
                      <w:sz w:val="28"/>
                      <w:szCs w:val="28"/>
                      <w:lang w:val="en-US"/>
                    </w:rPr>
                    <m:t>0</m:t>
                  </m:r>
                </m:sub>
              </m:sSub>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eqArr>
                    <m:eqArrPr>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ρ0</m:t>
                          </m:r>
                        </m:sub>
                      </m:sSub>
                    </m:e>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ω0</m:t>
                          </m:r>
                        </m:sub>
                      </m:sSub>
                    </m:e>
                  </m:eqAr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J</m:t>
                  </m:r>
                </m:e>
                <m:sub>
                  <m:r>
                    <w:rPr>
                      <w:rFonts w:ascii="Cambria Math" w:eastAsia="Times New Roman" w:hAnsi="Cambria Math" w:cs="Times New Roman"/>
                      <w:sz w:val="28"/>
                      <w:szCs w:val="28"/>
                      <w:lang w:val="en-US"/>
                    </w:rPr>
                    <m:t>0</m:t>
                  </m:r>
                </m:sub>
              </m:sSub>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2.6</m:t>
                  </m:r>
                </m:e>
              </m:d>
            </m:e>
          </m:eqArr>
        </m:oMath>
      </m:oMathPara>
    </w:p>
    <w:p w14:paraId="02118899" w14:textId="77777777" w:rsidR="00A67826" w:rsidRPr="00156873" w:rsidRDefault="00A67826" w:rsidP="00F3768B">
      <w:pPr>
        <w:widowControl w:val="0"/>
        <w:autoSpaceDE w:val="0"/>
        <w:autoSpaceDN w:val="0"/>
        <w:spacing w:after="0" w:line="240" w:lineRule="auto"/>
        <w:ind w:left="198" w:right="-510"/>
        <w:jc w:val="both"/>
        <w:rPr>
          <w:rFonts w:ascii="Times New Roman" w:eastAsia="Times New Roman" w:hAnsi="Times New Roman" w:cs="Times New Roman"/>
          <w:sz w:val="28"/>
          <w:szCs w:val="28"/>
        </w:rPr>
      </w:pPr>
    </w:p>
    <w:p w14:paraId="75B21904" w14:textId="77777777" w:rsidR="00A67826" w:rsidRPr="00156873" w:rsidRDefault="00A67826" w:rsidP="00F3768B">
      <w:pPr>
        <w:widowControl w:val="0"/>
        <w:autoSpaceDE w:val="0"/>
        <w:autoSpaceDN w:val="0"/>
        <w:spacing w:after="0" w:line="240" w:lineRule="auto"/>
        <w:ind w:left="198" w:right="-510"/>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w:t>
      </w:r>
    </w:p>
    <w:p w14:paraId="4C769A94" w14:textId="77777777" w:rsidR="00717689" w:rsidRPr="00156873" w:rsidRDefault="005F3949" w:rsidP="00F3768B">
      <w:pPr>
        <w:widowControl w:val="0"/>
        <w:autoSpaceDE w:val="0"/>
        <w:autoSpaceDN w:val="0"/>
        <w:spacing w:after="0" w:line="240" w:lineRule="auto"/>
        <w:ind w:left="198" w:right="-51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ρ0</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ω0</m:t>
                          </m:r>
                        </m:sub>
                      </m:sSub>
                    </m:e>
                  </m:eqArr>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3×3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3×n</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r>
                        <w:rPr>
                          <w:rFonts w:ascii="Cambria Math" w:eastAsia="Times New Roman" w:hAnsi="Cambria Math" w:cs="Times New Roman"/>
                          <w:sz w:val="28"/>
                          <w:szCs w:val="28"/>
                        </w:rPr>
                        <m:t xml:space="preserve">       Q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0</m:t>
                          </m:r>
                        </m:e>
                        <m:sub>
                          <m:r>
                            <w:rPr>
                              <w:rFonts w:ascii="Cambria Math" w:eastAsia="Times New Roman" w:hAnsi="Cambria Math" w:cs="Times New Roman"/>
                              <w:sz w:val="28"/>
                              <w:szCs w:val="28"/>
                            </w:rPr>
                            <m:t>3×n</m:t>
                          </m:r>
                        </m:sub>
                      </m:sSub>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2.7</m:t>
                  </m:r>
                </m:e>
              </m:d>
            </m:e>
          </m:eqArr>
        </m:oMath>
      </m:oMathPara>
    </w:p>
    <w:p w14:paraId="7D14EE5D" w14:textId="77777777" w:rsidR="00A67826" w:rsidRPr="00156873" w:rsidRDefault="00A67826" w:rsidP="00F3768B">
      <w:pPr>
        <w:widowControl w:val="0"/>
        <w:autoSpaceDE w:val="0"/>
        <w:autoSpaceDN w:val="0"/>
        <w:spacing w:after="0" w:line="240" w:lineRule="auto"/>
        <w:ind w:left="198" w:right="-510"/>
        <w:jc w:val="center"/>
        <w:rPr>
          <w:rFonts w:ascii="Times New Roman" w:eastAsia="Times New Roman" w:hAnsi="Times New Roman" w:cs="Times New Roman"/>
          <w:sz w:val="28"/>
          <w:szCs w:val="28"/>
        </w:rPr>
      </w:pPr>
    </w:p>
    <w:p w14:paraId="2BF6EAFA" w14:textId="77777777" w:rsidR="00A67826" w:rsidRPr="00156873"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Для каждого звена роботизированной руки дифференциальная кинематика центра масс положение, ориентация и соответствующее положение сустава также могут быть записаны в матрицу Якоби: </w:t>
      </w:r>
    </w:p>
    <w:p w14:paraId="2783A989" w14:textId="77777777" w:rsidR="00A67826" w:rsidRPr="00156873" w:rsidRDefault="00A67826" w:rsidP="00F3768B">
      <w:pPr>
        <w:widowControl w:val="0"/>
        <w:autoSpaceDE w:val="0"/>
        <w:autoSpaceDN w:val="0"/>
        <w:spacing w:after="0" w:line="240" w:lineRule="auto"/>
        <w:ind w:left="198" w:right="-510" w:firstLine="709"/>
        <w:jc w:val="center"/>
        <w:rPr>
          <w:rFonts w:ascii="Times New Roman" w:eastAsia="Times New Roman" w:hAnsi="Times New Roman" w:cs="Times New Roman"/>
          <w:sz w:val="28"/>
          <w:szCs w:val="28"/>
        </w:rPr>
        <w:sectPr w:rsidR="00A67826" w:rsidRPr="00156873" w:rsidSect="00FC5806">
          <w:type w:val="continuous"/>
          <w:pgSz w:w="12240" w:h="15840"/>
          <w:pgMar w:top="709" w:right="1200" w:bottom="280" w:left="1500" w:header="720" w:footer="720" w:gutter="0"/>
          <w:cols w:space="720"/>
        </w:sectPr>
      </w:pPr>
    </w:p>
    <w:p w14:paraId="010BC138" w14:textId="77777777" w:rsidR="00A67826" w:rsidRPr="00156873" w:rsidRDefault="00A67826" w:rsidP="00F3768B">
      <w:pPr>
        <w:widowControl w:val="0"/>
        <w:autoSpaceDE w:val="0"/>
        <w:autoSpaceDN w:val="0"/>
        <w:spacing w:after="0" w:line="240" w:lineRule="auto"/>
        <w:ind w:left="198" w:right="-510"/>
        <w:rPr>
          <w:rFonts w:ascii="Times New Roman" w:eastAsia="Times New Roman" w:hAnsi="Times New Roman" w:cs="Times New Roman"/>
          <w:sz w:val="28"/>
          <w:szCs w:val="28"/>
        </w:rPr>
        <w:sectPr w:rsidR="00A67826" w:rsidRPr="00156873">
          <w:type w:val="continuous"/>
          <w:pgSz w:w="12240" w:h="15840"/>
          <w:pgMar w:top="1500" w:right="1200" w:bottom="280" w:left="1500" w:header="720" w:footer="720" w:gutter="0"/>
          <w:cols w:num="3" w:space="720" w:equalWidth="0">
            <w:col w:w="688" w:space="2493"/>
            <w:col w:w="1467" w:space="40"/>
            <w:col w:w="4852"/>
          </w:cols>
        </w:sectPr>
      </w:pPr>
    </w:p>
    <w:p w14:paraId="3B0029A8" w14:textId="77777777" w:rsidR="00706B92" w:rsidRPr="00156873" w:rsidRDefault="005F3949" w:rsidP="00F3768B">
      <w:pPr>
        <w:widowControl w:val="0"/>
        <w:tabs>
          <w:tab w:val="left" w:pos="8659"/>
        </w:tabs>
        <w:autoSpaceDE w:val="0"/>
        <w:autoSpaceDN w:val="0"/>
        <w:spacing w:before="135" w:after="0" w:line="240" w:lineRule="auto"/>
        <w:ind w:left="198" w:right="-510"/>
        <w:rPr>
          <w:rFonts w:ascii="Times New Roman" w:eastAsia="Times New Roman" w:hAnsi="Times New Roman" w:cs="Times New Roman"/>
          <w:spacing w:val="-103"/>
          <w:w w:val="101"/>
          <w:sz w:val="28"/>
          <w:szCs w:val="28"/>
          <w:lang w:val="en-US"/>
        </w:rPr>
      </w:pPr>
      <m:oMathPara>
        <m:oMath>
          <m:eqArr>
            <m:eqArrPr>
              <m:maxDist m:val="1"/>
              <m:ctrlPr>
                <w:rPr>
                  <w:rFonts w:ascii="Cambria Math" w:eastAsia="Times New Roman" w:hAnsi="Cambria Math" w:cs="Times New Roman"/>
                  <w:i/>
                  <w:spacing w:val="-103"/>
                  <w:w w:val="101"/>
                  <w:sz w:val="28"/>
                  <w:szCs w:val="28"/>
                  <w:lang w:val="en-US"/>
                </w:rPr>
              </m:ctrlPr>
            </m:eqArrPr>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v</m:t>
                  </m:r>
                </m:e>
                <m:sub>
                  <m:r>
                    <w:rPr>
                      <w:rFonts w:ascii="Cambria Math" w:eastAsia="Times New Roman" w:hAnsi="Cambria Math" w:cs="Times New Roman"/>
                      <w:spacing w:val="-103"/>
                      <w:w w:val="101"/>
                      <w:sz w:val="28"/>
                      <w:szCs w:val="28"/>
                      <w:lang w:val="en-US"/>
                    </w:rPr>
                    <m:t>k</m:t>
                  </m:r>
                </m:sub>
              </m:sSub>
              <m:r>
                <w:rPr>
                  <w:rFonts w:ascii="Cambria Math" w:eastAsia="Times New Roman" w:hAnsi="Cambria Math" w:cs="Times New Roman"/>
                  <w:spacing w:val="-103"/>
                  <w:w w:val="101"/>
                  <w:sz w:val="28"/>
                  <w:szCs w:val="28"/>
                  <w:lang w:val="en-US"/>
                </w:rPr>
                <m:t>=</m:t>
              </m:r>
              <m:d>
                <m:dPr>
                  <m:begChr m:val="["/>
                  <m:endChr m:val="]"/>
                  <m:ctrlPr>
                    <w:rPr>
                      <w:rFonts w:ascii="Cambria Math" w:eastAsia="Times New Roman" w:hAnsi="Cambria Math" w:cs="Times New Roman"/>
                      <w:i/>
                      <w:spacing w:val="-103"/>
                      <w:w w:val="101"/>
                      <w:sz w:val="28"/>
                      <w:szCs w:val="28"/>
                      <w:lang w:val="en-US"/>
                    </w:rPr>
                  </m:ctrlPr>
                </m:dPr>
                <m:e>
                  <m:eqArr>
                    <m:eqArrPr>
                      <m:ctrlPr>
                        <w:rPr>
                          <w:rFonts w:ascii="Cambria Math" w:eastAsia="Times New Roman" w:hAnsi="Cambria Math" w:cs="Times New Roman"/>
                          <w:i/>
                          <w:spacing w:val="-103"/>
                          <w:w w:val="101"/>
                          <w:sz w:val="28"/>
                          <w:szCs w:val="28"/>
                          <w:lang w:val="en-US"/>
                        </w:rPr>
                      </m:ctrlPr>
                    </m:eqArrPr>
                    <m:e>
                      <m:sSub>
                        <m:sSubPr>
                          <m:ctrlPr>
                            <w:rPr>
                              <w:rFonts w:ascii="Cambria Math" w:eastAsia="Times New Roman" w:hAnsi="Cambria Math" w:cs="Times New Roman"/>
                              <w:i/>
                              <w:spacing w:val="-103"/>
                              <w:w w:val="101"/>
                              <w:sz w:val="28"/>
                              <w:szCs w:val="28"/>
                              <w:lang w:val="en-US"/>
                            </w:rPr>
                          </m:ctrlPr>
                        </m:sSubPr>
                        <m:e>
                          <m:acc>
                            <m:accPr>
                              <m:chr m:val="̇"/>
                              <m:ctrlPr>
                                <w:rPr>
                                  <w:rFonts w:ascii="Cambria Math" w:eastAsia="Times New Roman" w:hAnsi="Cambria Math" w:cs="Times New Roman"/>
                                  <w:i/>
                                  <w:spacing w:val="-103"/>
                                  <w:w w:val="101"/>
                                  <w:sz w:val="28"/>
                                  <w:szCs w:val="28"/>
                                  <w:lang w:val="en-US"/>
                                </w:rPr>
                              </m:ctrlPr>
                            </m:accPr>
                            <m:e>
                              <m:r>
                                <w:rPr>
                                  <w:rFonts w:ascii="Cambria Math" w:eastAsia="Times New Roman" w:hAnsi="Cambria Math" w:cs="Times New Roman"/>
                                  <w:spacing w:val="-103"/>
                                  <w:w w:val="101"/>
                                  <w:sz w:val="28"/>
                                  <w:szCs w:val="28"/>
                                  <w:lang w:val="en-US"/>
                                </w:rPr>
                                <m:t>p</m:t>
                              </m:r>
                            </m:e>
                          </m:acc>
                        </m:e>
                        <m:sub>
                          <m:r>
                            <w:rPr>
                              <w:rFonts w:ascii="Cambria Math" w:eastAsia="Times New Roman" w:hAnsi="Cambria Math" w:cs="Times New Roman"/>
                              <w:spacing w:val="-103"/>
                              <w:w w:val="101"/>
                              <w:sz w:val="28"/>
                              <w:szCs w:val="28"/>
                              <w:lang w:val="en-US"/>
                            </w:rPr>
                            <m:t>k</m:t>
                          </m:r>
                        </m:sub>
                      </m:sSub>
                    </m:e>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ω</m:t>
                          </m:r>
                        </m:e>
                        <m:sub>
                          <m:r>
                            <w:rPr>
                              <w:rFonts w:ascii="Cambria Math" w:eastAsia="Times New Roman" w:hAnsi="Cambria Math" w:cs="Times New Roman"/>
                              <w:spacing w:val="-103"/>
                              <w:w w:val="101"/>
                              <w:sz w:val="28"/>
                              <w:szCs w:val="28"/>
                              <w:lang w:val="en-US"/>
                            </w:rPr>
                            <m:t>k</m:t>
                          </m:r>
                        </m:sub>
                      </m:sSub>
                    </m:e>
                  </m:eqArr>
                </m:e>
              </m:d>
              <m:r>
                <w:rPr>
                  <w:rFonts w:ascii="Cambria Math" w:eastAsia="Times New Roman" w:hAnsi="Cambria Math" w:cs="Times New Roman"/>
                  <w:spacing w:val="-103"/>
                  <w:w w:val="101"/>
                  <w:sz w:val="28"/>
                  <w:szCs w:val="28"/>
                  <w:lang w:val="en-US"/>
                </w:rPr>
                <m:t>=</m:t>
              </m:r>
              <m:d>
                <m:dPr>
                  <m:begChr m:val="["/>
                  <m:endChr m:val="]"/>
                  <m:ctrlPr>
                    <w:rPr>
                      <w:rFonts w:ascii="Cambria Math" w:eastAsia="Times New Roman" w:hAnsi="Cambria Math" w:cs="Times New Roman"/>
                      <w:i/>
                      <w:spacing w:val="-103"/>
                      <w:w w:val="101"/>
                      <w:sz w:val="28"/>
                      <w:szCs w:val="28"/>
                      <w:lang w:val="en-US"/>
                    </w:rPr>
                  </m:ctrlPr>
                </m:dPr>
                <m:e>
                  <m:eqArr>
                    <m:eqArrPr>
                      <m:ctrlPr>
                        <w:rPr>
                          <w:rFonts w:ascii="Cambria Math" w:eastAsia="Times New Roman" w:hAnsi="Cambria Math" w:cs="Times New Roman"/>
                          <w:i/>
                          <w:spacing w:val="-103"/>
                          <w:w w:val="101"/>
                          <w:sz w:val="28"/>
                          <w:szCs w:val="28"/>
                          <w:lang w:val="en-US"/>
                        </w:rPr>
                      </m:ctrlPr>
                    </m:eqArrPr>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J</m:t>
                          </m:r>
                        </m:e>
                        <m:sub>
                          <m:r>
                            <w:rPr>
                              <w:rFonts w:ascii="Cambria Math" w:eastAsia="Times New Roman" w:hAnsi="Cambria Math" w:cs="Times New Roman"/>
                              <w:spacing w:val="-103"/>
                              <w:w w:val="101"/>
                              <w:sz w:val="28"/>
                              <w:szCs w:val="28"/>
                              <w:lang w:val="en-US"/>
                            </w:rPr>
                            <m:t>pk</m:t>
                          </m:r>
                        </m:sub>
                      </m:sSub>
                    </m:e>
                    <m:e>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J</m:t>
                          </m:r>
                        </m:e>
                        <m:sub>
                          <m:r>
                            <w:rPr>
                              <w:rFonts w:ascii="Cambria Math" w:eastAsia="Times New Roman" w:hAnsi="Cambria Math" w:cs="Times New Roman"/>
                              <w:spacing w:val="-103"/>
                              <w:w w:val="101"/>
                              <w:sz w:val="28"/>
                              <w:szCs w:val="28"/>
                              <w:lang w:val="en-US"/>
                            </w:rPr>
                            <m:t>ωk</m:t>
                          </m:r>
                        </m:sub>
                      </m:sSub>
                    </m:e>
                  </m:eqArr>
                </m:e>
              </m:d>
              <m:acc>
                <m:accPr>
                  <m:chr m:val="̇"/>
                  <m:ctrlPr>
                    <w:rPr>
                      <w:rFonts w:ascii="Cambria Math" w:eastAsia="Times New Roman" w:hAnsi="Cambria Math" w:cs="Times New Roman"/>
                      <w:i/>
                      <w:spacing w:val="-103"/>
                      <w:w w:val="101"/>
                      <w:sz w:val="28"/>
                      <w:szCs w:val="28"/>
                      <w:lang w:val="en-US"/>
                    </w:rPr>
                  </m:ctrlPr>
                </m:accPr>
                <m:e>
                  <m:r>
                    <w:rPr>
                      <w:rFonts w:ascii="Cambria Math" w:eastAsia="Times New Roman" w:hAnsi="Cambria Math" w:cs="Times New Roman"/>
                      <w:spacing w:val="-103"/>
                      <w:w w:val="101"/>
                      <w:sz w:val="28"/>
                      <w:szCs w:val="28"/>
                      <w:lang w:val="en-US"/>
                    </w:rPr>
                    <m:t>q</m:t>
                  </m:r>
                </m:e>
              </m:acc>
              <m:r>
                <w:rPr>
                  <w:rFonts w:ascii="Cambria Math" w:eastAsia="Times New Roman" w:hAnsi="Cambria Math" w:cs="Times New Roman"/>
                  <w:spacing w:val="-103"/>
                  <w:w w:val="101"/>
                  <w:sz w:val="28"/>
                  <w:szCs w:val="28"/>
                  <w:lang w:val="en-US"/>
                </w:rPr>
                <m:t>=</m:t>
              </m:r>
              <m:sSub>
                <m:sSubPr>
                  <m:ctrlPr>
                    <w:rPr>
                      <w:rFonts w:ascii="Cambria Math" w:eastAsia="Times New Roman" w:hAnsi="Cambria Math" w:cs="Times New Roman"/>
                      <w:i/>
                      <w:spacing w:val="-103"/>
                      <w:w w:val="101"/>
                      <w:sz w:val="28"/>
                      <w:szCs w:val="28"/>
                      <w:lang w:val="en-US"/>
                    </w:rPr>
                  </m:ctrlPr>
                </m:sSubPr>
                <m:e>
                  <m:r>
                    <w:rPr>
                      <w:rFonts w:ascii="Cambria Math" w:eastAsia="Times New Roman" w:hAnsi="Cambria Math" w:cs="Times New Roman"/>
                      <w:spacing w:val="-103"/>
                      <w:w w:val="101"/>
                      <w:sz w:val="28"/>
                      <w:szCs w:val="28"/>
                      <w:lang w:val="en-US"/>
                    </w:rPr>
                    <m:t>J</m:t>
                  </m:r>
                </m:e>
                <m:sub>
                  <m:r>
                    <w:rPr>
                      <w:rFonts w:ascii="Cambria Math" w:eastAsia="Times New Roman" w:hAnsi="Cambria Math" w:cs="Times New Roman"/>
                      <w:spacing w:val="-103"/>
                      <w:w w:val="101"/>
                      <w:sz w:val="28"/>
                      <w:szCs w:val="28"/>
                      <w:lang w:val="en-US"/>
                    </w:rPr>
                    <m:t>k</m:t>
                  </m:r>
                </m:sub>
              </m:sSub>
              <m:acc>
                <m:accPr>
                  <m:chr m:val="̇"/>
                  <m:ctrlPr>
                    <w:rPr>
                      <w:rFonts w:ascii="Cambria Math" w:eastAsia="Times New Roman" w:hAnsi="Cambria Math" w:cs="Times New Roman"/>
                      <w:i/>
                      <w:spacing w:val="-103"/>
                      <w:w w:val="101"/>
                      <w:sz w:val="28"/>
                      <w:szCs w:val="28"/>
                      <w:lang w:val="en-US"/>
                    </w:rPr>
                  </m:ctrlPr>
                </m:accPr>
                <m:e>
                  <m:r>
                    <w:rPr>
                      <w:rFonts w:ascii="Cambria Math" w:eastAsia="Times New Roman" w:hAnsi="Cambria Math" w:cs="Times New Roman"/>
                      <w:spacing w:val="-103"/>
                      <w:w w:val="101"/>
                      <w:sz w:val="28"/>
                      <w:szCs w:val="28"/>
                      <w:lang w:val="en-US"/>
                    </w:rPr>
                    <m:t>q</m:t>
                  </m:r>
                </m:e>
              </m:acc>
              <m:r>
                <w:rPr>
                  <w:rFonts w:ascii="Cambria Math" w:eastAsia="Times New Roman" w:hAnsi="Cambria Math" w:cs="Times New Roman"/>
                  <w:spacing w:val="-103"/>
                  <w:w w:val="101"/>
                  <w:sz w:val="28"/>
                  <w:szCs w:val="28"/>
                  <w:lang w:val="en-US"/>
                </w:rPr>
                <m:t xml:space="preserve"># </m:t>
              </m:r>
              <m:d>
                <m:dPr>
                  <m:ctrlPr>
                    <w:rPr>
                      <w:rFonts w:ascii="Cambria Math" w:eastAsia="Times New Roman" w:hAnsi="Cambria Math" w:cs="Times New Roman"/>
                      <w:i/>
                      <w:spacing w:val="-103"/>
                      <w:w w:val="101"/>
                      <w:sz w:val="28"/>
                      <w:szCs w:val="28"/>
                      <w:lang w:val="en-US"/>
                    </w:rPr>
                  </m:ctrlPr>
                </m:dPr>
                <m:e>
                  <m:r>
                    <w:rPr>
                      <w:rFonts w:ascii="Cambria Math" w:eastAsia="Times New Roman" w:hAnsi="Cambria Math" w:cs="Times New Roman"/>
                      <w:spacing w:val="-103"/>
                      <w:w w:val="101"/>
                      <w:sz w:val="28"/>
                      <w:szCs w:val="28"/>
                      <w:lang w:val="en-US"/>
                    </w:rPr>
                    <m:t>2.8</m:t>
                  </m:r>
                </m:e>
              </m:d>
            </m:e>
          </m:eqArr>
        </m:oMath>
      </m:oMathPara>
    </w:p>
    <w:p w14:paraId="76DA7CA6" w14:textId="77777777" w:rsidR="00A81845" w:rsidRPr="00156873" w:rsidRDefault="00A81845" w:rsidP="00F3768B">
      <w:pPr>
        <w:widowControl w:val="0"/>
        <w:tabs>
          <w:tab w:val="left" w:pos="8659"/>
        </w:tabs>
        <w:autoSpaceDE w:val="0"/>
        <w:autoSpaceDN w:val="0"/>
        <w:spacing w:before="135" w:after="0" w:line="240" w:lineRule="auto"/>
        <w:ind w:left="198" w:right="-510"/>
        <w:rPr>
          <w:rFonts w:ascii="Times New Roman" w:eastAsia="Times New Roman" w:hAnsi="Times New Roman" w:cs="Times New Roman"/>
          <w:i/>
          <w:spacing w:val="-103"/>
          <w:w w:val="101"/>
          <w:sz w:val="28"/>
          <w:szCs w:val="28"/>
          <w:lang w:val="en-US"/>
        </w:rPr>
      </w:pPr>
    </w:p>
    <w:p w14:paraId="23AF7984" w14:textId="77777777" w:rsidR="00A67826" w:rsidRPr="00156873" w:rsidRDefault="00A67826" w:rsidP="00F3768B">
      <w:pPr>
        <w:widowControl w:val="0"/>
        <w:tabs>
          <w:tab w:val="left" w:pos="8659"/>
        </w:tabs>
        <w:autoSpaceDE w:val="0"/>
        <w:autoSpaceDN w:val="0"/>
        <w:spacing w:before="135" w:after="0" w:line="240" w:lineRule="auto"/>
        <w:ind w:left="198" w:right="-510"/>
        <w:rPr>
          <w:rFonts w:ascii="Times New Roman" w:eastAsia="Times New Roman" w:hAnsi="Times New Roman" w:cs="Times New Roman"/>
          <w:sz w:val="28"/>
          <w:szCs w:val="28"/>
        </w:rPr>
      </w:pPr>
      <w:r w:rsidRPr="00156873">
        <w:rPr>
          <w:rFonts w:ascii="Times New Roman" w:eastAsia="Times New Roman" w:hAnsi="Times New Roman" w:cs="Times New Roman"/>
          <w:i/>
          <w:spacing w:val="-103"/>
          <w:w w:val="101"/>
          <w:sz w:val="28"/>
          <w:szCs w:val="28"/>
          <w:lang w:val="en-US"/>
        </w:rPr>
        <w:t>p</w:t>
      </w:r>
      <w:r w:rsidRPr="00156873">
        <w:rPr>
          <w:rFonts w:ascii="Times New Roman" w:eastAsia="Times New Roman" w:hAnsi="Times New Roman" w:cs="Times New Roman"/>
          <w:w w:val="33"/>
          <w:position w:val="1"/>
          <w:sz w:val="28"/>
          <w:szCs w:val="28"/>
          <w:lang w:val="en-US"/>
        </w:rPr>
        <w:t></w:t>
      </w:r>
      <w:r w:rsidRPr="00156873">
        <w:rPr>
          <w:rFonts w:ascii="Times New Roman" w:eastAsia="Times New Roman" w:hAnsi="Times New Roman" w:cs="Times New Roman"/>
          <w:i/>
          <w:spacing w:val="-1"/>
          <w:w w:val="101"/>
          <w:position w:val="-5"/>
          <w:sz w:val="28"/>
          <w:szCs w:val="28"/>
          <w:lang w:val="en-US"/>
        </w:rPr>
        <w:t>s</w:t>
      </w:r>
      <w:r w:rsidRPr="00156873">
        <w:rPr>
          <w:rFonts w:ascii="Times New Roman" w:eastAsia="Times New Roman" w:hAnsi="Times New Roman" w:cs="Times New Roman"/>
          <w:i/>
          <w:w w:val="101"/>
          <w:position w:val="-5"/>
          <w:sz w:val="28"/>
          <w:szCs w:val="28"/>
          <w:lang w:val="en-US"/>
        </w:rPr>
        <w:t>k</w:t>
      </w:r>
      <w:r w:rsidR="00580BB0" w:rsidRPr="00156873">
        <w:rPr>
          <w:rFonts w:ascii="Times New Roman" w:eastAsia="Times New Roman" w:hAnsi="Times New Roman" w:cs="Times New Roman"/>
          <w:w w:val="101"/>
          <w:sz w:val="28"/>
          <w:szCs w:val="28"/>
        </w:rPr>
        <w:t>=</w:t>
      </w:r>
      <w:r w:rsidRPr="00156873">
        <w:rPr>
          <w:rFonts w:ascii="Times New Roman" w:eastAsia="Times New Roman" w:hAnsi="Times New Roman" w:cs="Times New Roman"/>
          <w:i/>
          <w:spacing w:val="19"/>
          <w:w w:val="101"/>
          <w:sz w:val="28"/>
          <w:szCs w:val="28"/>
          <w:lang w:val="en-US"/>
        </w:rPr>
        <w:t>J</w:t>
      </w:r>
      <w:r w:rsidRPr="00156873">
        <w:rPr>
          <w:rFonts w:ascii="Times New Roman" w:eastAsia="Times New Roman" w:hAnsi="Times New Roman" w:cs="Times New Roman"/>
          <w:i/>
          <w:spacing w:val="-1"/>
          <w:w w:val="101"/>
          <w:position w:val="-5"/>
          <w:sz w:val="28"/>
          <w:szCs w:val="28"/>
          <w:lang w:val="en-US"/>
        </w:rPr>
        <w:t>s</w:t>
      </w:r>
      <w:r w:rsidRPr="00156873">
        <w:rPr>
          <w:rFonts w:ascii="Times New Roman" w:eastAsia="Times New Roman" w:hAnsi="Times New Roman" w:cs="Times New Roman"/>
          <w:i/>
          <w:w w:val="101"/>
          <w:position w:val="-5"/>
          <w:sz w:val="28"/>
          <w:szCs w:val="28"/>
          <w:lang w:val="en-US"/>
        </w:rPr>
        <w:t>k</w:t>
      </w:r>
      <w:r w:rsidRPr="00156873">
        <w:rPr>
          <w:rFonts w:ascii="Times New Roman" w:eastAsia="Times New Roman" w:hAnsi="Times New Roman" w:cs="Times New Roman"/>
          <w:i/>
          <w:spacing w:val="-88"/>
          <w:w w:val="101"/>
          <w:sz w:val="28"/>
          <w:szCs w:val="28"/>
          <w:lang w:val="en-US"/>
        </w:rPr>
        <w:t>q</w:t>
      </w:r>
      <w:r w:rsidRPr="00156873">
        <w:rPr>
          <w:rFonts w:ascii="Times New Roman" w:eastAsia="Times New Roman" w:hAnsi="Times New Roman" w:cs="Times New Roman"/>
          <w:w w:val="33"/>
          <w:position w:val="1"/>
          <w:sz w:val="28"/>
          <w:szCs w:val="28"/>
          <w:lang w:val="en-US"/>
        </w:rPr>
        <w:t></w:t>
      </w:r>
      <w:r w:rsidRPr="00156873">
        <w:rPr>
          <w:rFonts w:ascii="Times New Roman" w:eastAsia="Times New Roman" w:hAnsi="Times New Roman" w:cs="Times New Roman"/>
          <w:sz w:val="28"/>
          <w:szCs w:val="28"/>
        </w:rPr>
        <w:t>.</w:t>
      </w:r>
      <w:r w:rsidRPr="00156873">
        <w:rPr>
          <w:rFonts w:ascii="Times New Roman" w:eastAsia="Times New Roman" w:hAnsi="Times New Roman" w:cs="Times New Roman"/>
          <w:sz w:val="28"/>
          <w:szCs w:val="28"/>
        </w:rPr>
        <w:tab/>
      </w:r>
    </w:p>
    <w:p w14:paraId="1DD571B4" w14:textId="542558CC" w:rsidR="00A67826" w:rsidRDefault="00A6782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Угловая скорость каждого звена рекурсивно выражается с помощью матрицы вращения </w:t>
      </w:r>
      <w:r w:rsidRPr="00156873">
        <w:rPr>
          <w:rFonts w:ascii="Times New Roman" w:eastAsia="Times New Roman" w:hAnsi="Times New Roman" w:cs="Times New Roman"/>
          <w:sz w:val="28"/>
          <w:szCs w:val="28"/>
          <w:lang w:val="en-US"/>
        </w:rPr>
        <w:t>Rk</w:t>
      </w:r>
      <w:r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-1, которая обозначает ориентацию звена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-1 по отношению к звену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 При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 = 1 </w:t>
      </w:r>
      <w:r w:rsidRPr="00156873">
        <w:rPr>
          <w:rFonts w:ascii="Times New Roman" w:eastAsia="Times New Roman" w:hAnsi="Times New Roman" w:cs="Times New Roman"/>
          <w:sz w:val="28"/>
          <w:szCs w:val="28"/>
          <w:lang w:val="en-US"/>
        </w:rPr>
        <w:t>R</w:t>
      </w:r>
      <w:r w:rsidRPr="00156873">
        <w:rPr>
          <w:rFonts w:ascii="Times New Roman" w:eastAsia="Times New Roman" w:hAnsi="Times New Roman" w:cs="Times New Roman"/>
          <w:sz w:val="28"/>
          <w:szCs w:val="28"/>
        </w:rPr>
        <w:t>10 - матрица вращения, обозначающая ориентацию корпуса мультикоптера относительно первого звена. Рекурсивные уравнения угловой скорости задаются следующим образом</w:t>
      </w:r>
    </w:p>
    <w:p w14:paraId="37CC752F" w14:textId="24A6C022" w:rsidR="00FC5806" w:rsidRDefault="00FC5806" w:rsidP="00F3768B">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pPr>
    </w:p>
    <w:p w14:paraId="162E0917" w14:textId="77777777" w:rsidR="00FC5806" w:rsidRPr="00156873" w:rsidRDefault="00FC5806" w:rsidP="00FC5806">
      <w:pPr>
        <w:widowControl w:val="0"/>
        <w:autoSpaceDE w:val="0"/>
        <w:autoSpaceDN w:val="0"/>
        <w:spacing w:after="0" w:line="240" w:lineRule="auto"/>
        <w:ind w:left="198" w:right="-510"/>
        <w:jc w:val="center"/>
        <w:rPr>
          <w:rFonts w:ascii="Times New Roman" w:eastAsia="Times New Roman" w:hAnsi="Times New Roman" w:cs="Times New Roman"/>
          <w:sz w:val="28"/>
          <w:szCs w:val="28"/>
        </w:rPr>
      </w:pPr>
    </w:p>
    <w:p w14:paraId="7F1F8341" w14:textId="77777777" w:rsidR="00FC5806" w:rsidRPr="00156873" w:rsidRDefault="005F3949" w:rsidP="00FC5806">
      <w:pPr>
        <w:widowControl w:val="0"/>
        <w:autoSpaceDE w:val="0"/>
        <w:autoSpaceDN w:val="0"/>
        <w:spacing w:after="0" w:line="240" w:lineRule="auto"/>
        <w:ind w:left="198" w:right="-51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k,k-1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k-1</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 xml:space="preserve">0     0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α</m:t>
                              </m:r>
                            </m:e>
                          </m:acc>
                        </m:e>
                        <m:sub>
                          <m:r>
                            <w:rPr>
                              <w:rFonts w:ascii="Cambria Math" w:eastAsia="Times New Roman" w:hAnsi="Cambria Math" w:cs="Times New Roman"/>
                              <w:sz w:val="28"/>
                              <w:szCs w:val="28"/>
                            </w:rPr>
                            <m:t>k</m:t>
                          </m:r>
                        </m:sub>
                      </m:sSub>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2.9</m:t>
                  </m:r>
                </m:e>
              </m:d>
            </m:e>
          </m:eqArr>
        </m:oMath>
      </m:oMathPara>
    </w:p>
    <w:p w14:paraId="76FB54E3" w14:textId="77777777" w:rsidR="00FC5806" w:rsidRPr="00156873" w:rsidRDefault="00FC5806" w:rsidP="00FC5806">
      <w:pPr>
        <w:widowControl w:val="0"/>
        <w:autoSpaceDE w:val="0"/>
        <w:autoSpaceDN w:val="0"/>
        <w:spacing w:after="0" w:line="240" w:lineRule="auto"/>
        <w:ind w:left="198" w:right="-510"/>
        <w:jc w:val="center"/>
        <w:rPr>
          <w:rFonts w:ascii="Times New Roman" w:eastAsia="Times New Roman" w:hAnsi="Times New Roman" w:cs="Times New Roman"/>
          <w:sz w:val="28"/>
          <w:szCs w:val="28"/>
        </w:rPr>
      </w:pPr>
    </w:p>
    <w:p w14:paraId="22F48778" w14:textId="235C9BDD" w:rsidR="00FC5806" w:rsidRPr="00FC5806" w:rsidRDefault="005F3949" w:rsidP="00FC5806">
      <w:pPr>
        <w:widowControl w:val="0"/>
        <w:autoSpaceDE w:val="0"/>
        <w:autoSpaceDN w:val="0"/>
        <w:spacing w:after="0" w:line="240" w:lineRule="auto"/>
        <w:ind w:left="198" w:right="-510"/>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k,k-1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ω,k-1</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6+k-1</m:t>
                              </m:r>
                            </m:e>
                          </m:d>
                        </m:sub>
                      </m:sSub>
                      <m:r>
                        <w:rPr>
                          <w:rFonts w:ascii="Cambria Math" w:eastAsia="Times New Roman" w:hAnsi="Cambria Math" w:cs="Times New Roman"/>
                          <w:sz w:val="28"/>
                          <w:szCs w:val="28"/>
                        </w:rPr>
                        <m:t xml:space="preserve">    0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n-k</m:t>
                              </m:r>
                            </m:e>
                          </m:d>
                        </m:sub>
                      </m:sSub>
                      <m:ctrlPr>
                        <w:rPr>
                          <w:rFonts w:ascii="Cambria Math" w:eastAsia="Cambria Math" w:hAnsi="Cambria Math" w:cs="Times New Roman"/>
                          <w:i/>
                          <w:sz w:val="28"/>
                          <w:szCs w:val="28"/>
                        </w:rPr>
                      </m:ctrlPr>
                    </m:e>
                    <m:e>
                      <m:r>
                        <w:rPr>
                          <w:rFonts w:ascii="Cambria Math" w:eastAsia="Cambria Math" w:hAnsi="Cambria Math" w:cs="Times New Roman"/>
                          <w:sz w:val="28"/>
                          <w:szCs w:val="28"/>
                        </w:rPr>
                        <m:t xml:space="preserve">    1 </m:t>
                      </m:r>
                    </m:e>
                  </m:eqArr>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2.10</m:t>
                  </m:r>
                </m:e>
              </m:d>
            </m:e>
          </m:eqArr>
        </m:oMath>
      </m:oMathPara>
    </w:p>
    <w:p w14:paraId="32D4415B" w14:textId="0BD25D46" w:rsidR="00FC5806" w:rsidRDefault="00FC5806" w:rsidP="00FC5806">
      <w:pPr>
        <w:widowControl w:val="0"/>
        <w:autoSpaceDE w:val="0"/>
        <w:autoSpaceDN w:val="0"/>
        <w:spacing w:after="0" w:line="240" w:lineRule="auto"/>
        <w:ind w:left="198" w:right="-510"/>
        <w:jc w:val="center"/>
        <w:rPr>
          <w:rFonts w:ascii="Times New Roman" w:eastAsia="Times New Roman" w:hAnsi="Times New Roman" w:cs="Times New Roman"/>
          <w:i/>
          <w:sz w:val="28"/>
          <w:szCs w:val="28"/>
        </w:rPr>
      </w:pPr>
    </w:p>
    <w:p w14:paraId="205108F8" w14:textId="4B9AF59F" w:rsidR="00FC5806" w:rsidRPr="00290C94" w:rsidRDefault="00FC5806" w:rsidP="00FC5806">
      <w:pPr>
        <w:widowControl w:val="0"/>
        <w:autoSpaceDE w:val="0"/>
        <w:autoSpaceDN w:val="0"/>
        <w:spacing w:after="0" w:line="240" w:lineRule="auto"/>
        <w:ind w:left="198" w:right="-510" w:firstLine="709"/>
        <w:jc w:val="both"/>
        <w:rPr>
          <w:rFonts w:ascii="Times New Roman" w:eastAsia="Times New Roman" w:hAnsi="Times New Roman" w:cs="Times New Roman"/>
          <w:i/>
          <w:sz w:val="28"/>
          <w:szCs w:val="28"/>
        </w:rPr>
      </w:pPr>
      <w:r w:rsidRPr="00156873">
        <w:rPr>
          <w:rFonts w:ascii="Times New Roman" w:eastAsia="Times New Roman" w:hAnsi="Times New Roman" w:cs="Times New Roman"/>
          <w:position w:val="1"/>
          <w:sz w:val="28"/>
          <w:szCs w:val="28"/>
        </w:rPr>
        <w:t xml:space="preserve">Где </w:t>
      </w:r>
      <w:r w:rsidRPr="00156873">
        <w:rPr>
          <w:rFonts w:ascii="Times New Roman" w:eastAsia="Times New Roman" w:hAnsi="Times New Roman" w:cs="Times New Roman"/>
          <w:sz w:val="28"/>
          <w:szCs w:val="28"/>
        </w:rPr>
        <w:t>0</w:t>
      </w:r>
      <w:r w:rsidRPr="00156873">
        <w:rPr>
          <w:rFonts w:ascii="Times New Roman" w:eastAsia="Times New Roman" w:hAnsi="Times New Roman" w:cs="Times New Roman"/>
          <w:i/>
          <w:position w:val="-5"/>
          <w:sz w:val="28"/>
          <w:szCs w:val="28"/>
          <w:lang w:val="en-US"/>
        </w:rPr>
        <w:t>ij</w:t>
      </w:r>
      <w:r w:rsidRPr="00156873">
        <w:rPr>
          <w:rFonts w:ascii="Times New Roman" w:eastAsia="Times New Roman" w:hAnsi="Times New Roman" w:cs="Times New Roman"/>
          <w:sz w:val="28"/>
          <w:szCs w:val="28"/>
        </w:rPr>
        <w:t xml:space="preserve">– нулевая матрица с </w:t>
      </w:r>
      <w:r w:rsidRPr="00156873">
        <w:rPr>
          <w:rFonts w:ascii="Times New Roman" w:eastAsia="Times New Roman" w:hAnsi="Times New Roman" w:cs="Times New Roman"/>
          <w:sz w:val="28"/>
          <w:szCs w:val="28"/>
          <w:lang w:val="en-US"/>
        </w:rPr>
        <w:t>i</w:t>
      </w:r>
      <w:r w:rsidRPr="00156873">
        <w:rPr>
          <w:rFonts w:ascii="Times New Roman" w:eastAsia="Times New Roman" w:hAnsi="Times New Roman" w:cs="Times New Roman"/>
          <w:sz w:val="28"/>
          <w:szCs w:val="28"/>
        </w:rPr>
        <w:t xml:space="preserve"> строками и </w:t>
      </w:r>
      <w:r w:rsidRPr="00156873">
        <w:rPr>
          <w:rFonts w:ascii="Times New Roman" w:eastAsia="Times New Roman" w:hAnsi="Times New Roman" w:cs="Times New Roman"/>
          <w:sz w:val="28"/>
          <w:szCs w:val="28"/>
          <w:lang w:val="en-US"/>
        </w:rPr>
        <w:t>j</w:t>
      </w:r>
      <w:r w:rsidRPr="00156873">
        <w:rPr>
          <w:rFonts w:ascii="Times New Roman" w:eastAsia="Times New Roman" w:hAnsi="Times New Roman" w:cs="Times New Roman"/>
          <w:sz w:val="28"/>
          <w:szCs w:val="28"/>
        </w:rPr>
        <w:t xml:space="preserve"> столбцами. Эти нулевые матрицы объединены с вектором [0 0 1] </w:t>
      </w:r>
      <w:r w:rsidRPr="00156873">
        <w:rPr>
          <w:rFonts w:ascii="Times New Roman" w:eastAsia="Times New Roman" w:hAnsi="Times New Roman" w:cs="Times New Roman"/>
          <w:sz w:val="28"/>
          <w:szCs w:val="28"/>
          <w:lang w:val="en-US"/>
        </w:rPr>
        <w:t>T</w:t>
      </w:r>
      <w:r w:rsidRPr="00156873">
        <w:rPr>
          <w:rFonts w:ascii="Times New Roman" w:eastAsia="Times New Roman" w:hAnsi="Times New Roman" w:cs="Times New Roman"/>
          <w:sz w:val="28"/>
          <w:szCs w:val="28"/>
        </w:rPr>
        <w:t>, чтобы получить матрицу с нулями.  Исключением является то, что она равна единице для элемента в третьей строке и (</w:t>
      </w:r>
      <w:r w:rsidRPr="00156873">
        <w:rPr>
          <w:rFonts w:ascii="Times New Roman" w:eastAsia="Times New Roman" w:hAnsi="Times New Roman" w:cs="Times New Roman"/>
          <w:sz w:val="28"/>
          <w:szCs w:val="28"/>
          <w:lang w:val="en-US"/>
        </w:rPr>
        <w:t>k</w:t>
      </w:r>
      <w:r w:rsidRPr="00156873">
        <w:rPr>
          <w:rFonts w:ascii="Times New Roman" w:eastAsia="Times New Roman" w:hAnsi="Times New Roman" w:cs="Times New Roman"/>
          <w:sz w:val="28"/>
          <w:szCs w:val="28"/>
        </w:rPr>
        <w:t xml:space="preserve"> + 6) -м столбце.</w:t>
      </w:r>
    </w:p>
    <w:p w14:paraId="0FCE1322" w14:textId="0564EDB8" w:rsidR="00FC5806" w:rsidRPr="00156873" w:rsidRDefault="00FC5806" w:rsidP="00864D05">
      <w:pPr>
        <w:widowControl w:val="0"/>
        <w:autoSpaceDE w:val="0"/>
        <w:autoSpaceDN w:val="0"/>
        <w:spacing w:after="0" w:line="240" w:lineRule="auto"/>
        <w:ind w:left="198" w:right="-510" w:firstLine="709"/>
        <w:jc w:val="both"/>
        <w:rPr>
          <w:rFonts w:ascii="Times New Roman" w:eastAsia="Times New Roman" w:hAnsi="Times New Roman" w:cs="Times New Roman"/>
          <w:sz w:val="28"/>
          <w:szCs w:val="28"/>
        </w:rPr>
        <w:sectPr w:rsidR="00FC5806" w:rsidRPr="00156873">
          <w:type w:val="continuous"/>
          <w:pgSz w:w="12240" w:h="15840"/>
          <w:pgMar w:top="1500" w:right="1200" w:bottom="280" w:left="1500" w:header="720" w:footer="720" w:gutter="0"/>
          <w:cols w:space="720"/>
        </w:sectPr>
      </w:pPr>
      <w:r w:rsidRPr="00156873">
        <w:rPr>
          <w:rFonts w:ascii="Times New Roman" w:eastAsia="Times New Roman" w:hAnsi="Times New Roman" w:cs="Times New Roman"/>
          <w:sz w:val="28"/>
          <w:szCs w:val="28"/>
        </w:rPr>
        <w:t xml:space="preserve">Ориентация конечного эффектора определяется относительно ориентации последнего звена, преобразованной константой матрица вращения </w:t>
      </w:r>
      <w:r w:rsidRPr="00156873">
        <w:rPr>
          <w:rFonts w:ascii="Times New Roman" w:eastAsia="Times New Roman" w:hAnsi="Times New Roman" w:cs="Times New Roman"/>
          <w:sz w:val="28"/>
          <w:szCs w:val="28"/>
          <w:lang w:val="en-US"/>
        </w:rPr>
        <w:t>Ren</w:t>
      </w:r>
      <w:r w:rsidRPr="00156873">
        <w:rPr>
          <w:rFonts w:ascii="Times New Roman" w:eastAsia="Times New Roman" w:hAnsi="Times New Roman" w:cs="Times New Roman"/>
          <w:sz w:val="28"/>
          <w:szCs w:val="28"/>
        </w:rPr>
        <w:t xml:space="preserve"> выглядит следующим образом</w:t>
      </w:r>
    </w:p>
    <w:p w14:paraId="569D7A65" w14:textId="02C37AF8" w:rsidR="00290C94" w:rsidRPr="00156873" w:rsidRDefault="00290C94" w:rsidP="00FC5806">
      <w:pPr>
        <w:widowControl w:val="0"/>
        <w:autoSpaceDE w:val="0"/>
        <w:autoSpaceDN w:val="0"/>
        <w:spacing w:before="93" w:after="0" w:line="240" w:lineRule="auto"/>
        <w:ind w:right="-510"/>
        <w:jc w:val="both"/>
        <w:rPr>
          <w:rFonts w:ascii="Times New Roman" w:eastAsia="Times New Roman" w:hAnsi="Times New Roman" w:cs="Times New Roman"/>
          <w:sz w:val="28"/>
          <w:szCs w:val="28"/>
        </w:rPr>
      </w:pPr>
    </w:p>
    <w:p w14:paraId="726D6B86" w14:textId="1DA6AC16" w:rsidR="00290C94" w:rsidRPr="007070B6" w:rsidRDefault="005F3949" w:rsidP="00F3768B">
      <w:pPr>
        <w:widowControl w:val="0"/>
        <w:tabs>
          <w:tab w:val="left" w:pos="3119"/>
        </w:tabs>
        <w:autoSpaceDE w:val="0"/>
        <w:autoSpaceDN w:val="0"/>
        <w:spacing w:before="86" w:after="0" w:line="240" w:lineRule="auto"/>
        <w:ind w:left="198" w:right="-510"/>
        <w:jc w:val="center"/>
        <w:rPr>
          <w:rFonts w:ascii="Times New Roman" w:eastAsia="Times New Roman" w:hAnsi="Times New Roman" w:cs="Times New Roman"/>
          <w:sz w:val="28"/>
          <w:szCs w:val="28"/>
        </w:rPr>
      </w:pPr>
      <m:oMathPara>
        <m:oMathParaPr>
          <m:jc m:val="left"/>
        </m:oMathParaPr>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 xml:space="preserve">                                                   J</m:t>
                  </m:r>
                </m:e>
                <m:sub>
                  <m:r>
                    <w:rPr>
                      <w:rFonts w:ascii="Cambria Math" w:eastAsia="Times New Roman" w:hAnsi="Cambria Math" w:cs="Times New Roman"/>
                      <w:sz w:val="28"/>
                      <w:szCs w:val="28"/>
                    </w:rPr>
                    <m:t>ωe</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en</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ωn</m:t>
                  </m:r>
                </m:sub>
              </m:sSub>
              <m:r>
                <w:rPr>
                  <w:rFonts w:ascii="Cambria Math" w:eastAsia="Times New Roman" w:hAnsi="Cambria Math" w:cs="Times New Roman"/>
                  <w:sz w:val="28"/>
                  <w:szCs w:val="28"/>
                </w:rPr>
                <m:t xml:space="preserve">  #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2.11</m:t>
                  </m:r>
                </m:e>
              </m:d>
            </m:e>
          </m:eqArr>
        </m:oMath>
      </m:oMathPara>
    </w:p>
    <w:p w14:paraId="6AC2F707" w14:textId="77777777" w:rsidR="00290C94" w:rsidRPr="00156873" w:rsidRDefault="00290C94" w:rsidP="00F3768B">
      <w:pPr>
        <w:widowControl w:val="0"/>
        <w:tabs>
          <w:tab w:val="left" w:pos="3119"/>
        </w:tabs>
        <w:autoSpaceDE w:val="0"/>
        <w:autoSpaceDN w:val="0"/>
        <w:spacing w:before="86" w:after="0" w:line="240" w:lineRule="auto"/>
        <w:ind w:left="198" w:right="-510"/>
        <w:jc w:val="center"/>
        <w:rPr>
          <w:rFonts w:ascii="Times New Roman" w:eastAsia="Times New Roman" w:hAnsi="Times New Roman" w:cs="Times New Roman"/>
          <w:sz w:val="28"/>
          <w:szCs w:val="28"/>
        </w:rPr>
      </w:pPr>
    </w:p>
    <w:p w14:paraId="548BB16A" w14:textId="77777777" w:rsidR="00290C94" w:rsidRPr="00156873" w:rsidRDefault="00290C94" w:rsidP="00796A84">
      <w:pPr>
        <w:widowControl w:val="0"/>
        <w:tabs>
          <w:tab w:val="left" w:pos="8505"/>
        </w:tabs>
        <w:autoSpaceDE w:val="0"/>
        <w:autoSpaceDN w:val="0"/>
        <w:spacing w:before="6" w:after="0" w:line="240" w:lineRule="auto"/>
        <w:ind w:left="198" w:right="-283"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Пусть параметр 01 p будет смещением первого шарнира относительно центра масса мультикоптера, выраженная в неподвижной раме мультикоптера. Так что кинематика первого сочленения определяется выражением фиксированная на теле система отсчета [</w:t>
      </w:r>
      <w:r w:rsidRPr="00156873">
        <w:rPr>
          <w:rFonts w:ascii="Times New Roman" w:eastAsia="Times New Roman" w:hAnsi="Times New Roman" w:cs="Times New Roman"/>
          <w:sz w:val="28"/>
          <w:szCs w:val="28"/>
          <w:lang w:val="en-US"/>
        </w:rPr>
        <w:t>x</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vertAlign w:val="subscript"/>
        </w:rPr>
        <w:t xml:space="preserve"> </w:t>
      </w:r>
      <w:r w:rsidRPr="00156873">
        <w:rPr>
          <w:rFonts w:ascii="Times New Roman" w:eastAsia="Times New Roman" w:hAnsi="Times New Roman" w:cs="Times New Roman"/>
          <w:sz w:val="28"/>
          <w:szCs w:val="28"/>
          <w:lang w:val="en-US"/>
        </w:rPr>
        <w:t>y</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vertAlign w:val="subscript"/>
        </w:rPr>
        <w:t xml:space="preserve"> </w:t>
      </w:r>
      <w:r w:rsidRPr="00156873">
        <w:rPr>
          <w:rFonts w:ascii="Times New Roman" w:eastAsia="Times New Roman" w:hAnsi="Times New Roman" w:cs="Times New Roman"/>
          <w:sz w:val="28"/>
          <w:szCs w:val="28"/>
          <w:lang w:val="en-US"/>
        </w:rPr>
        <w:t>z</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rPr>
        <w:t>] размещается в k-м стыке, причем x</w:t>
      </w:r>
      <w:r w:rsidRPr="00156873">
        <w:rPr>
          <w:rFonts w:ascii="Times New Roman" w:eastAsia="Times New Roman" w:hAnsi="Times New Roman" w:cs="Times New Roman"/>
          <w:sz w:val="28"/>
          <w:szCs w:val="28"/>
          <w:vertAlign w:val="subscript"/>
          <w:lang w:val="en-US"/>
        </w:rPr>
        <w:t>k</w:t>
      </w:r>
      <w:r w:rsidRPr="00156873">
        <w:rPr>
          <w:rFonts w:ascii="Times New Roman" w:eastAsia="Times New Roman" w:hAnsi="Times New Roman" w:cs="Times New Roman"/>
          <w:sz w:val="28"/>
          <w:szCs w:val="28"/>
        </w:rPr>
        <w:t xml:space="preserve"> параллельно звену и z</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параллельно оси вращения k-образного шарнира, как на рисунке 2.1.</w:t>
      </w:r>
    </w:p>
    <w:p w14:paraId="0E22229A" w14:textId="77777777" w:rsidR="00290C94" w:rsidRPr="00156873" w:rsidRDefault="00290C94" w:rsidP="00796A84">
      <w:pPr>
        <w:pStyle w:val="a3"/>
        <w:tabs>
          <w:tab w:val="left" w:pos="8505"/>
          <w:tab w:val="left" w:pos="9072"/>
        </w:tabs>
        <w:spacing w:after="0" w:line="240" w:lineRule="auto"/>
        <w:ind w:left="198" w:right="-283"/>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Пусть R</w:t>
      </w:r>
      <w:r w:rsidRPr="00156873">
        <w:rPr>
          <w:rFonts w:ascii="Times New Roman" w:eastAsia="Times New Roman" w:hAnsi="Times New Roman" w:cs="Times New Roman"/>
          <w:i/>
          <w:sz w:val="28"/>
          <w:szCs w:val="28"/>
          <w:vertAlign w:val="subscript"/>
        </w:rPr>
        <w:t>ik</w:t>
      </w:r>
      <w:r w:rsidRPr="00156873">
        <w:rPr>
          <w:rFonts w:ascii="Times New Roman" w:eastAsia="Times New Roman" w:hAnsi="Times New Roman" w:cs="Times New Roman"/>
          <w:sz w:val="28"/>
          <w:szCs w:val="28"/>
        </w:rPr>
        <w:t xml:space="preserve"> - матрица вращения, обозначающая ориентацию неподвижной системы отсчета относительно инерциальной системы отсчета. Затем положение и скорость суставов вычисляются рекурсивно с помощью:</w:t>
      </w:r>
    </w:p>
    <w:p w14:paraId="4E96216C" w14:textId="77777777" w:rsidR="00290C94" w:rsidRPr="00156873" w:rsidRDefault="00290C94" w:rsidP="00F3768B">
      <w:pPr>
        <w:widowControl w:val="0"/>
        <w:autoSpaceDE w:val="0"/>
        <w:autoSpaceDN w:val="0"/>
        <w:spacing w:before="93" w:after="0" w:line="240" w:lineRule="auto"/>
        <w:ind w:left="198" w:right="-510" w:firstLine="709"/>
        <w:jc w:val="both"/>
        <w:rPr>
          <w:rFonts w:ascii="Times New Roman" w:eastAsia="Times New Roman" w:hAnsi="Times New Roman" w:cs="Times New Roman"/>
          <w:i/>
          <w:sz w:val="28"/>
          <w:szCs w:val="28"/>
        </w:rPr>
      </w:pPr>
    </w:p>
    <w:p w14:paraId="708CFDE7" w14:textId="7C9E9426" w:rsidR="00290C94" w:rsidRPr="00156873" w:rsidRDefault="005F3949" w:rsidP="00F3768B">
      <w:pPr>
        <w:widowControl w:val="0"/>
        <w:autoSpaceDE w:val="0"/>
        <w:autoSpaceDN w:val="0"/>
        <w:spacing w:before="93" w:after="0" w:line="240" w:lineRule="auto"/>
        <w:ind w:left="198" w:right="-510" w:firstLine="709"/>
        <w:jc w:val="both"/>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s,k+1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 xml:space="preserve">     0     0</m:t>
                      </m:r>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2.12</m:t>
                  </m:r>
                </m:e>
              </m:d>
            </m:e>
          </m:eqArr>
          <m:r>
            <w:rPr>
              <w:rFonts w:ascii="Cambria Math" w:eastAsia="Times New Roman" w:hAnsi="Cambria Math" w:cs="Times New Roman"/>
              <w:sz w:val="28"/>
              <w:szCs w:val="28"/>
            </w:rPr>
            <m:t xml:space="preserve"> </m:t>
          </m:r>
        </m:oMath>
      </m:oMathPara>
    </w:p>
    <w:p w14:paraId="6BF586AB" w14:textId="77777777" w:rsidR="00290C94" w:rsidRPr="00156873" w:rsidRDefault="00290C94" w:rsidP="00F3768B">
      <w:pPr>
        <w:widowControl w:val="0"/>
        <w:autoSpaceDE w:val="0"/>
        <w:autoSpaceDN w:val="0"/>
        <w:spacing w:before="93" w:after="0" w:line="240" w:lineRule="auto"/>
        <w:ind w:left="198" w:right="-510" w:firstLine="709"/>
        <w:jc w:val="both"/>
        <w:rPr>
          <w:rFonts w:ascii="Times New Roman" w:eastAsia="Times New Roman" w:hAnsi="Times New Roman" w:cs="Times New Roman"/>
          <w:i/>
          <w:sz w:val="28"/>
          <w:szCs w:val="28"/>
        </w:rPr>
      </w:pPr>
    </w:p>
    <w:p w14:paraId="453C42C9" w14:textId="6C56627D" w:rsidR="00290C94" w:rsidRPr="00156873" w:rsidRDefault="005F3949" w:rsidP="00F3768B">
      <w:pPr>
        <w:widowControl w:val="0"/>
        <w:autoSpaceDE w:val="0"/>
        <w:autoSpaceDN w:val="0"/>
        <w:spacing w:before="93" w:after="0" w:line="240" w:lineRule="auto"/>
        <w:ind w:left="198" w:right="-510" w:firstLine="709"/>
        <w:jc w:val="both"/>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s,k+1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k</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2.13</m:t>
                  </m:r>
                </m:e>
              </m:d>
            </m:e>
          </m:eqArr>
        </m:oMath>
      </m:oMathPara>
    </w:p>
    <w:p w14:paraId="33DAEBD1" w14:textId="77777777" w:rsidR="00290C94" w:rsidRPr="00156873" w:rsidRDefault="00290C94" w:rsidP="00F3768B">
      <w:pPr>
        <w:widowControl w:val="0"/>
        <w:autoSpaceDE w:val="0"/>
        <w:autoSpaceDN w:val="0"/>
        <w:spacing w:before="93" w:after="0" w:line="240" w:lineRule="auto"/>
        <w:ind w:left="198" w:right="-510" w:firstLine="709"/>
        <w:jc w:val="both"/>
        <w:rPr>
          <w:rFonts w:ascii="Times New Roman" w:eastAsia="Times New Roman" w:hAnsi="Times New Roman" w:cs="Times New Roman"/>
          <w:i/>
          <w:sz w:val="28"/>
          <w:szCs w:val="28"/>
        </w:rPr>
      </w:pPr>
    </w:p>
    <w:p w14:paraId="33302202" w14:textId="3F8FACF4" w:rsidR="00290C94" w:rsidRDefault="005F3949" w:rsidP="00F3768B">
      <w:pPr>
        <w:widowControl w:val="0"/>
        <w:autoSpaceDE w:val="0"/>
        <w:autoSpaceDN w:val="0"/>
        <w:spacing w:after="0" w:line="240" w:lineRule="auto"/>
        <w:ind w:left="198" w:right="-510"/>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s,k+1</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k</m:t>
                              </m:r>
                            </m:sub>
                          </m:sSub>
                        </m:e>
                        <m:e>
                          <m:r>
                            <w:rPr>
                              <w:rFonts w:ascii="Cambria Math" w:eastAsia="Times New Roman" w:hAnsi="Cambria Math" w:cs="Times New Roman"/>
                              <w:sz w:val="28"/>
                              <w:szCs w:val="28"/>
                            </w:rPr>
                            <m:t>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e>
                      </m:eqArr>
                    </m:e>
                  </m:d>
                </m:e>
                <m:sup>
                  <m:r>
                    <w:rPr>
                      <w:rFonts w:ascii="Cambria Math" w:eastAsia="Times New Roman" w:hAnsi="Cambria Math" w:cs="Times New Roman"/>
                      <w:sz w:val="28"/>
                      <w:szCs w:val="28"/>
                    </w:rPr>
                    <m: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2.14</m:t>
                  </m:r>
                </m:e>
              </m:d>
            </m:e>
          </m:eqArr>
        </m:oMath>
      </m:oMathPara>
    </w:p>
    <w:p w14:paraId="58957626" w14:textId="77777777" w:rsidR="00290C94" w:rsidRDefault="00290C94" w:rsidP="00F3768B">
      <w:pPr>
        <w:widowControl w:val="0"/>
        <w:autoSpaceDE w:val="0"/>
        <w:autoSpaceDN w:val="0"/>
        <w:spacing w:after="0" w:line="240" w:lineRule="auto"/>
        <w:ind w:left="198" w:right="-510"/>
        <w:jc w:val="center"/>
        <w:rPr>
          <w:rFonts w:ascii="Times New Roman" w:eastAsia="Times New Roman" w:hAnsi="Times New Roman" w:cs="Times New Roman"/>
          <w:i/>
          <w:sz w:val="28"/>
          <w:szCs w:val="28"/>
        </w:rPr>
      </w:pPr>
    </w:p>
    <w:p w14:paraId="4DCCE3CD" w14:textId="77777777" w:rsidR="00290C94" w:rsidRPr="00156873" w:rsidRDefault="00290C94" w:rsidP="00F3768B">
      <w:pPr>
        <w:widowControl w:val="0"/>
        <w:tabs>
          <w:tab w:val="left" w:pos="4305"/>
          <w:tab w:val="left" w:pos="9072"/>
        </w:tabs>
        <w:autoSpaceDE w:val="0"/>
        <w:autoSpaceDN w:val="0"/>
        <w:spacing w:before="178" w:after="0" w:line="240" w:lineRule="auto"/>
        <w:ind w:left="198" w:right="-510"/>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Положение и скорость каждого звена в центре масс также рекурсивно выражаются следующим образом:</w:t>
      </w:r>
    </w:p>
    <w:p w14:paraId="484C027E" w14:textId="5A49092B" w:rsidR="00290C94" w:rsidRPr="00156873" w:rsidRDefault="005F3949" w:rsidP="00F3768B">
      <w:pPr>
        <w:widowControl w:val="0"/>
        <w:tabs>
          <w:tab w:val="left" w:pos="9072"/>
        </w:tabs>
        <w:autoSpaceDE w:val="0"/>
        <w:autoSpaceDN w:val="0"/>
        <w:spacing w:before="178" w:after="0" w:line="240" w:lineRule="auto"/>
        <w:ind w:left="198" w:right="-51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ck</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2.15</m:t>
                  </m:r>
                </m:e>
              </m:d>
            </m:e>
          </m:eqArr>
        </m:oMath>
      </m:oMathPara>
    </w:p>
    <w:p w14:paraId="0CF15244" w14:textId="0D4033E8" w:rsidR="002867D4" w:rsidRPr="002B4F9B" w:rsidRDefault="005F3949" w:rsidP="00FC5806">
      <w:pPr>
        <w:widowControl w:val="0"/>
        <w:tabs>
          <w:tab w:val="left" w:pos="9498"/>
        </w:tabs>
        <w:autoSpaceDE w:val="0"/>
        <w:autoSpaceDN w:val="0"/>
        <w:spacing w:before="178" w:after="0" w:line="240" w:lineRule="auto"/>
        <w:ind w:left="198" w:right="-284" w:firstLine="709"/>
        <w:jc w:val="center"/>
        <w:rPr>
          <w:rFonts w:ascii="Times New Roman" w:eastAsia="Times New Roman" w:hAnsi="Times New Roman" w:cs="Times New Roman"/>
          <w:sz w:val="28"/>
          <w:szCs w:val="28"/>
        </w:rPr>
      </w:pPr>
      <m:oMathPara>
        <m:oMathParaPr>
          <m:jc m:val="right"/>
        </m:oMathParaPr>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m:t>
                  </m:r>
                </m:sup>
              </m:sSubSup>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ck</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2.16</m:t>
                  </m:r>
                </m:e>
              </m:d>
            </m:e>
          </m:eqArr>
        </m:oMath>
      </m:oMathPara>
    </w:p>
    <w:p w14:paraId="20EDA7E3" w14:textId="6E52DB56" w:rsidR="002867D4" w:rsidRPr="00156873" w:rsidRDefault="005F3949" w:rsidP="00F3768B">
      <w:pPr>
        <w:widowControl w:val="0"/>
        <w:tabs>
          <w:tab w:val="left" w:pos="9072"/>
        </w:tabs>
        <w:autoSpaceDE w:val="0"/>
        <w:autoSpaceDN w:val="0"/>
        <w:spacing w:before="178" w:after="0" w:line="240" w:lineRule="auto"/>
        <w:ind w:left="198" w:right="-51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ik</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ck</m:t>
                              </m:r>
                            </m:sub>
                          </m:sSub>
                        </m:e>
                        <m:e>
                          <m:r>
                            <w:rPr>
                              <w:rFonts w:ascii="Cambria Math" w:eastAsia="Times New Roman" w:hAnsi="Cambria Math" w:cs="Times New Roman"/>
                              <w:sz w:val="28"/>
                              <w:szCs w:val="28"/>
                            </w:rPr>
                            <m:t>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e>
                      </m:eqArr>
                    </m:e>
                  </m:d>
                </m:e>
                <m:sup>
                  <m:r>
                    <w:rPr>
                      <w:rFonts w:ascii="Cambria Math" w:eastAsia="Times New Roman" w:hAnsi="Cambria Math" w:cs="Times New Roman"/>
                      <w:sz w:val="28"/>
                      <w:szCs w:val="28"/>
                    </w:rPr>
                    <m: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2.17</m:t>
                  </m:r>
                </m:e>
              </m:d>
            </m:e>
          </m:eqArr>
        </m:oMath>
      </m:oMathPara>
    </w:p>
    <w:p w14:paraId="44F31BA1" w14:textId="042604A5" w:rsidR="00A67826" w:rsidRPr="00156873" w:rsidRDefault="00A67826" w:rsidP="00F3768B">
      <w:pPr>
        <w:widowControl w:val="0"/>
        <w:tabs>
          <w:tab w:val="left" w:pos="9072"/>
        </w:tabs>
        <w:autoSpaceDE w:val="0"/>
        <w:autoSpaceDN w:val="0"/>
        <w:spacing w:before="178"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очно так же конечный эффекторный якобиан задается формулой:</w:t>
      </w:r>
    </w:p>
    <w:p w14:paraId="3D77CCED" w14:textId="654CF232" w:rsidR="00B62729" w:rsidRPr="00156873" w:rsidRDefault="005F3949" w:rsidP="00F3768B">
      <w:pPr>
        <w:widowControl w:val="0"/>
        <w:tabs>
          <w:tab w:val="left" w:pos="9072"/>
        </w:tabs>
        <w:autoSpaceDE w:val="0"/>
        <w:autoSpaceDN w:val="0"/>
        <w:spacing w:before="178" w:after="0" w:line="240" w:lineRule="auto"/>
        <w:ind w:left="198" w:right="-51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pe</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sn</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in</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e</m:t>
                              </m:r>
                            </m:sub>
                          </m:sSub>
                        </m:e>
                        <m:e>
                          <m:r>
                            <w:rPr>
                              <w:rFonts w:ascii="Cambria Math" w:eastAsia="Times New Roman" w:hAnsi="Cambria Math" w:cs="Times New Roman"/>
                              <w:sz w:val="28"/>
                              <w:szCs w:val="28"/>
                            </w:rPr>
                            <m:t>0</m:t>
                          </m:r>
                          <m:ctrlPr>
                            <w:rPr>
                              <w:rFonts w:ascii="Cambria Math" w:eastAsia="Cambria Math" w:hAnsi="Cambria Math" w:cs="Times New Roman"/>
                              <w:i/>
                              <w:sz w:val="28"/>
                              <w:szCs w:val="28"/>
                            </w:rPr>
                          </m:ctrlPr>
                        </m:e>
                        <m:e>
                          <m:r>
                            <w:rPr>
                              <w:rFonts w:ascii="Cambria Math" w:eastAsia="Cambria Math" w:hAnsi="Cambria Math" w:cs="Times New Roman"/>
                              <w:sz w:val="28"/>
                              <w:szCs w:val="28"/>
                            </w:rPr>
                            <m:t>0</m:t>
                          </m:r>
                        </m:e>
                      </m:eqArr>
                    </m:e>
                  </m:d>
                </m:e>
                <m:sup>
                  <m:r>
                    <w:rPr>
                      <w:rFonts w:ascii="Cambria Math" w:eastAsia="Times New Roman" w:hAnsi="Cambria Math" w:cs="Times New Roman"/>
                      <w:sz w:val="28"/>
                      <w:szCs w:val="28"/>
                    </w:rPr>
                    <m: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ωn</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2.18</m:t>
                  </m:r>
                </m:e>
              </m:d>
            </m:e>
          </m:eqArr>
        </m:oMath>
      </m:oMathPara>
    </w:p>
    <w:p w14:paraId="0F647E95" w14:textId="77777777" w:rsidR="00593DD1" w:rsidRPr="00156873" w:rsidRDefault="00593DD1" w:rsidP="00796A84">
      <w:pPr>
        <w:widowControl w:val="0"/>
        <w:tabs>
          <w:tab w:val="left" w:pos="9072"/>
        </w:tabs>
        <w:autoSpaceDE w:val="0"/>
        <w:autoSpaceDN w:val="0"/>
        <w:spacing w:before="178"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Пусть I</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и m</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 матрица момента инерции и масса звена k. Кинетическая энергия мультикоптера (k = 0) и звеньев (k = 1, ..., n) определяются как:</w:t>
      </w:r>
    </w:p>
    <w:p w14:paraId="1D58D3FA" w14:textId="131AEA43" w:rsidR="00F87D6F" w:rsidRPr="00156873" w:rsidRDefault="005F3949" w:rsidP="00796A84">
      <w:pPr>
        <w:widowControl w:val="0"/>
        <w:tabs>
          <w:tab w:val="left" w:pos="9072"/>
        </w:tabs>
        <w:autoSpaceDE w:val="0"/>
        <w:autoSpaceDN w:val="0"/>
        <w:spacing w:before="178" w:after="0" w:line="240" w:lineRule="auto"/>
        <w:ind w:left="198" w:right="-17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T</m:t>
                  </m:r>
                </m:sup>
              </m:sSubSup>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m>
                        <m:mPr>
                          <m:mcs>
                            <m:mc>
                              <m:mcPr>
                                <m:count m:val="2"/>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3×3</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e>
                        </m:mr>
                      </m:m>
                    </m:e>
                    <m:e>
                      <m:m>
                        <m:mPr>
                          <m:mcs>
                            <m:mc>
                              <m:mcPr>
                                <m:count m:val="2"/>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0</m:t>
                                </m:r>
                              </m:e>
                              <m:sub>
                                <m:r>
                                  <w:rPr>
                                    <w:rFonts w:ascii="Cambria Math" w:eastAsia="Times New Roman" w:hAnsi="Cambria Math" w:cs="Times New Roman"/>
                                    <w:sz w:val="28"/>
                                    <w:szCs w:val="28"/>
                                  </w:rPr>
                                  <m:t>3×3</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k</m:t>
                                </m:r>
                              </m:sub>
                            </m:sSub>
                          </m:e>
                        </m:mr>
                      </m:m>
                    </m:e>
                  </m:eqArr>
                </m:e>
              </m: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v</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2.19</m:t>
                  </m:r>
                </m:e>
              </m:d>
            </m:e>
          </m:eqArr>
        </m:oMath>
      </m:oMathPara>
    </w:p>
    <w:p w14:paraId="73C8D9FC" w14:textId="77777777" w:rsidR="00832724" w:rsidRPr="00156873" w:rsidRDefault="00593DD1" w:rsidP="00796A84">
      <w:pPr>
        <w:widowControl w:val="0"/>
        <w:tabs>
          <w:tab w:val="left" w:pos="9072"/>
        </w:tabs>
        <w:autoSpaceDE w:val="0"/>
        <w:autoSpaceDN w:val="0"/>
        <w:spacing w:before="178"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Из уравнений для кинетической энергии каждого звена и для полной кинетической энергии даются следующим образом:</w:t>
      </w:r>
    </w:p>
    <w:p w14:paraId="7B5F9347" w14:textId="3BF83D43" w:rsidR="00CC77F1" w:rsidRPr="00156873" w:rsidRDefault="005F3949" w:rsidP="00F3768B">
      <w:pPr>
        <w:widowControl w:val="0"/>
        <w:tabs>
          <w:tab w:val="left" w:pos="9072"/>
        </w:tabs>
        <w:autoSpaceDE w:val="0"/>
        <w:autoSpaceDN w:val="0"/>
        <w:spacing w:before="178" w:after="0" w:line="240" w:lineRule="auto"/>
        <w:ind w:left="198" w:right="-51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J</m:t>
                  </m:r>
                </m:e>
                <m:sub>
                  <m:r>
                    <w:rPr>
                      <w:rFonts w:ascii="Cambria Math" w:eastAsia="Times New Roman" w:hAnsi="Cambria Math" w:cs="Times New Roman"/>
                      <w:sz w:val="28"/>
                      <w:szCs w:val="28"/>
                    </w:rPr>
                    <m:t>k</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k</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k</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2.20</m:t>
                  </m:r>
                </m:e>
              </m:d>
            </m:e>
          </m:eqArr>
        </m:oMath>
      </m:oMathPara>
    </w:p>
    <w:p w14:paraId="1CA1F904" w14:textId="1F6646ED" w:rsidR="00D909BB" w:rsidRPr="00156873" w:rsidRDefault="005F3949" w:rsidP="00F3768B">
      <w:pPr>
        <w:widowControl w:val="0"/>
        <w:tabs>
          <w:tab w:val="left" w:pos="9072"/>
        </w:tabs>
        <w:autoSpaceDE w:val="0"/>
        <w:autoSpaceDN w:val="0"/>
        <w:spacing w:before="178" w:after="0" w:line="240" w:lineRule="auto"/>
        <w:ind w:left="198" w:right="-510"/>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lang w:val="en-US"/>
                </w:rPr>
                <m:t xml:space="preserve">                                      K=</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2</m:t>
                  </m:r>
                </m:den>
              </m:f>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d>
                <m:dPr>
                  <m:ctrlPr>
                    <w:rPr>
                      <w:rFonts w:ascii="Cambria Math" w:eastAsia="Times New Roman" w:hAnsi="Cambria Math" w:cs="Times New Roman"/>
                      <w:i/>
                      <w:sz w:val="28"/>
                      <w:szCs w:val="28"/>
                      <w:lang w:val="en-US"/>
                    </w:rPr>
                  </m:ctrlPr>
                </m:dPr>
                <m:e>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lang w:val="en-US"/>
                        </w:rPr>
                        <m:t>k=0</m:t>
                      </m:r>
                    </m:sub>
                    <m:sup>
                      <m:r>
                        <w:rPr>
                          <w:rFonts w:ascii="Cambria Math" w:eastAsia="Times New Roman" w:hAnsi="Cambria Math" w:cs="Times New Roman"/>
                          <w:sz w:val="28"/>
                          <w:szCs w:val="28"/>
                          <w:lang w:val="en-US"/>
                        </w:rPr>
                        <m:t>n</m:t>
                      </m:r>
                    </m:sup>
                    <m:e>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B</m:t>
                          </m:r>
                        </m:e>
                        <m:sub>
                          <m:r>
                            <w:rPr>
                              <w:rFonts w:ascii="Cambria Math" w:eastAsia="Times New Roman" w:hAnsi="Cambria Math" w:cs="Times New Roman"/>
                              <w:sz w:val="28"/>
                              <w:szCs w:val="28"/>
                              <w:lang w:val="en-US"/>
                            </w:rPr>
                            <m:t>k</m:t>
                          </m:r>
                        </m:sub>
                      </m:sSub>
                    </m:e>
                  </m:nary>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2</m:t>
                  </m:r>
                </m:den>
              </m:f>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r>
                <w:rPr>
                  <w:rFonts w:ascii="Cambria Math" w:eastAsia="Times New Roman" w:hAnsi="Cambria Math" w:cs="Times New Roman"/>
                  <w:sz w:val="28"/>
                  <w:szCs w:val="28"/>
                  <w:lang w:val="en-US"/>
                </w:rPr>
                <m:t>B</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2.21</m:t>
                  </m:r>
                </m:e>
              </m:d>
            </m:e>
          </m:eqArr>
        </m:oMath>
      </m:oMathPara>
    </w:p>
    <w:p w14:paraId="406E0C33" w14:textId="77777777" w:rsidR="00C958A0" w:rsidRPr="00156873" w:rsidRDefault="00C958A0" w:rsidP="00F3768B">
      <w:pPr>
        <w:widowControl w:val="0"/>
        <w:tabs>
          <w:tab w:val="left" w:pos="9072"/>
        </w:tabs>
        <w:autoSpaceDE w:val="0"/>
        <w:autoSpaceDN w:val="0"/>
        <w:spacing w:before="178"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Потенциальная энергия зависит от масс и вертикальной составляющей положения центра масс каждого звена следующим образом:</w:t>
      </w:r>
    </w:p>
    <w:p w14:paraId="58D6E3CE" w14:textId="2CF20E1A" w:rsidR="00CC77F1" w:rsidRPr="00156873" w:rsidRDefault="005F3949" w:rsidP="00F3768B">
      <w:pPr>
        <w:widowControl w:val="0"/>
        <w:tabs>
          <w:tab w:val="left" w:pos="9072"/>
        </w:tabs>
        <w:autoSpaceDE w:val="0"/>
        <w:autoSpaceDN w:val="0"/>
        <w:spacing w:before="178" w:after="0" w:line="240" w:lineRule="auto"/>
        <w:ind w:left="198" w:right="-51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.g</m:t>
                        </m:r>
                      </m:e>
                    </m:mr>
                  </m:m>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2.22</m:t>
                  </m:r>
                </m:e>
              </m:d>
            </m:e>
          </m:eqArr>
        </m:oMath>
      </m:oMathPara>
    </w:p>
    <w:p w14:paraId="46EE4986" w14:textId="4A5D592B" w:rsidR="00CC77F1" w:rsidRPr="00156873" w:rsidRDefault="005F3949" w:rsidP="00F3768B">
      <w:pPr>
        <w:widowControl w:val="0"/>
        <w:tabs>
          <w:tab w:val="left" w:pos="9072"/>
        </w:tabs>
        <w:autoSpaceDE w:val="0"/>
        <w:autoSpaceDN w:val="0"/>
        <w:spacing w:before="178" w:after="0" w:line="240" w:lineRule="auto"/>
        <w:ind w:left="198" w:right="-51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P=</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k=0</m:t>
                  </m:r>
                </m:sub>
                <m:sup>
                  <m:r>
                    <w:rPr>
                      <w:rFonts w:ascii="Cambria Math" w:eastAsia="Times New Roman" w:hAnsi="Cambria Math" w:cs="Times New Roman"/>
                      <w:sz w:val="28"/>
                      <w:szCs w:val="28"/>
                    </w:rPr>
                    <m:t>n</m:t>
                  </m:r>
                </m:sup>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k</m:t>
                      </m:r>
                    </m:sub>
                  </m:sSub>
                </m:e>
              </m:nary>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2.23</m:t>
                  </m:r>
                </m:e>
              </m:d>
            </m:e>
          </m:eqArr>
        </m:oMath>
      </m:oMathPara>
    </w:p>
    <w:p w14:paraId="3E8784E7" w14:textId="77777777" w:rsidR="00C958A0" w:rsidRPr="00156873" w:rsidRDefault="00C958A0" w:rsidP="00F3768B">
      <w:pPr>
        <w:widowControl w:val="0"/>
        <w:tabs>
          <w:tab w:val="left" w:pos="9072"/>
        </w:tabs>
        <w:autoSpaceDE w:val="0"/>
        <w:autoSpaceDN w:val="0"/>
        <w:spacing w:before="178"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Подставляя кинетическую и потенциальную энергии в уравнение Лагранжа, получаем уравнение движения для каждой степени свободы:</w:t>
      </w:r>
    </w:p>
    <w:p w14:paraId="700268FB" w14:textId="69678B09" w:rsidR="00CC77F1" w:rsidRPr="00156873" w:rsidRDefault="005F3949" w:rsidP="00F3768B">
      <w:pPr>
        <w:widowControl w:val="0"/>
        <w:tabs>
          <w:tab w:val="left" w:pos="9072"/>
        </w:tabs>
        <w:autoSpaceDE w:val="0"/>
        <w:autoSpaceDN w:val="0"/>
        <w:spacing w:before="178" w:after="0" w:line="240" w:lineRule="auto"/>
        <w:ind w:left="198" w:right="-51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num>
                <m:den>
                  <m:r>
                    <w:rPr>
                      <w:rFonts w:ascii="Cambria Math" w:eastAsia="Times New Roman" w:hAnsi="Cambria Math" w:cs="Times New Roman"/>
                      <w:sz w:val="28"/>
                      <w:szCs w:val="28"/>
                    </w:rPr>
                    <m:t>dt</m:t>
                  </m:r>
                </m:den>
              </m:f>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∂K</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i</m:t>
                          </m:r>
                        </m:sub>
                      </m:sSub>
                    </m:den>
                  </m:f>
                </m:e>
              </m:d>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∂K</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i</m:t>
                      </m:r>
                    </m:sub>
                  </m:sSub>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i</m:t>
                      </m:r>
                    </m:sub>
                  </m:sSub>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2.24</m:t>
                  </m:r>
                </m:e>
              </m:d>
            </m:e>
          </m:eqArr>
        </m:oMath>
      </m:oMathPara>
    </w:p>
    <w:p w14:paraId="278267EF" w14:textId="77777777" w:rsidR="00C958A0" w:rsidRPr="00156873" w:rsidRDefault="00C958A0" w:rsidP="00F3768B">
      <w:pPr>
        <w:widowControl w:val="0"/>
        <w:tabs>
          <w:tab w:val="left" w:pos="9072"/>
        </w:tabs>
        <w:autoSpaceDE w:val="0"/>
        <w:autoSpaceDN w:val="0"/>
        <w:spacing w:before="178"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i = 1, ..., n + 6.</w:t>
      </w:r>
    </w:p>
    <w:p w14:paraId="50DA1450" w14:textId="77777777" w:rsidR="00DC2D6A" w:rsidRPr="00156873" w:rsidRDefault="00C958A0" w:rsidP="00F3768B">
      <w:pPr>
        <w:widowControl w:val="0"/>
        <w:tabs>
          <w:tab w:val="left" w:pos="9072"/>
        </w:tabs>
        <w:autoSpaceDE w:val="0"/>
        <w:autoSpaceDN w:val="0"/>
        <w:spacing w:before="178" w:after="0" w:line="240" w:lineRule="auto"/>
        <w:ind w:left="198" w:right="-51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Комбинируя уравнения, получаем динамические уравнения системы:</w:t>
      </w:r>
    </w:p>
    <w:p w14:paraId="594A2EC2" w14:textId="77777777" w:rsidR="00C958A0" w:rsidRPr="00156873" w:rsidRDefault="005F3949"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num>
                <m:den>
                  <m:r>
                    <w:rPr>
                      <w:rFonts w:ascii="Cambria Math" w:eastAsia="Times New Roman" w:hAnsi="Cambria Math" w:cs="Times New Roman"/>
                      <w:sz w:val="28"/>
                      <w:szCs w:val="28"/>
                    </w:rPr>
                    <m:t>dt</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e>
                  </m:d>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d>
              <m:r>
                <w:rPr>
                  <w:rFonts w:ascii="Cambria Math" w:eastAsia="Times New Roman" w:hAnsi="Cambria Math" w:cs="Times New Roman"/>
                  <w:sz w:val="28"/>
                  <w:szCs w:val="28"/>
                </w:rPr>
                <m:t>-0.5</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1</m:t>
                                </m:r>
                              </m:sub>
                            </m:sSub>
                          </m:den>
                        </m:f>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mr>
                    <m:mr>
                      <m:e>
                        <m:r>
                          <w:rPr>
                            <w:rFonts w:ascii="Cambria Math" w:eastAsia="Times New Roman" w:hAnsi="Cambria Math" w:cs="Times New Roman"/>
                            <w:sz w:val="28"/>
                            <w:szCs w:val="28"/>
                          </w:rPr>
                          <m:t>⋮</m:t>
                        </m:r>
                      </m:e>
                    </m:mr>
                    <m:mr>
                      <m:e>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∂B</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n+6</m:t>
                                </m:r>
                              </m:sub>
                            </m:sSub>
                          </m:den>
                        </m:f>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mr>
                  </m:m>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1</m:t>
                                </m:r>
                              </m:sub>
                            </m:sSub>
                          </m:den>
                        </m:f>
                      </m:e>
                    </m:mr>
                    <m:mr>
                      <m:e>
                        <m:r>
                          <w:rPr>
                            <w:rFonts w:ascii="Cambria Math" w:eastAsia="Times New Roman" w:hAnsi="Cambria Math" w:cs="Times New Roman"/>
                            <w:sz w:val="28"/>
                            <w:szCs w:val="28"/>
                          </w:rPr>
                          <m:t>⋮</m:t>
                        </m:r>
                      </m:e>
                    </m:mr>
                    <m:m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∂P</m:t>
                            </m:r>
                          </m:num>
                          <m:den>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n+6</m:t>
                                </m:r>
                              </m:sub>
                            </m:sSub>
                          </m:den>
                        </m:f>
                      </m:e>
                    </m:mr>
                  </m:m>
                </m:e>
              </m:d>
              <m:r>
                <w:rPr>
                  <w:rFonts w:ascii="Cambria Math" w:eastAsia="Times New Roman" w:hAnsi="Cambria Math" w:cs="Times New Roman"/>
                  <w:sz w:val="28"/>
                  <w:szCs w:val="28"/>
                </w:rPr>
                <m:t>=τ+</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ext</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2.25</m:t>
                  </m:r>
                </m:e>
              </m:d>
            </m:e>
          </m:eqArr>
        </m:oMath>
      </m:oMathPara>
    </w:p>
    <w:p w14:paraId="0DF09F52" w14:textId="77777777" w:rsidR="00CC77F1" w:rsidRPr="00156873" w:rsidRDefault="005F3949"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lang w:val="en-US"/>
                </w:rPr>
                <m:t>B</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B</m:t>
                  </m:r>
                </m:e>
              </m:acc>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-0.5</m:t>
              </m:r>
              <m:d>
                <m:dPr>
                  <m:begChr m:val="["/>
                  <m:endChr m:val="]"/>
                  <m:ctrlPr>
                    <w:rPr>
                      <w:rFonts w:ascii="Cambria Math" w:eastAsia="Times New Roman" w:hAnsi="Cambria Math" w:cs="Times New Roman"/>
                      <w:i/>
                      <w:sz w:val="28"/>
                      <w:szCs w:val="28"/>
                      <w:lang w:val="en-US"/>
                    </w:rPr>
                  </m:ctrlPr>
                </m:dPr>
                <m:e>
                  <m:m>
                    <m:mPr>
                      <m:mcs>
                        <m:mc>
                          <m:mcPr>
                            <m:count m:val="1"/>
                            <m:mcJc m:val="center"/>
                          </m:mcPr>
                        </m:mc>
                      </m:mcs>
                      <m:ctrlPr>
                        <w:rPr>
                          <w:rFonts w:ascii="Cambria Math" w:eastAsia="Times New Roman" w:hAnsi="Cambria Math" w:cs="Times New Roman"/>
                          <w:i/>
                          <w:sz w:val="28"/>
                          <w:szCs w:val="28"/>
                          <w:lang w:val="en-US"/>
                        </w:rPr>
                      </m:ctrlPr>
                    </m:mPr>
                    <m:mr>
                      <m:e>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∂B</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1</m:t>
                                </m:r>
                              </m:sub>
                            </m:sSub>
                          </m:den>
                        </m:f>
                      </m:e>
                    </m:mr>
                    <m:mr>
                      <m:e>
                        <m:r>
                          <w:rPr>
                            <w:rFonts w:ascii="Cambria Math" w:eastAsia="Times New Roman" w:hAnsi="Cambria Math" w:cs="Times New Roman"/>
                            <w:sz w:val="28"/>
                            <w:szCs w:val="28"/>
                            <w:lang w:val="en-US"/>
                          </w:rPr>
                          <m:t>⋮</m:t>
                        </m:r>
                      </m:e>
                    </m:mr>
                    <m:mr>
                      <m:e>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sup>
                            <m:r>
                              <w:rPr>
                                <w:rFonts w:ascii="Cambria Math" w:eastAsia="Times New Roman" w:hAnsi="Cambria Math" w:cs="Times New Roman"/>
                                <w:sz w:val="28"/>
                                <w:szCs w:val="28"/>
                                <w:lang w:val="en-US"/>
                              </w:rPr>
                              <m:t>T</m:t>
                            </m:r>
                          </m:sup>
                        </m:sSup>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∂B</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n+6</m:t>
                                </m:r>
                              </m:sub>
                            </m:sSub>
                          </m:den>
                        </m:f>
                      </m:e>
                    </m:mr>
                  </m:m>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m:t>
              </m:r>
              <m:d>
                <m:dPr>
                  <m:begChr m:val="["/>
                  <m:endChr m:val="]"/>
                  <m:ctrlPr>
                    <w:rPr>
                      <w:rFonts w:ascii="Cambria Math" w:eastAsia="Times New Roman" w:hAnsi="Cambria Math" w:cs="Times New Roman"/>
                      <w:i/>
                      <w:sz w:val="28"/>
                      <w:szCs w:val="28"/>
                      <w:lang w:val="en-US"/>
                    </w:rPr>
                  </m:ctrlPr>
                </m:dPr>
                <m:e>
                  <m:m>
                    <m:mPr>
                      <m:mcs>
                        <m:mc>
                          <m:mcPr>
                            <m:count m:val="1"/>
                            <m:mcJc m:val="center"/>
                          </m:mcPr>
                        </m:mc>
                      </m:mcs>
                      <m:ctrlPr>
                        <w:rPr>
                          <w:rFonts w:ascii="Cambria Math" w:eastAsia="Times New Roman" w:hAnsi="Cambria Math" w:cs="Times New Roman"/>
                          <w:i/>
                          <w:sz w:val="28"/>
                          <w:szCs w:val="28"/>
                          <w:lang w:val="en-US"/>
                        </w:rPr>
                      </m:ctrlPr>
                    </m:mPr>
                    <m:m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∂P</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1</m:t>
                                </m:r>
                              </m:sub>
                            </m:sSub>
                          </m:den>
                        </m:f>
                      </m:e>
                    </m:mr>
                    <m:mr>
                      <m:e>
                        <m:r>
                          <w:rPr>
                            <w:rFonts w:ascii="Cambria Math" w:eastAsia="Times New Roman" w:hAnsi="Cambria Math" w:cs="Times New Roman"/>
                            <w:sz w:val="28"/>
                            <w:szCs w:val="28"/>
                            <w:lang w:val="en-US"/>
                          </w:rPr>
                          <m:t>⋮</m:t>
                        </m:r>
                      </m:e>
                    </m:mr>
                    <m:mr>
                      <m:e>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lang w:val="en-US"/>
                              </w:rPr>
                              <m:t>∂P</m:t>
                            </m:r>
                          </m:num>
                          <m:den>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en-US"/>
                                  </w:rPr>
                                  <m:t>n+6</m:t>
                                </m:r>
                              </m:sub>
                            </m:sSub>
                          </m:den>
                        </m:f>
                      </m:e>
                    </m:mr>
                  </m:m>
                </m:e>
              </m:d>
              <m:r>
                <w:rPr>
                  <w:rFonts w:ascii="Cambria Math" w:eastAsia="Times New Roman" w:hAnsi="Cambria Math" w:cs="Times New Roman"/>
                  <w:sz w:val="28"/>
                  <w:szCs w:val="28"/>
                  <w:lang w:val="en-US"/>
                </w:rPr>
                <m:t>=τ</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Cambria Math" w:cs="Times New Roman"/>
                      <w:sz w:val="28"/>
                      <w:szCs w:val="28"/>
                      <w:lang w:val="en-US"/>
                    </w:rPr>
                    <m:t>ext</m:t>
                  </m:r>
                </m:sub>
              </m:sSub>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2.26</m:t>
                  </m:r>
                </m:e>
              </m:d>
            </m:e>
          </m:eqArr>
        </m:oMath>
      </m:oMathPara>
    </w:p>
    <w:p w14:paraId="631CD445"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jc w:val="both"/>
        <w:rPr>
          <w:rFonts w:ascii="Times New Roman" w:eastAsia="Times New Roman" w:hAnsi="Times New Roman" w:cs="Times New Roman"/>
          <w:color w:val="202124"/>
          <w:sz w:val="28"/>
          <w:szCs w:val="28"/>
          <w:lang w:eastAsia="ru-RU"/>
        </w:rPr>
      </w:pPr>
    </w:p>
    <w:p w14:paraId="64083FD8"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firstLine="709"/>
        <w:jc w:val="both"/>
        <w:rPr>
          <w:rFonts w:ascii="Times New Roman" w:eastAsia="Times New Roman" w:hAnsi="Times New Roman" w:cs="Times New Roman"/>
          <w:color w:val="202124"/>
          <w:sz w:val="28"/>
          <w:szCs w:val="28"/>
          <w:lang w:eastAsia="ru-RU"/>
        </w:rPr>
      </w:pPr>
      <w:r w:rsidRPr="00156873">
        <w:rPr>
          <w:rFonts w:ascii="Times New Roman" w:eastAsia="Times New Roman" w:hAnsi="Times New Roman" w:cs="Times New Roman"/>
          <w:color w:val="202124"/>
          <w:sz w:val="28"/>
          <w:szCs w:val="28"/>
          <w:lang w:eastAsia="ru-RU"/>
        </w:rPr>
        <w:t>где τ - обобщенный вектор входящей силы, а τ</w:t>
      </w:r>
      <w:r w:rsidRPr="00156873">
        <w:rPr>
          <w:rFonts w:ascii="Times New Roman" w:eastAsia="Times New Roman" w:hAnsi="Times New Roman" w:cs="Times New Roman"/>
          <w:color w:val="202124"/>
          <w:sz w:val="28"/>
          <w:szCs w:val="28"/>
          <w:vertAlign w:val="subscript"/>
          <w:lang w:eastAsia="ru-RU"/>
        </w:rPr>
        <w:t>ext</w:t>
      </w:r>
      <w:r w:rsidRPr="00156873">
        <w:rPr>
          <w:rFonts w:ascii="Times New Roman" w:eastAsia="Times New Roman" w:hAnsi="Times New Roman" w:cs="Times New Roman"/>
          <w:color w:val="202124"/>
          <w:sz w:val="28"/>
          <w:szCs w:val="28"/>
          <w:lang w:eastAsia="ru-RU"/>
        </w:rPr>
        <w:t xml:space="preserve"> - обобщенный вектор внешних сил на уровне суставов.</w:t>
      </w:r>
      <w:r w:rsidR="00B33F98" w:rsidRPr="00156873">
        <w:rPr>
          <w:rFonts w:ascii="Times New Roman" w:eastAsia="Times New Roman" w:hAnsi="Times New Roman" w:cs="Times New Roman"/>
          <w:color w:val="202124"/>
          <w:sz w:val="28"/>
          <w:szCs w:val="28"/>
          <w:lang w:eastAsia="ru-RU"/>
        </w:rPr>
        <w:t xml:space="preserve"> </w:t>
      </w:r>
      <w:r w:rsidRPr="00156873">
        <w:rPr>
          <w:rFonts w:ascii="Times New Roman" w:eastAsia="Times New Roman" w:hAnsi="Times New Roman" w:cs="Times New Roman"/>
          <w:color w:val="202124"/>
          <w:sz w:val="28"/>
          <w:szCs w:val="28"/>
          <w:lang w:eastAsia="ru-RU"/>
        </w:rPr>
        <w:t>Обозначение матриц частных производных буквами N и G позволяет записать уравнение (</w:t>
      </w:r>
      <w:r w:rsidR="003D7E0D" w:rsidRPr="00156873">
        <w:rPr>
          <w:rFonts w:ascii="Times New Roman" w:eastAsia="Times New Roman" w:hAnsi="Times New Roman" w:cs="Times New Roman"/>
          <w:color w:val="202124"/>
          <w:sz w:val="28"/>
          <w:szCs w:val="28"/>
          <w:lang w:eastAsia="ru-RU"/>
        </w:rPr>
        <w:t>2.</w:t>
      </w:r>
      <w:r w:rsidR="005A7FC3" w:rsidRPr="00156873">
        <w:rPr>
          <w:rFonts w:ascii="Times New Roman" w:eastAsia="Times New Roman" w:hAnsi="Times New Roman" w:cs="Times New Roman"/>
          <w:color w:val="202124"/>
          <w:sz w:val="28"/>
          <w:szCs w:val="28"/>
          <w:lang w:eastAsia="ru-RU"/>
        </w:rPr>
        <w:t>27</w:t>
      </w:r>
      <w:r w:rsidRPr="00156873">
        <w:rPr>
          <w:rFonts w:ascii="Times New Roman" w:eastAsia="Times New Roman" w:hAnsi="Times New Roman" w:cs="Times New Roman"/>
          <w:color w:val="202124"/>
          <w:sz w:val="28"/>
          <w:szCs w:val="28"/>
          <w:lang w:eastAsia="ru-RU"/>
        </w:rPr>
        <w:t>) в компактной форме как:</w:t>
      </w:r>
    </w:p>
    <w:p w14:paraId="2B862713"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rPr>
          <w:rFonts w:ascii="Times New Roman" w:eastAsia="Times New Roman" w:hAnsi="Times New Roman" w:cs="Times New Roman"/>
          <w:color w:val="202124"/>
          <w:sz w:val="28"/>
          <w:szCs w:val="28"/>
          <w:lang w:eastAsia="ru-RU"/>
        </w:rPr>
      </w:pPr>
    </w:p>
    <w:p w14:paraId="5495C311" w14:textId="77777777" w:rsidR="00CC77F1" w:rsidRPr="00156873" w:rsidRDefault="005F3949"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jc w:val="center"/>
        <w:rPr>
          <w:rFonts w:ascii="Times New Roman" w:eastAsia="Times New Roman" w:hAnsi="Times New Roman" w:cs="Times New Roman"/>
          <w:color w:val="202124"/>
          <w:sz w:val="28"/>
          <w:szCs w:val="28"/>
          <w:lang w:eastAsia="ru-RU"/>
        </w:rPr>
      </w:pPr>
      <m:oMathPara>
        <m:oMath>
          <m:eqArr>
            <m:eqArrPr>
              <m:maxDist m:val="1"/>
              <m:ctrlPr>
                <w:rPr>
                  <w:rFonts w:ascii="Cambria Math" w:eastAsia="Times New Roman" w:hAnsi="Cambria Math" w:cs="Times New Roman"/>
                  <w:i/>
                  <w:color w:val="202124"/>
                  <w:sz w:val="28"/>
                  <w:szCs w:val="28"/>
                  <w:lang w:eastAsia="ru-RU"/>
                </w:rPr>
              </m:ctrlPr>
            </m:eqArrPr>
            <m:e>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e>
              </m:d>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r>
                <w:rPr>
                  <w:rFonts w:ascii="Cambria Math" w:eastAsia="Times New Roman" w:hAnsi="Cambria Math" w:cs="Times New Roman"/>
                  <w:sz w:val="28"/>
                  <w:szCs w:val="28"/>
                  <w:lang w:eastAsia="ru-RU"/>
                </w:rPr>
                <m:t>+</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B</m:t>
                  </m:r>
                </m:e>
              </m:acc>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e>
              </m:d>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m:t>
                  </m:r>
                </m:den>
              </m:f>
              <m:r>
                <w:rPr>
                  <w:rFonts w:ascii="Cambria Math" w:eastAsia="Times New Roman" w:hAnsi="Cambria Math" w:cs="Times New Roman"/>
                  <w:sz w:val="28"/>
                  <w:szCs w:val="28"/>
                  <w:lang w:eastAsia="ru-RU"/>
                </w:rPr>
                <m:t>N</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e>
              </m:d>
              <m:acc>
                <m:accPr>
                  <m:chr m:val="̇"/>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q</m:t>
                  </m:r>
                </m:e>
              </m:acc>
              <m:r>
                <w:rPr>
                  <w:rFonts w:ascii="Cambria Math" w:eastAsia="Times New Roman" w:hAnsi="Cambria Math" w:cs="Times New Roman"/>
                  <w:sz w:val="28"/>
                  <w:szCs w:val="28"/>
                  <w:lang w:eastAsia="ru-RU"/>
                </w:rPr>
                <m:t>+G</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q</m:t>
                  </m:r>
                </m:e>
              </m:d>
              <m:r>
                <w:rPr>
                  <w:rFonts w:ascii="Cambria Math" w:eastAsia="Times New Roman" w:hAnsi="Cambria Math" w:cs="Times New Roman"/>
                  <w:sz w:val="28"/>
                  <w:szCs w:val="28"/>
                  <w:lang w:eastAsia="ru-RU"/>
                </w:rPr>
                <m:t>=τ+</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ext</m:t>
                  </m:r>
                </m:sub>
              </m:sSub>
              <m:r>
                <w:rPr>
                  <w:rFonts w:ascii="Cambria Math" w:eastAsia="Times New Roman" w:hAnsi="Cambria Math" w:cs="Times New Roman"/>
                  <w:color w:val="202124"/>
                  <w:sz w:val="28"/>
                  <w:szCs w:val="28"/>
                  <w:lang w:eastAsia="ru-RU"/>
                </w:rPr>
                <m:t xml:space="preserve"># </m:t>
              </m:r>
              <m:d>
                <m:dPr>
                  <m:ctrlPr>
                    <w:rPr>
                      <w:rFonts w:ascii="Cambria Math" w:eastAsia="Times New Roman" w:hAnsi="Cambria Math" w:cs="Times New Roman"/>
                      <w:i/>
                      <w:color w:val="202124"/>
                      <w:sz w:val="28"/>
                      <w:szCs w:val="28"/>
                      <w:lang w:eastAsia="ru-RU"/>
                    </w:rPr>
                  </m:ctrlPr>
                </m:dPr>
                <m:e>
                  <m:r>
                    <w:rPr>
                      <w:rFonts w:ascii="Cambria Math" w:eastAsia="Times New Roman" w:hAnsi="Cambria Math" w:cs="Times New Roman"/>
                      <w:color w:val="202124"/>
                      <w:sz w:val="28"/>
                      <w:szCs w:val="28"/>
                      <w:lang w:eastAsia="ru-RU"/>
                    </w:rPr>
                    <m:t>2.27</m:t>
                  </m:r>
                </m:e>
              </m:d>
            </m:e>
          </m:eqArr>
        </m:oMath>
      </m:oMathPara>
    </w:p>
    <w:p w14:paraId="106941BD" w14:textId="77777777" w:rsidR="00C958A0" w:rsidRPr="00156873" w:rsidRDefault="00C958A0" w:rsidP="001C45FA">
      <w:pPr>
        <w:tabs>
          <w:tab w:val="left" w:pos="916"/>
          <w:tab w:val="left" w:pos="1832"/>
          <w:tab w:val="left" w:pos="2748"/>
          <w:tab w:val="left" w:pos="3664"/>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after="0" w:line="240" w:lineRule="auto"/>
        <w:ind w:left="198" w:right="-142"/>
        <w:jc w:val="both"/>
        <w:rPr>
          <w:rFonts w:ascii="Times New Roman" w:eastAsia="Times New Roman" w:hAnsi="Times New Roman" w:cs="Times New Roman"/>
          <w:color w:val="202124"/>
          <w:sz w:val="28"/>
          <w:szCs w:val="28"/>
          <w:lang w:eastAsia="ru-RU"/>
        </w:rPr>
      </w:pPr>
    </w:p>
    <w:p w14:paraId="310BABFB" w14:textId="77777777" w:rsidR="00C958A0" w:rsidRPr="00156873" w:rsidRDefault="00C958A0" w:rsidP="001C45FA">
      <w:pPr>
        <w:widowControl w:val="0"/>
        <w:tabs>
          <w:tab w:val="left" w:pos="9072"/>
        </w:tabs>
        <w:autoSpaceDE w:val="0"/>
        <w:autoSpaceDN w:val="0"/>
        <w:spacing w:before="178"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Это уравнение дополнительно упрощается путем введения матрицы C (q, q’), которая связана с эффектами Кориолиса и центробежными эффектами, объединяя члены, которые зависят от q’, следующим образом:</w:t>
      </w:r>
    </w:p>
    <w:p w14:paraId="27D17821" w14:textId="77777777" w:rsidR="00CC77F1" w:rsidRPr="007070B6" w:rsidRDefault="005F3949" w:rsidP="001C45FA">
      <w:pPr>
        <w:widowControl w:val="0"/>
        <w:tabs>
          <w:tab w:val="left" w:pos="9072"/>
        </w:tabs>
        <w:autoSpaceDE w:val="0"/>
        <w:autoSpaceDN w:val="0"/>
        <w:spacing w:before="178" w:after="0" w:line="240" w:lineRule="auto"/>
        <w:ind w:left="198" w:right="-142" w:firstLine="709"/>
        <w:jc w:val="center"/>
        <w:rPr>
          <w:rFonts w:ascii="Times New Roman" w:eastAsia="Times New Roman" w:hAnsi="Times New Roman" w:cs="Times New Roman"/>
          <w:sz w:val="28"/>
          <w:szCs w:val="28"/>
          <w:lang w:val="en-US"/>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lang w:val="en-US"/>
                </w:rPr>
                <m:t>B</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+C</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q</m:t>
                  </m:r>
                </m:e>
              </m:acc>
              <m:r>
                <w:rPr>
                  <w:rFonts w:ascii="Cambria Math" w:eastAsia="Times New Roman" w:hAnsi="Cambria Math" w:cs="Times New Roman"/>
                  <w:sz w:val="28"/>
                  <w:szCs w:val="28"/>
                  <w:lang w:val="en-US"/>
                </w:rPr>
                <m:t>+G</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q</m:t>
                  </m:r>
                </m:e>
              </m:d>
              <m:r>
                <w:rPr>
                  <w:rFonts w:ascii="Cambria Math" w:eastAsia="Times New Roman" w:hAnsi="Cambria Math" w:cs="Times New Roman"/>
                  <w:sz w:val="28"/>
                  <w:szCs w:val="28"/>
                  <w:lang w:val="en-US"/>
                </w:rPr>
                <m:t>=τ+</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τ</m:t>
                  </m:r>
                </m:e>
                <m:sub>
                  <m:r>
                    <w:rPr>
                      <w:rFonts w:ascii="Cambria Math" w:eastAsia="Times New Roman" w:hAnsi="Cambria Math" w:cs="Times New Roman"/>
                      <w:sz w:val="28"/>
                      <w:szCs w:val="28"/>
                      <w:lang w:val="en-US"/>
                    </w:rPr>
                    <m:t>ext</m:t>
                  </m:r>
                </m:sub>
              </m:sSub>
              <m:r>
                <w:rPr>
                  <w:rFonts w:ascii="Cambria Math" w:eastAsia="Times New Roman" w:hAnsi="Cambria Math" w:cs="Times New Roman"/>
                  <w:sz w:val="28"/>
                  <w:szCs w:val="28"/>
                  <w:lang w:val="en-US"/>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2.28</m:t>
                  </m:r>
                </m:e>
              </m:d>
            </m:e>
          </m:eqArr>
        </m:oMath>
      </m:oMathPara>
    </w:p>
    <w:p w14:paraId="58598625" w14:textId="77777777" w:rsidR="00864D05" w:rsidRDefault="00864D05" w:rsidP="001C45FA">
      <w:pPr>
        <w:widowControl w:val="0"/>
        <w:tabs>
          <w:tab w:val="left" w:pos="9072"/>
        </w:tabs>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01E0BB37" w14:textId="065079B3" w:rsidR="003636DA" w:rsidRPr="00156873" w:rsidRDefault="00DE70E6" w:rsidP="001C45FA">
      <w:pPr>
        <w:widowControl w:val="0"/>
        <w:tabs>
          <w:tab w:val="left" w:pos="9072"/>
        </w:tabs>
        <w:autoSpaceDE w:val="0"/>
        <w:autoSpaceDN w:val="0"/>
        <w:spacing w:after="0" w:line="240" w:lineRule="auto"/>
        <w:ind w:left="198" w:right="-142" w:firstLine="709"/>
        <w:jc w:val="both"/>
        <w:rPr>
          <w:rFonts w:ascii="Times New Roman" w:eastAsia="Times New Roman" w:hAnsi="Times New Roman" w:cs="Times New Roman"/>
          <w:w w:val="88"/>
          <w:sz w:val="28"/>
          <w:szCs w:val="28"/>
        </w:rPr>
      </w:pPr>
      <w:r w:rsidRPr="00156873">
        <w:rPr>
          <w:rFonts w:ascii="Times New Roman" w:eastAsia="Times New Roman" w:hAnsi="Times New Roman" w:cs="Times New Roman"/>
          <w:sz w:val="28"/>
          <w:szCs w:val="28"/>
        </w:rPr>
        <w:t>В данном выражении</w:t>
      </w:r>
      <w:r w:rsidR="009456EC"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i/>
          <w:sz w:val="28"/>
          <w:szCs w:val="28"/>
          <w:lang w:val="en-US"/>
        </w:rPr>
        <w:t>C</w:t>
      </w:r>
      <w:r w:rsidR="00D05D8B" w:rsidRPr="00156873">
        <w:rPr>
          <w:rFonts w:ascii="Times New Roman" w:eastAsia="Times New Roman" w:hAnsi="Times New Roman" w:cs="Times New Roman"/>
          <w:sz w:val="28"/>
          <w:szCs w:val="28"/>
        </w:rPr>
        <w:t>=</w:t>
      </w:r>
      <w:r w:rsidRPr="00156873">
        <w:rPr>
          <w:rFonts w:ascii="Times New Roman" w:eastAsia="Times New Roman" w:hAnsi="Times New Roman" w:cs="Times New Roman"/>
          <w:i/>
          <w:spacing w:val="-97"/>
          <w:sz w:val="28"/>
          <w:szCs w:val="28"/>
          <w:lang w:val="en-US"/>
        </w:rPr>
        <w:t>B</w:t>
      </w:r>
      <w:r w:rsidRPr="00156873">
        <w:rPr>
          <w:rFonts w:ascii="Times New Roman" w:eastAsia="Times New Roman" w:hAnsi="Times New Roman" w:cs="Times New Roman"/>
          <w:w w:val="33"/>
          <w:position w:val="6"/>
          <w:sz w:val="28"/>
          <w:szCs w:val="28"/>
          <w:lang w:val="en-US"/>
        </w:rPr>
        <w:t></w:t>
      </w:r>
      <w:r w:rsidR="00D05D8B" w:rsidRPr="00156873">
        <w:rPr>
          <w:rFonts w:ascii="Times New Roman" w:eastAsia="Times New Roman" w:hAnsi="Times New Roman" w:cs="Times New Roman"/>
          <w:sz w:val="28"/>
          <w:szCs w:val="28"/>
        </w:rPr>
        <w:t>-</w:t>
      </w:r>
      <w:r w:rsidRPr="00156873">
        <w:rPr>
          <w:rFonts w:ascii="Times New Roman" w:eastAsia="Times New Roman" w:hAnsi="Times New Roman" w:cs="Times New Roman"/>
          <w:sz w:val="28"/>
          <w:szCs w:val="28"/>
        </w:rPr>
        <w:t>0.</w:t>
      </w:r>
      <w:r w:rsidRPr="00156873">
        <w:rPr>
          <w:rFonts w:ascii="Times New Roman" w:eastAsia="Times New Roman" w:hAnsi="Times New Roman" w:cs="Times New Roman"/>
          <w:spacing w:val="11"/>
          <w:sz w:val="28"/>
          <w:szCs w:val="28"/>
        </w:rPr>
        <w:t>5</w:t>
      </w:r>
      <w:r w:rsidRPr="00156873">
        <w:rPr>
          <w:rFonts w:ascii="Times New Roman" w:eastAsia="Times New Roman" w:hAnsi="Times New Roman" w:cs="Times New Roman"/>
          <w:i/>
          <w:sz w:val="28"/>
          <w:szCs w:val="28"/>
          <w:lang w:val="en-US"/>
        </w:rPr>
        <w:t>N</w:t>
      </w:r>
      <w:r w:rsidR="006C6ACE" w:rsidRPr="00156873">
        <w:rPr>
          <w:rFonts w:ascii="Times New Roman" w:eastAsia="Times New Roman" w:hAnsi="Times New Roman" w:cs="Times New Roman"/>
          <w:i/>
          <w:sz w:val="28"/>
          <w:szCs w:val="28"/>
        </w:rPr>
        <w:t xml:space="preserve">, </w:t>
      </w:r>
      <w:r w:rsidR="006C6ACE" w:rsidRPr="00156873">
        <w:rPr>
          <w:rFonts w:ascii="Times New Roman" w:eastAsia="Times New Roman" w:hAnsi="Times New Roman" w:cs="Times New Roman"/>
          <w:i/>
          <w:sz w:val="28"/>
          <w:szCs w:val="28"/>
          <w:lang w:val="en-US"/>
        </w:rPr>
        <w:t>Cq</w:t>
      </w:r>
      <w:r w:rsidR="009456EC" w:rsidRPr="00156873">
        <w:rPr>
          <w:rFonts w:ascii="Times New Roman" w:eastAsia="Times New Roman" w:hAnsi="Times New Roman" w:cs="Times New Roman"/>
          <w:i/>
          <w:sz w:val="28"/>
          <w:szCs w:val="28"/>
        </w:rPr>
        <w:t xml:space="preserve"> </w:t>
      </w:r>
      <w:r w:rsidR="009456EC" w:rsidRPr="00156873">
        <w:rPr>
          <w:rFonts w:ascii="Times New Roman" w:eastAsia="Times New Roman" w:hAnsi="Times New Roman" w:cs="Times New Roman"/>
          <w:sz w:val="28"/>
          <w:szCs w:val="28"/>
        </w:rPr>
        <w:t xml:space="preserve">аналогично </w:t>
      </w:r>
      <w:r w:rsidR="006C6ACE" w:rsidRPr="00156873">
        <w:rPr>
          <w:rFonts w:ascii="Times New Roman" w:eastAsia="Times New Roman" w:hAnsi="Times New Roman" w:cs="Times New Roman"/>
          <w:sz w:val="28"/>
          <w:szCs w:val="28"/>
        </w:rPr>
        <w:t>та</w:t>
      </w:r>
      <w:r w:rsidR="003900B8" w:rsidRPr="00156873">
        <w:rPr>
          <w:rFonts w:ascii="Times New Roman" w:eastAsia="Times New Roman" w:hAnsi="Times New Roman" w:cs="Times New Roman"/>
          <w:sz w:val="28"/>
          <w:szCs w:val="28"/>
        </w:rPr>
        <w:t>к</w:t>
      </w:r>
      <w:r w:rsidR="006C6ACE" w:rsidRPr="00156873">
        <w:rPr>
          <w:rFonts w:ascii="Times New Roman" w:eastAsia="Times New Roman" w:hAnsi="Times New Roman" w:cs="Times New Roman"/>
          <w:sz w:val="28"/>
          <w:szCs w:val="28"/>
        </w:rPr>
        <w:t>же. Чаще всего при р</w:t>
      </w:r>
      <w:r w:rsidR="003900B8" w:rsidRPr="00156873">
        <w:rPr>
          <w:rFonts w:ascii="Times New Roman" w:eastAsia="Times New Roman" w:hAnsi="Times New Roman" w:cs="Times New Roman"/>
          <w:sz w:val="28"/>
          <w:szCs w:val="28"/>
          <w:lang w:val="en-US"/>
        </w:rPr>
        <w:t>a</w:t>
      </w:r>
      <w:r w:rsidR="006C6ACE" w:rsidRPr="00156873">
        <w:rPr>
          <w:rFonts w:ascii="Times New Roman" w:eastAsia="Times New Roman" w:hAnsi="Times New Roman" w:cs="Times New Roman"/>
          <w:sz w:val="28"/>
          <w:szCs w:val="28"/>
        </w:rPr>
        <w:t>боте с роботизированными системами выбирают</w:t>
      </w:r>
      <w:r w:rsidR="009456EC" w:rsidRPr="00156873">
        <w:rPr>
          <w:rFonts w:ascii="Times New Roman" w:eastAsia="Times New Roman" w:hAnsi="Times New Roman" w:cs="Times New Roman"/>
          <w:sz w:val="28"/>
          <w:szCs w:val="28"/>
        </w:rPr>
        <w:t xml:space="preserve"> </w:t>
      </w:r>
      <w:r w:rsidR="006C6ACE" w:rsidRPr="00156873">
        <w:rPr>
          <w:rFonts w:ascii="Times New Roman" w:eastAsia="Times New Roman" w:hAnsi="Times New Roman" w:cs="Times New Roman"/>
          <w:i/>
          <w:w w:val="99"/>
          <w:sz w:val="28"/>
          <w:szCs w:val="28"/>
          <w:lang w:val="en-US"/>
        </w:rPr>
        <w:t>C</w:t>
      </w:r>
      <w:r w:rsidR="00D05D8B" w:rsidRPr="00156873">
        <w:rPr>
          <w:rFonts w:ascii="Times New Roman" w:eastAsia="Times New Roman" w:hAnsi="Times New Roman" w:cs="Times New Roman"/>
          <w:w w:val="99"/>
          <w:sz w:val="28"/>
          <w:szCs w:val="28"/>
        </w:rPr>
        <w:t>=</w:t>
      </w:r>
      <w:r w:rsidR="006C6ACE" w:rsidRPr="00156873">
        <w:rPr>
          <w:rFonts w:ascii="Times New Roman" w:eastAsia="Times New Roman" w:hAnsi="Times New Roman" w:cs="Times New Roman"/>
          <w:w w:val="99"/>
          <w:sz w:val="28"/>
          <w:szCs w:val="28"/>
        </w:rPr>
        <w:t>0.</w:t>
      </w:r>
      <w:r w:rsidR="006C6ACE" w:rsidRPr="00156873">
        <w:rPr>
          <w:rFonts w:ascii="Times New Roman" w:eastAsia="Times New Roman" w:hAnsi="Times New Roman" w:cs="Times New Roman"/>
          <w:spacing w:val="7"/>
          <w:w w:val="99"/>
          <w:sz w:val="28"/>
          <w:szCs w:val="28"/>
        </w:rPr>
        <w:t>5</w:t>
      </w:r>
      <w:r w:rsidR="006C6ACE" w:rsidRPr="00156873">
        <w:rPr>
          <w:rFonts w:ascii="Times New Roman" w:eastAsia="Times New Roman" w:hAnsi="Times New Roman" w:cs="Times New Roman"/>
          <w:i/>
          <w:spacing w:val="-96"/>
          <w:w w:val="99"/>
          <w:sz w:val="28"/>
          <w:szCs w:val="28"/>
          <w:lang w:val="en-US"/>
        </w:rPr>
        <w:t>B</w:t>
      </w:r>
      <w:r w:rsidR="006C6ACE" w:rsidRPr="00156873">
        <w:rPr>
          <w:rFonts w:ascii="Times New Roman" w:eastAsia="Times New Roman" w:hAnsi="Times New Roman" w:cs="Times New Roman"/>
          <w:w w:val="33"/>
          <w:position w:val="6"/>
          <w:sz w:val="28"/>
          <w:szCs w:val="28"/>
          <w:lang w:val="en-US"/>
        </w:rPr>
        <w:t></w:t>
      </w:r>
      <w:r w:rsidR="00D05D8B" w:rsidRPr="00156873">
        <w:rPr>
          <w:rFonts w:ascii="Times New Roman" w:eastAsia="Times New Roman" w:hAnsi="Times New Roman" w:cs="Times New Roman"/>
          <w:w w:val="99"/>
          <w:sz w:val="28"/>
          <w:szCs w:val="28"/>
        </w:rPr>
        <w:t>+</w:t>
      </w:r>
      <w:r w:rsidR="006C6ACE" w:rsidRPr="00156873">
        <w:rPr>
          <w:rFonts w:ascii="Times New Roman" w:eastAsia="Times New Roman" w:hAnsi="Times New Roman" w:cs="Times New Roman"/>
          <w:w w:val="99"/>
          <w:sz w:val="28"/>
          <w:szCs w:val="28"/>
        </w:rPr>
        <w:t>0.</w:t>
      </w:r>
      <w:r w:rsidR="006C6ACE" w:rsidRPr="00156873">
        <w:rPr>
          <w:rFonts w:ascii="Times New Roman" w:eastAsia="Times New Roman" w:hAnsi="Times New Roman" w:cs="Times New Roman"/>
          <w:spacing w:val="11"/>
          <w:w w:val="99"/>
          <w:sz w:val="28"/>
          <w:szCs w:val="28"/>
        </w:rPr>
        <w:t>5</w:t>
      </w:r>
      <w:r w:rsidR="006C6ACE" w:rsidRPr="00156873">
        <w:rPr>
          <w:rFonts w:ascii="Times New Roman" w:eastAsia="Times New Roman" w:hAnsi="Times New Roman" w:cs="Times New Roman"/>
          <w:i/>
          <w:spacing w:val="24"/>
          <w:w w:val="99"/>
          <w:sz w:val="28"/>
          <w:szCs w:val="28"/>
          <w:lang w:val="en-US"/>
        </w:rPr>
        <w:t>N</w:t>
      </w:r>
      <w:r w:rsidR="006C6ACE" w:rsidRPr="00156873">
        <w:rPr>
          <w:rFonts w:ascii="Times New Roman" w:eastAsia="Times New Roman" w:hAnsi="Times New Roman" w:cs="Times New Roman"/>
          <w:i/>
          <w:w w:val="87"/>
          <w:sz w:val="28"/>
          <w:szCs w:val="28"/>
          <w:vertAlign w:val="superscript"/>
          <w:lang w:val="en-US"/>
        </w:rPr>
        <w:t>T</w:t>
      </w:r>
      <w:r w:rsidR="00D05D8B" w:rsidRPr="00156873">
        <w:rPr>
          <w:rFonts w:ascii="Times New Roman" w:eastAsia="Times New Roman" w:hAnsi="Times New Roman" w:cs="Times New Roman"/>
          <w:w w:val="99"/>
          <w:sz w:val="28"/>
          <w:szCs w:val="28"/>
        </w:rPr>
        <w:t>-</w:t>
      </w:r>
      <w:r w:rsidR="006C6ACE" w:rsidRPr="00156873">
        <w:rPr>
          <w:rFonts w:ascii="Times New Roman" w:eastAsia="Times New Roman" w:hAnsi="Times New Roman" w:cs="Times New Roman"/>
          <w:w w:val="99"/>
          <w:sz w:val="28"/>
          <w:szCs w:val="28"/>
        </w:rPr>
        <w:t>0.</w:t>
      </w:r>
      <w:r w:rsidR="006C6ACE" w:rsidRPr="00156873">
        <w:rPr>
          <w:rFonts w:ascii="Times New Roman" w:eastAsia="Times New Roman" w:hAnsi="Times New Roman" w:cs="Times New Roman"/>
          <w:spacing w:val="11"/>
          <w:w w:val="99"/>
          <w:sz w:val="28"/>
          <w:szCs w:val="28"/>
        </w:rPr>
        <w:t>5</w:t>
      </w:r>
      <w:r w:rsidR="006C6ACE" w:rsidRPr="00156873">
        <w:rPr>
          <w:rFonts w:ascii="Times New Roman" w:eastAsia="Times New Roman" w:hAnsi="Times New Roman" w:cs="Times New Roman"/>
          <w:i/>
          <w:w w:val="99"/>
          <w:sz w:val="28"/>
          <w:szCs w:val="28"/>
          <w:lang w:val="en-US"/>
        </w:rPr>
        <w:t>N</w:t>
      </w:r>
      <w:r w:rsidR="006C6ACE" w:rsidRPr="00156873">
        <w:rPr>
          <w:rFonts w:ascii="Times New Roman" w:hAnsi="Times New Roman" w:cs="Times New Roman"/>
          <w:sz w:val="28"/>
          <w:szCs w:val="28"/>
        </w:rPr>
        <w:t xml:space="preserve">. Далее используя выражение </w:t>
      </w:r>
      <w:r w:rsidR="009456EC" w:rsidRPr="00156873">
        <w:rPr>
          <w:rFonts w:ascii="Times New Roman" w:eastAsia="Times New Roman" w:hAnsi="Times New Roman" w:cs="Times New Roman"/>
          <w:i/>
          <w:spacing w:val="-97"/>
          <w:sz w:val="28"/>
          <w:szCs w:val="28"/>
          <w:lang w:val="en-US"/>
        </w:rPr>
        <w:t>B</w:t>
      </w:r>
      <w:r w:rsidR="009456EC" w:rsidRPr="00156873">
        <w:rPr>
          <w:rFonts w:ascii="Times New Roman" w:eastAsia="Times New Roman" w:hAnsi="Times New Roman" w:cs="Times New Roman"/>
          <w:w w:val="33"/>
          <w:position w:val="6"/>
          <w:sz w:val="28"/>
          <w:szCs w:val="28"/>
          <w:lang w:val="en-US"/>
        </w:rPr>
        <w:t></w:t>
      </w:r>
      <w:r w:rsidR="009456EC" w:rsidRPr="00156873">
        <w:rPr>
          <w:rFonts w:ascii="Times New Roman" w:eastAsia="Times New Roman" w:hAnsi="Times New Roman" w:cs="Times New Roman"/>
          <w:sz w:val="28"/>
          <w:szCs w:val="28"/>
        </w:rPr>
        <w:t>-</w:t>
      </w:r>
      <w:r w:rsidR="009456EC" w:rsidRPr="00156873">
        <w:rPr>
          <w:rFonts w:ascii="Times New Roman" w:eastAsia="Times New Roman" w:hAnsi="Times New Roman" w:cs="Times New Roman"/>
          <w:spacing w:val="-4"/>
          <w:sz w:val="28"/>
          <w:szCs w:val="28"/>
        </w:rPr>
        <w:t>2</w:t>
      </w:r>
      <w:r w:rsidR="009456EC" w:rsidRPr="00156873">
        <w:rPr>
          <w:rFonts w:ascii="Times New Roman" w:eastAsia="Times New Roman" w:hAnsi="Times New Roman" w:cs="Times New Roman"/>
          <w:i/>
          <w:sz w:val="28"/>
          <w:szCs w:val="28"/>
          <w:lang w:val="en-US"/>
        </w:rPr>
        <w:t>C</w:t>
      </w:r>
      <w:r w:rsidR="009456EC" w:rsidRPr="00156873">
        <w:rPr>
          <w:rFonts w:ascii="Times New Roman" w:eastAsia="Times New Roman" w:hAnsi="Times New Roman" w:cs="Times New Roman"/>
          <w:sz w:val="28"/>
          <w:szCs w:val="28"/>
        </w:rPr>
        <w:t>=</w:t>
      </w:r>
      <w:r w:rsidR="009456EC" w:rsidRPr="00156873">
        <w:rPr>
          <w:rFonts w:ascii="Times New Roman" w:eastAsia="Times New Roman" w:hAnsi="Times New Roman" w:cs="Times New Roman"/>
          <w:i/>
          <w:sz w:val="28"/>
          <w:szCs w:val="28"/>
          <w:lang w:val="en-US"/>
        </w:rPr>
        <w:t>N</w:t>
      </w:r>
      <w:r w:rsidR="009456EC" w:rsidRPr="00156873">
        <w:rPr>
          <w:rFonts w:ascii="Times New Roman" w:eastAsia="Times New Roman" w:hAnsi="Times New Roman" w:cs="Times New Roman"/>
          <w:sz w:val="28"/>
          <w:szCs w:val="28"/>
        </w:rPr>
        <w:t>-</w:t>
      </w:r>
      <w:r w:rsidR="009456EC" w:rsidRPr="00156873">
        <w:rPr>
          <w:rFonts w:ascii="Times New Roman" w:eastAsia="Times New Roman" w:hAnsi="Times New Roman" w:cs="Times New Roman"/>
          <w:i/>
          <w:spacing w:val="24"/>
          <w:sz w:val="28"/>
          <w:szCs w:val="28"/>
          <w:lang w:val="en-US"/>
        </w:rPr>
        <w:t>N</w:t>
      </w:r>
      <w:r w:rsidR="009456EC" w:rsidRPr="00156873">
        <w:rPr>
          <w:rFonts w:ascii="Times New Roman" w:eastAsia="Times New Roman" w:hAnsi="Times New Roman" w:cs="Times New Roman"/>
          <w:i/>
          <w:w w:val="88"/>
          <w:sz w:val="28"/>
          <w:szCs w:val="28"/>
          <w:vertAlign w:val="superscript"/>
          <w:lang w:val="en-US"/>
        </w:rPr>
        <w:t>T</w:t>
      </w:r>
      <w:r w:rsidR="009456EC" w:rsidRPr="00156873">
        <w:rPr>
          <w:rFonts w:ascii="Times New Roman" w:eastAsia="Times New Roman" w:hAnsi="Times New Roman" w:cs="Times New Roman"/>
          <w:w w:val="88"/>
          <w:sz w:val="28"/>
          <w:szCs w:val="28"/>
        </w:rPr>
        <w:t xml:space="preserve"> </w:t>
      </w:r>
      <w:r w:rsidR="009456EC" w:rsidRPr="00156873">
        <w:rPr>
          <w:rFonts w:ascii="Times New Roman" w:hAnsi="Times New Roman" w:cs="Times New Roman"/>
          <w:sz w:val="28"/>
          <w:szCs w:val="28"/>
        </w:rPr>
        <w:t>который является кососимметричным членом.</w:t>
      </w:r>
      <w:r w:rsidR="008B6A37" w:rsidRPr="00156873">
        <w:rPr>
          <w:rFonts w:ascii="Times New Roman" w:hAnsi="Times New Roman" w:cs="Times New Roman"/>
          <w:sz w:val="28"/>
          <w:szCs w:val="28"/>
        </w:rPr>
        <w:t xml:space="preserve"> Существуют методы устойчивости, основанный на энергетических функциях и теории Ляпунова, использует это удобное свойство кососимметрии для доказательства устойчивости. Однако в данном исследовании матрица С выбрана для уменьшения вычислительной нагрузки при моделировании. Отметив элементы </w:t>
      </w:r>
      <w:r w:rsidR="006C29EA" w:rsidRPr="00156873">
        <w:rPr>
          <w:rFonts w:ascii="Times New Roman" w:eastAsia="Times New Roman" w:hAnsi="Times New Roman" w:cs="Times New Roman"/>
          <w:w w:val="88"/>
          <w:sz w:val="28"/>
          <w:szCs w:val="28"/>
        </w:rPr>
        <w:t>b</w:t>
      </w:r>
      <w:r w:rsidR="006C29EA" w:rsidRPr="00156873">
        <w:rPr>
          <w:rFonts w:ascii="Times New Roman" w:eastAsia="Times New Roman" w:hAnsi="Times New Roman" w:cs="Times New Roman"/>
          <w:w w:val="88"/>
          <w:sz w:val="28"/>
          <w:szCs w:val="28"/>
          <w:vertAlign w:val="subscript"/>
        </w:rPr>
        <w:t xml:space="preserve">ij </w:t>
      </w:r>
      <w:r w:rsidR="006C29EA" w:rsidRPr="00156873">
        <w:rPr>
          <w:rFonts w:ascii="Times New Roman" w:hAnsi="Times New Roman" w:cs="Times New Roman"/>
          <w:sz w:val="28"/>
          <w:szCs w:val="28"/>
        </w:rPr>
        <w:t xml:space="preserve">а </w:t>
      </w:r>
      <w:proofErr w:type="gramStart"/>
      <w:r w:rsidR="006C29EA" w:rsidRPr="00156873">
        <w:rPr>
          <w:rFonts w:ascii="Times New Roman" w:hAnsi="Times New Roman" w:cs="Times New Roman"/>
          <w:sz w:val="28"/>
          <w:szCs w:val="28"/>
        </w:rPr>
        <w:t>также</w:t>
      </w:r>
      <w:r w:rsidR="006C29EA" w:rsidRPr="00156873">
        <w:rPr>
          <w:rFonts w:ascii="Times New Roman" w:eastAsia="Times New Roman" w:hAnsi="Times New Roman" w:cs="Times New Roman"/>
          <w:w w:val="88"/>
          <w:sz w:val="28"/>
          <w:szCs w:val="28"/>
          <w:vertAlign w:val="subscript"/>
        </w:rPr>
        <w:t xml:space="preserve">  </w:t>
      </w:r>
      <w:r w:rsidR="006C29EA" w:rsidRPr="00156873">
        <w:rPr>
          <w:rFonts w:ascii="Times New Roman" w:eastAsia="Times New Roman" w:hAnsi="Times New Roman" w:cs="Times New Roman"/>
          <w:w w:val="88"/>
          <w:sz w:val="28"/>
          <w:szCs w:val="28"/>
        </w:rPr>
        <w:t>nij</w:t>
      </w:r>
      <w:proofErr w:type="gramEnd"/>
      <w:r w:rsidR="006C29EA" w:rsidRPr="00156873">
        <w:rPr>
          <w:rFonts w:ascii="Times New Roman" w:eastAsia="Times New Roman" w:hAnsi="Times New Roman" w:cs="Times New Roman"/>
          <w:w w:val="88"/>
          <w:sz w:val="28"/>
          <w:szCs w:val="28"/>
        </w:rPr>
        <w:t xml:space="preserve"> </w:t>
      </w:r>
      <w:r w:rsidR="006C29EA" w:rsidRPr="00156873">
        <w:rPr>
          <w:rFonts w:ascii="Times New Roman" w:hAnsi="Times New Roman" w:cs="Times New Roman"/>
          <w:sz w:val="28"/>
          <w:szCs w:val="28"/>
        </w:rPr>
        <w:t xml:space="preserve"> </w:t>
      </w:r>
      <w:r w:rsidR="008B6A37" w:rsidRPr="00156873">
        <w:rPr>
          <w:rFonts w:ascii="Times New Roman" w:hAnsi="Times New Roman" w:cs="Times New Roman"/>
          <w:sz w:val="28"/>
          <w:szCs w:val="28"/>
        </w:rPr>
        <w:t>матриц</w:t>
      </w:r>
      <w:r w:rsidR="008B6A37" w:rsidRPr="00156873">
        <w:rPr>
          <w:rFonts w:ascii="Times New Roman" w:eastAsia="Times New Roman" w:hAnsi="Times New Roman" w:cs="Times New Roman"/>
          <w:w w:val="88"/>
          <w:sz w:val="28"/>
          <w:szCs w:val="28"/>
        </w:rPr>
        <w:t xml:space="preserve"> </w:t>
      </w:r>
      <w:r w:rsidR="008B6A37" w:rsidRPr="00156873">
        <w:rPr>
          <w:rFonts w:ascii="Times New Roman" w:hAnsi="Times New Roman" w:cs="Times New Roman"/>
          <w:sz w:val="28"/>
          <w:szCs w:val="28"/>
          <w:lang w:val="en-US"/>
        </w:rPr>
        <w:t>B</w:t>
      </w:r>
      <w:r w:rsidR="008B6A37" w:rsidRPr="00156873">
        <w:rPr>
          <w:rFonts w:ascii="Times New Roman" w:hAnsi="Times New Roman" w:cs="Times New Roman"/>
          <w:sz w:val="28"/>
          <w:szCs w:val="28"/>
        </w:rPr>
        <w:t xml:space="preserve"> и </w:t>
      </w:r>
      <w:r w:rsidR="008B6A37" w:rsidRPr="00156873">
        <w:rPr>
          <w:rFonts w:ascii="Times New Roman" w:hAnsi="Times New Roman" w:cs="Times New Roman"/>
          <w:sz w:val="28"/>
          <w:szCs w:val="28"/>
          <w:lang w:val="en-US"/>
        </w:rPr>
        <w:t>N</w:t>
      </w:r>
      <w:r w:rsidR="008B6A37" w:rsidRPr="00156873">
        <w:rPr>
          <w:rFonts w:ascii="Times New Roman" w:hAnsi="Times New Roman" w:cs="Times New Roman"/>
          <w:sz w:val="28"/>
          <w:szCs w:val="28"/>
        </w:rPr>
        <w:t xml:space="preserve"> соответственно, члены Кориолиса и центробежные факторы в уравнении движения выражаются следующим образом:</w:t>
      </w:r>
      <w:r w:rsidR="006C6ACE" w:rsidRPr="00156873">
        <w:rPr>
          <w:rFonts w:ascii="Times New Roman" w:eastAsia="Times New Roman" w:hAnsi="Times New Roman" w:cs="Times New Roman"/>
          <w:w w:val="88"/>
          <w:sz w:val="28"/>
          <w:szCs w:val="28"/>
        </w:rPr>
        <w:t xml:space="preserve"> </w:t>
      </w:r>
    </w:p>
    <w:p w14:paraId="257AD8D1" w14:textId="77777777" w:rsidR="005338ED" w:rsidRPr="00156873" w:rsidRDefault="005338ED" w:rsidP="001C45FA">
      <w:pPr>
        <w:widowControl w:val="0"/>
        <w:tabs>
          <w:tab w:val="left" w:pos="9072"/>
        </w:tabs>
        <w:autoSpaceDE w:val="0"/>
        <w:autoSpaceDN w:val="0"/>
        <w:spacing w:after="0" w:line="240" w:lineRule="auto"/>
        <w:ind w:left="198" w:right="-142" w:firstLine="709"/>
        <w:jc w:val="both"/>
        <w:rPr>
          <w:rFonts w:ascii="Times New Roman" w:eastAsia="Times New Roman" w:hAnsi="Times New Roman" w:cs="Times New Roman"/>
          <w:w w:val="88"/>
          <w:sz w:val="28"/>
          <w:szCs w:val="28"/>
        </w:rPr>
      </w:pPr>
    </w:p>
    <w:p w14:paraId="74DC875E" w14:textId="77777777" w:rsidR="005338ED" w:rsidRPr="00156873" w:rsidRDefault="005F3949" w:rsidP="001C45FA">
      <w:pPr>
        <w:widowControl w:val="0"/>
        <w:autoSpaceDE w:val="0"/>
        <w:autoSpaceDN w:val="0"/>
        <w:spacing w:after="0" w:line="240" w:lineRule="auto"/>
        <w:ind w:left="198" w:right="-142" w:firstLine="709"/>
        <w:jc w:val="both"/>
        <w:rPr>
          <w:rFonts w:ascii="Times New Roman" w:eastAsia="Times New Roman" w:hAnsi="Times New Roman" w:cs="Times New Roman"/>
          <w:w w:val="88"/>
          <w:sz w:val="28"/>
          <w:szCs w:val="28"/>
        </w:rPr>
      </w:pPr>
      <m:oMathPara>
        <m:oMath>
          <m:eqArr>
            <m:eqArrPr>
              <m:maxDist m:val="1"/>
              <m:ctrlPr>
                <w:rPr>
                  <w:rFonts w:ascii="Cambria Math" w:eastAsia="Times New Roman" w:hAnsi="Cambria Math" w:cs="Times New Roman"/>
                  <w:i/>
                  <w:w w:val="99"/>
                  <w:sz w:val="28"/>
                  <w:szCs w:val="28"/>
                </w:rPr>
              </m:ctrlPr>
            </m:eqArrPr>
            <m:e>
              <m:r>
                <w:rPr>
                  <w:rFonts w:ascii="Cambria Math" w:eastAsia="Times New Roman" w:hAnsi="Cambria Math" w:cs="Times New Roman"/>
                  <w:w w:val="99"/>
                  <w:sz w:val="28"/>
                  <w:szCs w:val="28"/>
                </w:rPr>
                <m:t>N</m:t>
              </m:r>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1"/>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m:t>
                        </m:r>
                      </m:e>
                    </m:mr>
                    <m:mr>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j=1</m:t>
                            </m:r>
                          </m:sub>
                          <m:sup>
                            <m:r>
                              <w:rPr>
                                <w:rFonts w:ascii="Cambria Math" w:eastAsia="Times New Roman" w:hAnsi="Cambria Math" w:cs="Times New Roman"/>
                                <w:w w:val="99"/>
                                <w:sz w:val="28"/>
                                <w:szCs w:val="28"/>
                              </w:rPr>
                              <m:t>n+6</m:t>
                            </m:r>
                          </m:sup>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jk</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i</m:t>
                                        </m:r>
                                      </m:sub>
                                    </m:sSub>
                                  </m:den>
                                </m:f>
                              </m:e>
                            </m:nary>
                          </m:e>
                        </m:nary>
                      </m:e>
                    </m:mr>
                    <m:mr>
                      <m:e>
                        <m:r>
                          <w:rPr>
                            <w:rFonts w:ascii="Cambria Math" w:eastAsia="Times New Roman" w:hAnsi="Cambria Math" w:cs="Times New Roman"/>
                            <w:w w:val="99"/>
                            <w:sz w:val="28"/>
                            <w:szCs w:val="28"/>
                          </w:rPr>
                          <m:t>⋮</m:t>
                        </m:r>
                      </m:e>
                    </m:mr>
                  </m:m>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j</m:t>
                      </m:r>
                    </m:sub>
                  </m:sSub>
                </m:e>
              </m:d>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3"/>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r>
                      <m:e>
                        <m:r>
                          <w:rPr>
                            <w:rFonts w:ascii="Cambria Math" w:eastAsia="Times New Roman" w:hAnsi="Cambria Math" w:cs="Times New Roman"/>
                            <w:w w:val="99"/>
                            <w:sz w:val="28"/>
                            <w:szCs w:val="28"/>
                          </w:rPr>
                          <m:t>…</m:t>
                        </m:r>
                      </m:e>
                      <m:e>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n</m:t>
                            </m:r>
                          </m:e>
                          <m:sub>
                            <m:r>
                              <w:rPr>
                                <w:rFonts w:ascii="Cambria Math" w:eastAsia="Times New Roman" w:hAnsi="Cambria Math" w:cs="Times New Roman"/>
                                <w:w w:val="99"/>
                                <w:sz w:val="28"/>
                                <w:szCs w:val="28"/>
                              </w:rPr>
                              <m:t>ij</m:t>
                            </m:r>
                          </m:sub>
                        </m:sSub>
                        <m:r>
                          <w:rPr>
                            <w:rFonts w:ascii="Cambria Math" w:eastAsia="Times New Roman" w:hAnsi="Cambria Math" w:cs="Times New Roman"/>
                            <w:w w:val="99"/>
                            <w:sz w:val="28"/>
                            <w:szCs w:val="28"/>
                          </w:rPr>
                          <m:t>=</m:t>
                        </m:r>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jk</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i</m:t>
                                    </m:r>
                                  </m:sub>
                                </m:sSub>
                              </m:den>
                            </m:f>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e>
                        </m:nary>
                      </m:e>
                      <m:e>
                        <m:r>
                          <w:rPr>
                            <w:rFonts w:ascii="Cambria Math" w:eastAsia="Times New Roman" w:hAnsi="Cambria Math" w:cs="Times New Roman"/>
                            <w:w w:val="99"/>
                            <w:sz w:val="28"/>
                            <w:szCs w:val="28"/>
                          </w:rPr>
                          <m:t>…</m:t>
                        </m:r>
                      </m:e>
                    </m:m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
                </m:e>
              </m:d>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 xml:space="preserve"># </m:t>
              </m:r>
              <m:d>
                <m:dPr>
                  <m:ctrlPr>
                    <w:rPr>
                      <w:rFonts w:ascii="Cambria Math" w:eastAsia="Times New Roman" w:hAnsi="Cambria Math" w:cs="Times New Roman"/>
                      <w:i/>
                      <w:w w:val="99"/>
                      <w:sz w:val="28"/>
                      <w:szCs w:val="28"/>
                    </w:rPr>
                  </m:ctrlPr>
                </m:dPr>
                <m:e>
                  <m:r>
                    <w:rPr>
                      <w:rFonts w:ascii="Cambria Math" w:eastAsia="Times New Roman" w:hAnsi="Cambria Math" w:cs="Times New Roman"/>
                      <w:w w:val="99"/>
                      <w:sz w:val="28"/>
                      <w:szCs w:val="28"/>
                    </w:rPr>
                    <m:t>2.29</m:t>
                  </m:r>
                </m:e>
              </m:d>
            </m:e>
          </m:eqArr>
        </m:oMath>
      </m:oMathPara>
    </w:p>
    <w:p w14:paraId="4B420FE4" w14:textId="77777777" w:rsidR="00CC77F1" w:rsidRPr="00156873" w:rsidRDefault="005F3949" w:rsidP="001C45FA">
      <w:pPr>
        <w:widowControl w:val="0"/>
        <w:autoSpaceDE w:val="0"/>
        <w:autoSpaceDN w:val="0"/>
        <w:spacing w:before="178" w:after="0" w:line="240" w:lineRule="auto"/>
        <w:ind w:left="198" w:right="-142"/>
        <w:jc w:val="center"/>
        <w:rPr>
          <w:rFonts w:ascii="Times New Roman" w:eastAsia="Times New Roman" w:hAnsi="Times New Roman" w:cs="Times New Roman"/>
          <w:w w:val="99"/>
          <w:sz w:val="28"/>
          <w:szCs w:val="28"/>
        </w:rPr>
      </w:pPr>
      <m:oMathPara>
        <m:oMath>
          <m:eqArr>
            <m:eqArrPr>
              <m:maxDist m:val="1"/>
              <m:ctrlPr>
                <w:rPr>
                  <w:rFonts w:ascii="Cambria Math" w:eastAsia="Times New Roman" w:hAnsi="Cambria Math" w:cs="Times New Roman"/>
                  <w:i/>
                  <w:w w:val="99"/>
                  <w:sz w:val="28"/>
                  <w:szCs w:val="28"/>
                </w:rPr>
              </m:ctrlPr>
            </m:eqArrPr>
            <m:e>
              <m:r>
                <w:rPr>
                  <w:rFonts w:ascii="Cambria Math" w:eastAsia="Times New Roman" w:hAnsi="Cambria Math" w:cs="Times New Roman"/>
                  <w:w w:val="99"/>
                  <w:sz w:val="28"/>
                  <w:szCs w:val="28"/>
                </w:rPr>
                <m:t>B</m:t>
              </m:r>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1"/>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m:t>
                        </m:r>
                      </m:e>
                    </m:mr>
                    <m:mr>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j=1</m:t>
                            </m:r>
                          </m:sub>
                          <m:sup>
                            <m:r>
                              <w:rPr>
                                <w:rFonts w:ascii="Cambria Math" w:eastAsia="Times New Roman" w:hAnsi="Cambria Math" w:cs="Times New Roman"/>
                                <w:w w:val="99"/>
                                <w:sz w:val="28"/>
                                <w:szCs w:val="28"/>
                              </w:rPr>
                              <m:t>n+6</m:t>
                            </m:r>
                          </m:sup>
                          <m:e>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ij</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k</m:t>
                                        </m:r>
                                      </m:sub>
                                    </m:sSub>
                                  </m:den>
                                </m:f>
                              </m:e>
                            </m:nary>
                          </m:e>
                        </m:nary>
                      </m:e>
                    </m:mr>
                    <m:mr>
                      <m:e>
                        <m:r>
                          <w:rPr>
                            <w:rFonts w:ascii="Cambria Math" w:eastAsia="Times New Roman" w:hAnsi="Cambria Math" w:cs="Times New Roman"/>
                            <w:w w:val="99"/>
                            <w:sz w:val="28"/>
                            <w:szCs w:val="28"/>
                          </w:rPr>
                          <m:t>⋮</m:t>
                        </m:r>
                      </m:e>
                    </m:mr>
                  </m:m>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j</m:t>
                      </m:r>
                    </m:sub>
                  </m:sSub>
                </m:e>
              </m:d>
              <m:r>
                <w:rPr>
                  <w:rFonts w:ascii="Cambria Math" w:eastAsia="Times New Roman" w:hAnsi="Cambria Math" w:cs="Times New Roman"/>
                  <w:w w:val="99"/>
                  <w:sz w:val="28"/>
                  <w:szCs w:val="28"/>
                </w:rPr>
                <m:t>=</m:t>
              </m:r>
              <m:d>
                <m:dPr>
                  <m:begChr m:val="["/>
                  <m:endChr m:val="]"/>
                  <m:ctrlPr>
                    <w:rPr>
                      <w:rFonts w:ascii="Cambria Math" w:eastAsia="Times New Roman" w:hAnsi="Cambria Math" w:cs="Times New Roman"/>
                      <w:i/>
                      <w:w w:val="99"/>
                      <w:sz w:val="28"/>
                      <w:szCs w:val="28"/>
                    </w:rPr>
                  </m:ctrlPr>
                </m:dPr>
                <m:e>
                  <m:m>
                    <m:mPr>
                      <m:mcs>
                        <m:mc>
                          <m:mcPr>
                            <m:count m:val="3"/>
                            <m:mcJc m:val="center"/>
                          </m:mcPr>
                        </m:mc>
                      </m:mcs>
                      <m:ctrlPr>
                        <w:rPr>
                          <w:rFonts w:ascii="Cambria Math" w:eastAsia="Times New Roman" w:hAnsi="Cambria Math" w:cs="Times New Roman"/>
                          <w:i/>
                          <w:w w:val="99"/>
                          <w:sz w:val="28"/>
                          <w:szCs w:val="28"/>
                        </w:rPr>
                      </m:ctrlPr>
                    </m:mP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r>
                      <m:e>
                        <m:r>
                          <w:rPr>
                            <w:rFonts w:ascii="Cambria Math" w:eastAsia="Times New Roman" w:hAnsi="Cambria Math" w:cs="Times New Roman"/>
                            <w:w w:val="99"/>
                            <w:sz w:val="28"/>
                            <w:szCs w:val="28"/>
                          </w:rPr>
                          <m:t>…</m:t>
                        </m:r>
                      </m:e>
                      <m:e>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b</m:t>
                                </m:r>
                              </m:e>
                            </m:acc>
                          </m:e>
                          <m:sub>
                            <m:r>
                              <w:rPr>
                                <w:rFonts w:ascii="Cambria Math" w:eastAsia="Times New Roman" w:hAnsi="Cambria Math" w:cs="Times New Roman"/>
                                <w:w w:val="99"/>
                                <w:sz w:val="28"/>
                                <w:szCs w:val="28"/>
                              </w:rPr>
                              <m:t>ij</m:t>
                            </m:r>
                          </m:sub>
                        </m:sSub>
                        <m:r>
                          <w:rPr>
                            <w:rFonts w:ascii="Cambria Math" w:eastAsia="Times New Roman" w:hAnsi="Cambria Math" w:cs="Times New Roman"/>
                            <w:w w:val="99"/>
                            <w:sz w:val="28"/>
                            <w:szCs w:val="28"/>
                          </w:rPr>
                          <m:t>=</m:t>
                        </m:r>
                        <m:nary>
                          <m:naryPr>
                            <m:chr m:val="∑"/>
                            <m:limLoc m:val="undOvr"/>
                            <m:ctrlPr>
                              <w:rPr>
                                <w:rFonts w:ascii="Cambria Math" w:eastAsia="Times New Roman" w:hAnsi="Cambria Math" w:cs="Times New Roman"/>
                                <w:i/>
                                <w:w w:val="99"/>
                                <w:sz w:val="28"/>
                                <w:szCs w:val="28"/>
                              </w:rPr>
                            </m:ctrlPr>
                          </m:naryPr>
                          <m:sub>
                            <m:r>
                              <w:rPr>
                                <w:rFonts w:ascii="Cambria Math" w:eastAsia="Times New Roman" w:hAnsi="Cambria Math" w:cs="Times New Roman"/>
                                <w:w w:val="99"/>
                                <w:sz w:val="28"/>
                                <w:szCs w:val="28"/>
                              </w:rPr>
                              <m:t>k=1</m:t>
                            </m:r>
                          </m:sub>
                          <m:sup>
                            <m:r>
                              <w:rPr>
                                <w:rFonts w:ascii="Cambria Math" w:eastAsia="Times New Roman" w:hAnsi="Cambria Math" w:cs="Times New Roman"/>
                                <w:w w:val="99"/>
                                <w:sz w:val="28"/>
                                <w:szCs w:val="28"/>
                              </w:rPr>
                              <m:t>n+6</m:t>
                            </m:r>
                          </m:sup>
                          <m:e>
                            <m:f>
                              <m:fPr>
                                <m:ctrlPr>
                                  <w:rPr>
                                    <w:rFonts w:ascii="Cambria Math" w:eastAsia="Times New Roman" w:hAnsi="Cambria Math" w:cs="Times New Roman"/>
                                    <w:i/>
                                    <w:w w:val="99"/>
                                    <w:sz w:val="28"/>
                                    <w:szCs w:val="28"/>
                                  </w:rPr>
                                </m:ctrlPr>
                              </m:fPr>
                              <m:num>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∂b</m:t>
                                    </m:r>
                                  </m:e>
                                  <m:sub>
                                    <m:r>
                                      <w:rPr>
                                        <w:rFonts w:ascii="Cambria Math" w:eastAsia="Times New Roman" w:hAnsi="Cambria Math" w:cs="Times New Roman"/>
                                        <w:w w:val="99"/>
                                        <w:sz w:val="28"/>
                                        <w:szCs w:val="28"/>
                                      </w:rPr>
                                      <m:t>ij</m:t>
                                    </m:r>
                                  </m:sub>
                                </m:sSub>
                              </m:num>
                              <m:den>
                                <m:sSub>
                                  <m:sSubPr>
                                    <m:ctrlPr>
                                      <w:rPr>
                                        <w:rFonts w:ascii="Cambria Math" w:eastAsia="Times New Roman" w:hAnsi="Cambria Math" w:cs="Times New Roman"/>
                                        <w:i/>
                                        <w:w w:val="99"/>
                                        <w:sz w:val="28"/>
                                        <w:szCs w:val="28"/>
                                      </w:rPr>
                                    </m:ctrlPr>
                                  </m:sSubPr>
                                  <m:e>
                                    <m:r>
                                      <w:rPr>
                                        <w:rFonts w:ascii="Cambria Math" w:eastAsia="Times New Roman" w:hAnsi="Cambria Math" w:cs="Times New Roman"/>
                                        <w:w w:val="99"/>
                                        <w:sz w:val="28"/>
                                        <w:szCs w:val="28"/>
                                      </w:rPr>
                                      <m:t>∂q</m:t>
                                    </m:r>
                                  </m:e>
                                  <m:sub>
                                    <m:r>
                                      <w:rPr>
                                        <w:rFonts w:ascii="Cambria Math" w:eastAsia="Times New Roman" w:hAnsi="Cambria Math" w:cs="Times New Roman"/>
                                        <w:w w:val="99"/>
                                        <w:sz w:val="28"/>
                                        <w:szCs w:val="28"/>
                                      </w:rPr>
                                      <m:t>k</m:t>
                                    </m:r>
                                  </m:sub>
                                </m:sSub>
                              </m:den>
                            </m:f>
                            <m:sSub>
                              <m:sSubPr>
                                <m:ctrlPr>
                                  <w:rPr>
                                    <w:rFonts w:ascii="Cambria Math" w:eastAsia="Times New Roman" w:hAnsi="Cambria Math" w:cs="Times New Roman"/>
                                    <w:i/>
                                    <w:w w:val="99"/>
                                    <w:sz w:val="28"/>
                                    <w:szCs w:val="28"/>
                                  </w:rPr>
                                </m:ctrlPr>
                              </m:sSubPr>
                              <m:e>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e>
                              <m:sub>
                                <m:r>
                                  <w:rPr>
                                    <w:rFonts w:ascii="Cambria Math" w:eastAsia="Times New Roman" w:hAnsi="Cambria Math" w:cs="Times New Roman"/>
                                    <w:w w:val="99"/>
                                    <w:sz w:val="28"/>
                                    <w:szCs w:val="28"/>
                                  </w:rPr>
                                  <m:t>k</m:t>
                                </m:r>
                              </m:sub>
                            </m:sSub>
                          </m:e>
                        </m:nary>
                      </m:e>
                      <m:e>
                        <m:r>
                          <w:rPr>
                            <w:rFonts w:ascii="Cambria Math" w:eastAsia="Times New Roman" w:hAnsi="Cambria Math" w:cs="Times New Roman"/>
                            <w:w w:val="99"/>
                            <w:sz w:val="28"/>
                            <w:szCs w:val="28"/>
                          </w:rPr>
                          <m:t>…</m:t>
                        </m:r>
                      </m:e>
                    </m:mr>
                    <m:mr>
                      <m:e>
                        <m:r>
                          <w:rPr>
                            <w:rFonts w:ascii="Cambria Math" w:eastAsia="Times New Roman" w:hAnsi="Cambria Math" w:cs="Times New Roman"/>
                            <w:w w:val="99"/>
                            <w:sz w:val="28"/>
                            <w:szCs w:val="28"/>
                          </w:rPr>
                          <m:t xml:space="preserve"> </m:t>
                        </m:r>
                      </m:e>
                      <m:e>
                        <m:r>
                          <w:rPr>
                            <w:rFonts w:ascii="Cambria Math" w:eastAsia="Times New Roman" w:hAnsi="Cambria Math" w:cs="Times New Roman"/>
                            <w:w w:val="99"/>
                            <w:sz w:val="28"/>
                            <w:szCs w:val="28"/>
                          </w:rPr>
                          <m:t>⋮</m:t>
                        </m:r>
                      </m:e>
                      <m:e>
                        <m:r>
                          <w:rPr>
                            <w:rFonts w:ascii="Cambria Math" w:eastAsia="Times New Roman" w:hAnsi="Cambria Math" w:cs="Times New Roman"/>
                            <w:w w:val="99"/>
                            <w:sz w:val="28"/>
                            <w:szCs w:val="28"/>
                          </w:rPr>
                          <m:t xml:space="preserve"> </m:t>
                        </m:r>
                      </m:e>
                    </m:mr>
                  </m:m>
                </m:e>
              </m:d>
              <m:acc>
                <m:accPr>
                  <m:chr m:val="̇"/>
                  <m:ctrlPr>
                    <w:rPr>
                      <w:rFonts w:ascii="Cambria Math" w:eastAsia="Times New Roman" w:hAnsi="Cambria Math" w:cs="Times New Roman"/>
                      <w:i/>
                      <w:w w:val="99"/>
                      <w:sz w:val="28"/>
                      <w:szCs w:val="28"/>
                    </w:rPr>
                  </m:ctrlPr>
                </m:accPr>
                <m:e>
                  <m:r>
                    <w:rPr>
                      <w:rFonts w:ascii="Cambria Math" w:eastAsia="Times New Roman" w:hAnsi="Cambria Math" w:cs="Times New Roman"/>
                      <w:w w:val="99"/>
                      <w:sz w:val="28"/>
                      <w:szCs w:val="28"/>
                    </w:rPr>
                    <m:t>q</m:t>
                  </m:r>
                </m:e>
              </m:acc>
              <m:r>
                <w:rPr>
                  <w:rFonts w:ascii="Cambria Math" w:eastAsia="Times New Roman" w:hAnsi="Cambria Math" w:cs="Times New Roman"/>
                  <w:w w:val="99"/>
                  <w:sz w:val="28"/>
                  <w:szCs w:val="28"/>
                </w:rPr>
                <m:t xml:space="preserve"># </m:t>
              </m:r>
              <m:d>
                <m:dPr>
                  <m:ctrlPr>
                    <w:rPr>
                      <w:rFonts w:ascii="Cambria Math" w:eastAsia="Times New Roman" w:hAnsi="Cambria Math" w:cs="Times New Roman"/>
                      <w:i/>
                      <w:w w:val="99"/>
                      <w:sz w:val="28"/>
                      <w:szCs w:val="28"/>
                    </w:rPr>
                  </m:ctrlPr>
                </m:dPr>
                <m:e>
                  <m:r>
                    <w:rPr>
                      <w:rFonts w:ascii="Cambria Math" w:eastAsia="Times New Roman" w:hAnsi="Cambria Math" w:cs="Times New Roman"/>
                      <w:w w:val="99"/>
                      <w:sz w:val="28"/>
                      <w:szCs w:val="28"/>
                    </w:rPr>
                    <m:t>2.30</m:t>
                  </m:r>
                </m:e>
              </m:d>
            </m:e>
          </m:eqArr>
        </m:oMath>
      </m:oMathPara>
    </w:p>
    <w:p w14:paraId="406889A6" w14:textId="77777777" w:rsidR="001E4905" w:rsidRPr="00156873" w:rsidRDefault="001E4905" w:rsidP="001C45FA">
      <w:pPr>
        <w:widowControl w:val="0"/>
        <w:autoSpaceDE w:val="0"/>
        <w:autoSpaceDN w:val="0"/>
        <w:spacing w:before="178" w:after="0" w:line="240" w:lineRule="auto"/>
        <w:ind w:left="198" w:right="-142"/>
        <w:jc w:val="center"/>
        <w:rPr>
          <w:rFonts w:ascii="Times New Roman" w:eastAsia="Times New Roman" w:hAnsi="Times New Roman" w:cs="Times New Roman"/>
          <w:w w:val="99"/>
          <w:sz w:val="28"/>
          <w:szCs w:val="28"/>
        </w:rPr>
      </w:pPr>
      <w:bookmarkStart w:id="10" w:name="_Hlk93084920"/>
    </w:p>
    <w:bookmarkEnd w:id="10"/>
    <w:p w14:paraId="05758DC2" w14:textId="77777777" w:rsidR="003636DA" w:rsidRPr="00156873" w:rsidRDefault="003636DA"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На основе этих двух матриц получаем:</w:t>
      </w:r>
    </w:p>
    <w:p w14:paraId="09CC06E6" w14:textId="77777777" w:rsidR="001E4905" w:rsidRPr="00156873" w:rsidRDefault="005F3949"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Cambria Math" w:cs="Times New Roman"/>
                      <w:sz w:val="28"/>
                      <w:szCs w:val="28"/>
                    </w:rPr>
                    <m:t>T</m:t>
                  </m:r>
                </m:sup>
              </m:sSup>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m:t>
                        </m:r>
                      </m:e>
                    </m:mr>
                    <m:m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n+6</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j</m:t>
                                        </m:r>
                                      </m:sub>
                                    </m:sSub>
                                  </m:den>
                                </m:f>
                              </m:e>
                            </m:nary>
                          </m:e>
                        </m:nary>
                      </m:e>
                    </m:mr>
                    <m:mr>
                      <m:e>
                        <m:r>
                          <w:rPr>
                            <w:rFonts w:ascii="Cambria Math" w:eastAsia="Times New Roman" w:hAnsi="Cambria Math" w:cs="Times New Roman"/>
                            <w:sz w:val="28"/>
                            <w:szCs w:val="28"/>
                          </w:rPr>
                          <m:t>⋮</m:t>
                        </m:r>
                      </m:e>
                    </m:mr>
                  </m:m>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j</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 xml:space="preserve"> </m:t>
                        </m:r>
                      </m:e>
                      <m:e>
                        <m:r>
                          <w:rPr>
                            <w:rFonts w:ascii="Cambria Math" w:eastAsia="Times New Roman" w:hAnsi="Cambria Math" w:cs="Times New Roman"/>
                            <w:sz w:val="28"/>
                            <w:szCs w:val="28"/>
                          </w:rPr>
                          <m:t>⋮</m:t>
                        </m:r>
                      </m:e>
                      <m:e>
                        <m:r>
                          <w:rPr>
                            <w:rFonts w:ascii="Cambria Math" w:eastAsia="Times New Roman" w:hAnsi="Cambria Math" w:cs="Times New Roman"/>
                            <w:sz w:val="28"/>
                            <w:szCs w:val="28"/>
                          </w:rPr>
                          <m:t xml:space="preserve"> </m:t>
                        </m:r>
                      </m:e>
                    </m:mr>
                    <m:mr>
                      <m:e>
                        <m:r>
                          <w:rPr>
                            <w:rFonts w:ascii="Cambria Math" w:eastAsia="Times New Roman" w:hAnsi="Cambria Math" w:cs="Times New Roman"/>
                            <w:sz w:val="28"/>
                            <w:szCs w:val="28"/>
                          </w:rPr>
                          <m:t>…</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ji</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j</m:t>
                                    </m:r>
                                  </m:sub>
                                </m:sSub>
                              </m:den>
                            </m:f>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e>
                        </m:nary>
                      </m:e>
                      <m:e>
                        <m:r>
                          <w:rPr>
                            <w:rFonts w:ascii="Cambria Math" w:eastAsia="Times New Roman" w:hAnsi="Cambria Math" w:cs="Times New Roman"/>
                            <w:sz w:val="28"/>
                            <w:szCs w:val="28"/>
                          </w:rPr>
                          <m:t>…</m:t>
                        </m:r>
                      </m:e>
                    </m:mr>
                    <m:mr>
                      <m:e>
                        <m:r>
                          <w:rPr>
                            <w:rFonts w:ascii="Cambria Math" w:eastAsia="Times New Roman" w:hAnsi="Cambria Math" w:cs="Times New Roman"/>
                            <w:sz w:val="28"/>
                            <w:szCs w:val="28"/>
                          </w:rPr>
                          <m:t xml:space="preserve"> </m:t>
                        </m:r>
                      </m:e>
                      <m:e>
                        <m:r>
                          <w:rPr>
                            <w:rFonts w:ascii="Cambria Math" w:eastAsia="Times New Roman" w:hAnsi="Cambria Math" w:cs="Times New Roman"/>
                            <w:sz w:val="28"/>
                            <w:szCs w:val="28"/>
                          </w:rPr>
                          <m:t>⋮</m:t>
                        </m:r>
                      </m:e>
                      <m:e>
                        <m:r>
                          <w:rPr>
                            <w:rFonts w:ascii="Cambria Math" w:eastAsia="Times New Roman" w:hAnsi="Cambria Math" w:cs="Times New Roman"/>
                            <w:sz w:val="28"/>
                            <w:szCs w:val="28"/>
                          </w:rPr>
                          <m:t xml:space="preserve"> </m:t>
                        </m:r>
                      </m:e>
                    </m:mr>
                  </m:m>
                </m:e>
              </m:d>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2.31</m:t>
                  </m:r>
                </m:e>
              </m:d>
            </m:e>
          </m:eqArr>
        </m:oMath>
      </m:oMathPara>
    </w:p>
    <w:p w14:paraId="73315A9A" w14:textId="77777777" w:rsidR="009B458D" w:rsidRPr="00156873" w:rsidRDefault="009B458D"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p>
    <w:p w14:paraId="476DB6DD" w14:textId="77777777" w:rsidR="005C33C5" w:rsidRPr="00156873" w:rsidRDefault="005C33C5"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p>
    <w:p w14:paraId="570D0BEF" w14:textId="77777777" w:rsidR="00A67826" w:rsidRPr="00156873" w:rsidRDefault="005C33C5" w:rsidP="001C45FA">
      <w:pPr>
        <w:widowControl w:val="0"/>
        <w:autoSpaceDE w:val="0"/>
        <w:autoSpaceDN w:val="0"/>
        <w:spacing w:after="0" w:line="240" w:lineRule="auto"/>
        <w:ind w:left="198" w:right="-142" w:firstLine="708"/>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Данное уравнение можно преобразовать в:</w:t>
      </w:r>
    </w:p>
    <w:p w14:paraId="2A8FACE3" w14:textId="77777777" w:rsidR="005C33C5" w:rsidRPr="00156873" w:rsidRDefault="005C33C5"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p>
    <w:p w14:paraId="64E84ADE" w14:textId="77777777" w:rsidR="005C33C5" w:rsidRPr="00156873" w:rsidRDefault="005F3949"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n+6</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ij</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k</m:t>
                              </m:r>
                            </m:sub>
                          </m:sSub>
                        </m:den>
                      </m:f>
                    </m:e>
                  </m:nary>
                </m:e>
              </m:nary>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j</m:t>
                  </m:r>
                </m:sub>
              </m:sSub>
              <m:r>
                <w:rPr>
                  <w:rFonts w:ascii="Cambria Math" w:eastAsia="Times New Roman" w:hAnsi="Cambria Math" w:cs="Times New Roman"/>
                  <w:sz w:val="28"/>
                  <w:szCs w:val="28"/>
                </w:rPr>
                <m:t>=</m:t>
              </m:r>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j=1</m:t>
                  </m:r>
                </m:sub>
                <m:sup>
                  <m:r>
                    <w:rPr>
                      <w:rFonts w:ascii="Cambria Math" w:eastAsia="Times New Roman" w:hAnsi="Cambria Math" w:cs="Times New Roman"/>
                      <w:sz w:val="28"/>
                      <w:szCs w:val="28"/>
                    </w:rPr>
                    <m:t>n+6</m:t>
                  </m:r>
                </m:sup>
                <m:e>
                  <m:nary>
                    <m:naryPr>
                      <m:chr m:val="∑"/>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n+6</m:t>
                      </m:r>
                    </m:sup>
                    <m:e>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ik</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∂q</m:t>
                              </m:r>
                            </m:e>
                            <m:sub>
                              <m:r>
                                <w:rPr>
                                  <w:rFonts w:ascii="Cambria Math" w:eastAsia="Times New Roman" w:hAnsi="Cambria Math" w:cs="Times New Roman"/>
                                  <w:sz w:val="28"/>
                                  <w:szCs w:val="28"/>
                                </w:rPr>
                                <m:t>j</m:t>
                              </m:r>
                            </m:sub>
                          </m:sSub>
                        </m:den>
                      </m:f>
                    </m:e>
                  </m:nary>
                </m:e>
              </m:nary>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k</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b>
                  <m:r>
                    <w:rPr>
                      <w:rFonts w:ascii="Cambria Math" w:eastAsia="Times New Roman" w:hAnsi="Cambria Math" w:cs="Times New Roman"/>
                      <w:sz w:val="28"/>
                      <w:szCs w:val="28"/>
                    </w:rPr>
                    <m:t>j</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2.32</m:t>
                  </m:r>
                </m:e>
              </m:d>
            </m:e>
          </m:eqArr>
        </m:oMath>
      </m:oMathPara>
    </w:p>
    <w:p w14:paraId="3E8D0EA6" w14:textId="77777777" w:rsidR="009B458D" w:rsidRPr="00156873" w:rsidRDefault="009B458D"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lang w:val="en-US"/>
        </w:rPr>
      </w:pPr>
    </w:p>
    <w:p w14:paraId="4477D4A4" w14:textId="77777777" w:rsidR="00DD3C1B" w:rsidRPr="00156873" w:rsidRDefault="00DD3C1B" w:rsidP="001C45FA">
      <w:pPr>
        <w:widowControl w:val="0"/>
        <w:autoSpaceDE w:val="0"/>
        <w:autoSpaceDN w:val="0"/>
        <w:spacing w:after="0" w:line="240" w:lineRule="auto"/>
        <w:ind w:left="198" w:right="-142"/>
        <w:jc w:val="center"/>
        <w:rPr>
          <w:rFonts w:ascii="Times New Roman" w:eastAsia="Times New Roman" w:hAnsi="Times New Roman" w:cs="Times New Roman"/>
          <w:i/>
          <w:sz w:val="28"/>
          <w:szCs w:val="28"/>
          <w:lang w:val="en-US"/>
        </w:rPr>
      </w:pPr>
    </w:p>
    <w:p w14:paraId="4425655B" w14:textId="77777777" w:rsidR="00272D7B" w:rsidRPr="00156873" w:rsidRDefault="005F3949" w:rsidP="001C45FA">
      <w:pPr>
        <w:widowControl w:val="0"/>
        <w:autoSpaceDE w:val="0"/>
        <w:autoSpaceDN w:val="0"/>
        <w:spacing w:after="0" w:line="240" w:lineRule="auto"/>
        <w:ind w:left="198" w:right="-142"/>
        <w:jc w:val="center"/>
        <w:rPr>
          <w:rFonts w:ascii="Times New Roman" w:eastAsia="Times New Roman" w:hAnsi="Times New Roman" w:cs="Times New Roman"/>
          <w:i/>
          <w:sz w:val="28"/>
          <w:szCs w:val="28"/>
        </w:rPr>
      </w:pPr>
      <m:oMathPara>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N</m:t>
              </m:r>
            </m:e>
            <m:sup>
              <m:r>
                <w:rPr>
                  <w:rFonts w:ascii="Cambria Math" w:eastAsia="Times New Roman" w:hAnsi="Cambria Math" w:cs="Times New Roman"/>
                  <w:sz w:val="28"/>
                  <w:szCs w:val="28"/>
                </w:rPr>
                <m:t>T</m:t>
              </m:r>
            </m:sup>
          </m:sSup>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B</m:t>
              </m:r>
            </m:e>
          </m:acc>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oMath>
      </m:oMathPara>
    </w:p>
    <w:p w14:paraId="59BA8F29" w14:textId="77777777" w:rsidR="00864D05" w:rsidRDefault="005C33C5" w:rsidP="001C45FA">
      <w:pPr>
        <w:widowControl w:val="0"/>
        <w:autoSpaceDE w:val="0"/>
        <w:autoSpaceDN w:val="0"/>
        <w:spacing w:before="107"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Этот результат позволяет определить динамическую систему без необ</w:t>
      </w:r>
      <w:r w:rsidR="009456EC" w:rsidRPr="00156873">
        <w:rPr>
          <w:rFonts w:ascii="Times New Roman" w:eastAsia="Times New Roman" w:hAnsi="Times New Roman" w:cs="Times New Roman"/>
          <w:sz w:val="28"/>
          <w:szCs w:val="28"/>
        </w:rPr>
        <w:t xml:space="preserve">ходимости вычислять матрицу B’ </w:t>
      </w:r>
      <w:r w:rsidRPr="00156873">
        <w:rPr>
          <w:rFonts w:ascii="Times New Roman" w:eastAsia="Times New Roman" w:hAnsi="Times New Roman" w:cs="Times New Roman"/>
          <w:sz w:val="28"/>
          <w:szCs w:val="28"/>
        </w:rPr>
        <w:t xml:space="preserve">либо аналитически, либо путем численного дифференцирования матрицы B. Затем в моделировании и контроллерах, представленных в этом исследовании, после </w:t>
      </w:r>
    </w:p>
    <w:p w14:paraId="0BBE1B09" w14:textId="77777777" w:rsidR="00864D05" w:rsidRDefault="00864D05" w:rsidP="001C45FA">
      <w:pPr>
        <w:widowControl w:val="0"/>
        <w:autoSpaceDE w:val="0"/>
        <w:autoSpaceDN w:val="0"/>
        <w:spacing w:before="107" w:after="0" w:line="240" w:lineRule="auto"/>
        <w:ind w:left="198" w:right="-142" w:firstLine="709"/>
        <w:jc w:val="both"/>
        <w:rPr>
          <w:rFonts w:ascii="Times New Roman" w:eastAsia="Times New Roman" w:hAnsi="Times New Roman" w:cs="Times New Roman"/>
          <w:sz w:val="28"/>
          <w:szCs w:val="28"/>
        </w:rPr>
      </w:pPr>
    </w:p>
    <w:p w14:paraId="69AE1C5D" w14:textId="7FCA3772" w:rsidR="005C33C5" w:rsidRDefault="005C33C5" w:rsidP="00864D05">
      <w:pPr>
        <w:widowControl w:val="0"/>
        <w:autoSpaceDE w:val="0"/>
        <w:autoSpaceDN w:val="0"/>
        <w:spacing w:before="107" w:after="0" w:line="240" w:lineRule="auto"/>
        <w:ind w:left="198" w:right="-142" w:hanging="56"/>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вычисления</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матрицы</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N</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матрица</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C</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определяется</w:t>
      </w:r>
      <w:r w:rsidRPr="00156873">
        <w:rPr>
          <w:rFonts w:ascii="Times New Roman" w:eastAsia="Times New Roman" w:hAnsi="Times New Roman" w:cs="Times New Roman"/>
          <w:sz w:val="28"/>
          <w:szCs w:val="28"/>
          <w:lang w:val="en-US"/>
        </w:rPr>
        <w:t> </w:t>
      </w:r>
      <w:r w:rsidRPr="00156873">
        <w:rPr>
          <w:rFonts w:ascii="Times New Roman" w:eastAsia="Times New Roman" w:hAnsi="Times New Roman" w:cs="Times New Roman"/>
          <w:sz w:val="28"/>
          <w:szCs w:val="28"/>
        </w:rPr>
        <w:t>как:</w:t>
      </w:r>
    </w:p>
    <w:p w14:paraId="7467A39D" w14:textId="77777777" w:rsidR="005F23D5" w:rsidRPr="00156873" w:rsidRDefault="005F23D5" w:rsidP="001C45FA">
      <w:pPr>
        <w:widowControl w:val="0"/>
        <w:autoSpaceDE w:val="0"/>
        <w:autoSpaceDN w:val="0"/>
        <w:spacing w:before="107" w:after="0" w:line="240" w:lineRule="auto"/>
        <w:ind w:left="198" w:right="-142" w:firstLine="709"/>
        <w:jc w:val="both"/>
        <w:rPr>
          <w:rFonts w:ascii="Times New Roman" w:eastAsia="Times New Roman" w:hAnsi="Times New Roman" w:cs="Times New Roman"/>
          <w:sz w:val="28"/>
          <w:szCs w:val="28"/>
        </w:rPr>
      </w:pPr>
    </w:p>
    <w:p w14:paraId="5783007D" w14:textId="77777777" w:rsidR="009B458D" w:rsidRPr="00156873" w:rsidRDefault="005F3949" w:rsidP="001C45FA">
      <w:pPr>
        <w:widowControl w:val="0"/>
        <w:autoSpaceDE w:val="0"/>
        <w:autoSpaceDN w:val="0"/>
        <w:spacing w:before="107" w:after="0" w:line="240" w:lineRule="auto"/>
        <w:ind w:left="198" w:right="-142"/>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C</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-0.5N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q,</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2.33</m:t>
                  </m:r>
                </m:e>
              </m:d>
            </m:e>
          </m:eqArr>
        </m:oMath>
      </m:oMathPara>
    </w:p>
    <w:p w14:paraId="57B69A0B" w14:textId="77777777" w:rsidR="00DD3C1B" w:rsidRPr="00156873" w:rsidRDefault="00DD3C1B" w:rsidP="001C45FA">
      <w:pPr>
        <w:widowControl w:val="0"/>
        <w:autoSpaceDE w:val="0"/>
        <w:autoSpaceDN w:val="0"/>
        <w:spacing w:before="107" w:after="0" w:line="240" w:lineRule="auto"/>
        <w:ind w:left="198" w:right="-142"/>
        <w:jc w:val="center"/>
        <w:rPr>
          <w:rFonts w:ascii="Times New Roman" w:eastAsia="Times New Roman" w:hAnsi="Times New Roman" w:cs="Times New Roman"/>
          <w:sz w:val="28"/>
          <w:szCs w:val="28"/>
          <w:lang w:val="en-US"/>
        </w:rPr>
      </w:pPr>
    </w:p>
    <w:p w14:paraId="134081A6" w14:textId="42C1504D" w:rsidR="00727C66" w:rsidRDefault="005C33C5"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Когда рабочий орган манипулятора взаимодействует со стен</w:t>
      </w:r>
      <w:r w:rsidR="00603AC4" w:rsidRPr="00156873">
        <w:rPr>
          <w:rFonts w:ascii="Times New Roman" w:eastAsia="Times New Roman" w:hAnsi="Times New Roman" w:cs="Times New Roman"/>
          <w:sz w:val="28"/>
          <w:szCs w:val="28"/>
        </w:rPr>
        <w:t>кой, моменты и силы на мультикоптер, центр масс и крутящие моменты на шарнирах уменьшаются</w:t>
      </w:r>
      <w:r w:rsidR="00727C66" w:rsidRPr="00156873">
        <w:rPr>
          <w:rFonts w:ascii="Times New Roman" w:eastAsia="Times New Roman" w:hAnsi="Times New Roman" w:cs="Times New Roman"/>
          <w:sz w:val="28"/>
          <w:szCs w:val="28"/>
        </w:rPr>
        <w:t>. С</w:t>
      </w:r>
      <w:r w:rsidRPr="00156873">
        <w:rPr>
          <w:rFonts w:ascii="Times New Roman" w:eastAsia="Times New Roman" w:hAnsi="Times New Roman" w:cs="Times New Roman"/>
          <w:sz w:val="28"/>
          <w:szCs w:val="28"/>
        </w:rPr>
        <w:t>илы внешнего взаимодействия и моменты, прилагаемые окружаю</w:t>
      </w:r>
      <w:r w:rsidR="00727C66" w:rsidRPr="00156873">
        <w:rPr>
          <w:rFonts w:ascii="Times New Roman" w:eastAsia="Times New Roman" w:hAnsi="Times New Roman" w:cs="Times New Roman"/>
          <w:sz w:val="28"/>
          <w:szCs w:val="28"/>
        </w:rPr>
        <w:t>щей средой к рабочему элементу отображаю</w:t>
      </w:r>
      <w:r w:rsidRPr="00156873">
        <w:rPr>
          <w:rFonts w:ascii="Times New Roman" w:eastAsia="Times New Roman" w:hAnsi="Times New Roman" w:cs="Times New Roman"/>
          <w:sz w:val="28"/>
          <w:szCs w:val="28"/>
        </w:rPr>
        <w:t>тся в обобщенное координатное пр</w:t>
      </w:r>
      <w:r w:rsidR="00727C66" w:rsidRPr="00156873">
        <w:rPr>
          <w:rFonts w:ascii="Times New Roman" w:eastAsia="Times New Roman" w:hAnsi="Times New Roman" w:cs="Times New Roman"/>
          <w:sz w:val="28"/>
          <w:szCs w:val="28"/>
        </w:rPr>
        <w:t>остранство следующим образом:</w:t>
      </w:r>
    </w:p>
    <w:p w14:paraId="4FD76C24" w14:textId="77777777" w:rsidR="007070B6" w:rsidRPr="00156873" w:rsidRDefault="007070B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2CBA7521" w14:textId="77777777" w:rsidR="00727C66"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ext</m:t>
                  </m:r>
                </m:sub>
              </m:sSub>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ωe</m:t>
                                </m:r>
                              </m:sub>
                            </m:sSub>
                          </m:e>
                        </m:mr>
                      </m:m>
                    </m:e>
                  </m:d>
                </m:e>
                <m:sup>
                  <m:r>
                    <w:rPr>
                      <w:rFonts w:ascii="Cambria Math" w:eastAsia="Times New Roman" w:hAnsi="Cambria Math" w:cs="Times New Roman"/>
                      <w:sz w:val="28"/>
                      <w:szCs w:val="28"/>
                    </w:rPr>
                    <m:t>T</m:t>
                  </m:r>
                </m:sup>
              </m:sSup>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J</m:t>
                  </m:r>
                </m:e>
                <m:sub>
                  <m:r>
                    <w:rPr>
                      <w:rFonts w:ascii="Cambria Math" w:eastAsia="Times New Roman" w:hAnsi="Cambria Math" w:cs="Times New Roman"/>
                      <w:sz w:val="28"/>
                      <w:szCs w:val="28"/>
                    </w:rPr>
                    <m:t>e</m:t>
                  </m:r>
                </m:sub>
                <m:sup>
                  <m:r>
                    <w:rPr>
                      <w:rFonts w:ascii="Cambria Math" w:eastAsia="Times New Roman" w:hAnsi="Cambria Math" w:cs="Times New Roman"/>
                      <w:sz w:val="28"/>
                      <w:szCs w:val="28"/>
                    </w:rPr>
                    <m:t>T</m:t>
                  </m:r>
                </m:sup>
              </m:sSubSup>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2.34</m:t>
                  </m:r>
                </m:e>
              </m:d>
            </m:e>
          </m:eqArr>
        </m:oMath>
      </m:oMathPara>
    </w:p>
    <w:p w14:paraId="082C32D5" w14:textId="77777777" w:rsidR="00DD3C1B" w:rsidRPr="00156873" w:rsidRDefault="00DD3C1B" w:rsidP="001C45FA">
      <w:pPr>
        <w:widowControl w:val="0"/>
        <w:autoSpaceDE w:val="0"/>
        <w:autoSpaceDN w:val="0"/>
        <w:spacing w:after="0" w:line="240" w:lineRule="auto"/>
        <w:ind w:left="198" w:right="-142"/>
        <w:rPr>
          <w:rFonts w:ascii="Times New Roman" w:eastAsia="Times New Roman" w:hAnsi="Times New Roman" w:cs="Times New Roman"/>
          <w:i/>
          <w:sz w:val="28"/>
          <w:szCs w:val="28"/>
          <w:lang w:val="en-US"/>
        </w:rPr>
      </w:pPr>
    </w:p>
    <w:p w14:paraId="22A6BF91" w14:textId="77777777" w:rsidR="00DA40AA" w:rsidRDefault="00727C6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Входные силы и крутящие моменты создаются роторами мультикоптера и сервоприводами в шарнирах манипулятора робота. Они отображаются на обобщенный координатный уровень следующим образом:</w:t>
      </w:r>
    </w:p>
    <w:p w14:paraId="165C7F6A" w14:textId="77777777" w:rsidR="007070B6" w:rsidRPr="00156873" w:rsidRDefault="007070B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720FDB44" w14:textId="77777777" w:rsidR="009B458D"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τ=</m:t>
              </m:r>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0</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m:rPr>
                                <m:sty m:val="p"/>
                              </m:rPr>
                              <w:rPr>
                                <w:rFonts w:ascii="Cambria Math" w:eastAsia="Times New Roman" w:hAnsi="Cambria Math" w:cs="Times New Roman"/>
                                <w:sz w:val="28"/>
                                <w:szCs w:val="28"/>
                              </w:rPr>
                              <m:t>Φ</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α</m:t>
                            </m:r>
                          </m:sub>
                        </m:sSub>
                      </m:e>
                    </m:mr>
                  </m:m>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Q</m:t>
                            </m:r>
                          </m:e>
                          <m:sup>
                            <m:r>
                              <w:rPr>
                                <w:rFonts w:ascii="Cambria Math" w:eastAsia="Times New Roman" w:hAnsi="Cambria Math" w:cs="Times New Roman"/>
                                <w:sz w:val="28"/>
                                <w:szCs w:val="28"/>
                              </w:rPr>
                              <m:t>T</m:t>
                            </m:r>
                          </m:sup>
                        </m:sSup>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n×n</m:t>
                            </m:r>
                          </m:sub>
                        </m:sSub>
                      </m:e>
                    </m:mr>
                  </m:m>
                </m:e>
              </m:d>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l</m:t>
                                      </m:r>
                                    </m:sub>
                                  </m:sSub>
                                </m:e>
                              </m:mr>
                            </m:m>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p</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α</m:t>
                                </m:r>
                              </m:sub>
                            </m:sSub>
                          </m:e>
                        </m:mr>
                      </m:m>
                    </m:e>
                  </m:d>
                </m:e>
                <m:sup>
                  <m:r>
                    <w:rPr>
                      <w:rFonts w:ascii="Cambria Math" w:eastAsia="Times New Roman" w:hAnsi="Cambria Math" w:cs="Times New Roman"/>
                      <w:sz w:val="28"/>
                      <w:szCs w:val="28"/>
                    </w:rPr>
                    <m:t>T</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2.35</m:t>
                  </m:r>
                </m:e>
              </m:d>
            </m:e>
          </m:eqArr>
        </m:oMath>
      </m:oMathPara>
    </w:p>
    <w:p w14:paraId="655BA561" w14:textId="77777777" w:rsidR="00DD3C1B" w:rsidRPr="00156873" w:rsidRDefault="00DD3C1B"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lang w:val="en-US"/>
        </w:rPr>
      </w:pPr>
    </w:p>
    <w:p w14:paraId="07E466D0" w14:textId="50065FD3" w:rsidR="00C67586" w:rsidRPr="00156873" w:rsidRDefault="00727C66" w:rsidP="001C45FA">
      <w:pPr>
        <w:widowControl w:val="0"/>
        <w:autoSpaceDE w:val="0"/>
        <w:autoSpaceDN w:val="0"/>
        <w:spacing w:after="0" w:line="240" w:lineRule="auto"/>
        <w:ind w:left="198" w:right="-142" w:firstLine="709"/>
        <w:jc w:val="both"/>
        <w:rPr>
          <w:rFonts w:ascii="Times New Roman" w:eastAsia="Times New Roman" w:hAnsi="Times New Roman" w:cs="Times New Roman"/>
          <w:color w:val="202124"/>
          <w:sz w:val="28"/>
          <w:szCs w:val="28"/>
          <w:lang w:eastAsia="ru-RU"/>
        </w:rPr>
      </w:pPr>
      <w:r w:rsidRPr="00156873">
        <w:rPr>
          <w:rFonts w:ascii="Times New Roman" w:eastAsia="Times New Roman" w:hAnsi="Times New Roman" w:cs="Times New Roman"/>
          <w:sz w:val="28"/>
          <w:szCs w:val="28"/>
        </w:rPr>
        <w:t xml:space="preserve">Когда одна лопасть вращается, она создает крутящий момент и силу вдоль вертикальной оси (ортогональной плоскости вращения). В мультикоптере с несколькими гребными винтами эти силы и крутящие моменты объединяются, чтобы получить силу и крутящий момент в центре масс корпуса мультикоптера. </w:t>
      </w:r>
      <w:r w:rsidRPr="00156873">
        <w:rPr>
          <w:rFonts w:ascii="Times New Roman" w:hAnsi="Times New Roman" w:cs="Times New Roman"/>
          <w:i/>
          <w:sz w:val="28"/>
          <w:szCs w:val="28"/>
        </w:rPr>
        <w:t>F</w:t>
      </w:r>
      <w:r w:rsidRPr="00156873">
        <w:rPr>
          <w:rFonts w:ascii="Times New Roman" w:hAnsi="Times New Roman" w:cs="Times New Roman"/>
          <w:i/>
          <w:sz w:val="28"/>
          <w:szCs w:val="28"/>
          <w:vertAlign w:val="subscript"/>
        </w:rPr>
        <w:t>t</w:t>
      </w:r>
      <w:r w:rsidRPr="00156873">
        <w:rPr>
          <w:rFonts w:ascii="Times New Roman" w:eastAsia="Times New Roman" w:hAnsi="Times New Roman" w:cs="Times New Roman"/>
          <w:sz w:val="28"/>
          <w:szCs w:val="28"/>
        </w:rPr>
        <w:t xml:space="preserve">- вертикальная сила в неподвижной раме мультикоптера, создаваемая двигателями, и </w:t>
      </w:r>
      <w:r w:rsidRPr="00156873">
        <w:rPr>
          <w:rFonts w:ascii="Times New Roman" w:hAnsi="Times New Roman" w:cs="Times New Roman"/>
          <w:sz w:val="28"/>
          <w:szCs w:val="28"/>
        </w:rPr>
        <w:t>τ</w:t>
      </w:r>
      <w:r w:rsidRPr="00156873">
        <w:rPr>
          <w:rFonts w:ascii="Times New Roman" w:hAnsi="Times New Roman" w:cs="Times New Roman"/>
          <w:sz w:val="28"/>
          <w:szCs w:val="28"/>
          <w:vertAlign w:val="subscript"/>
        </w:rPr>
        <w:t xml:space="preserve">p - </w:t>
      </w:r>
      <w:r w:rsidRPr="00156873">
        <w:rPr>
          <w:rFonts w:ascii="Times New Roman" w:hAnsi="Times New Roman" w:cs="Times New Roman"/>
          <w:sz w:val="28"/>
          <w:szCs w:val="28"/>
        </w:rPr>
        <w:t>результирующий крутящий момент. Эти члены отображаются в обобщенной системе координат, в результате чего получается F</w:t>
      </w:r>
      <w:r w:rsidRPr="00156873">
        <w:rPr>
          <w:rFonts w:ascii="Times New Roman" w:hAnsi="Times New Roman" w:cs="Times New Roman"/>
          <w:sz w:val="28"/>
          <w:szCs w:val="28"/>
          <w:vertAlign w:val="subscript"/>
        </w:rPr>
        <w:t>0</w:t>
      </w:r>
      <w:r w:rsidR="006C29EA"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сила, выраженная в терминах инерциальной системы отсчета, и </w:t>
      </w:r>
      <w:r w:rsidR="00D05D8B" w:rsidRPr="00156873">
        <w:rPr>
          <w:rFonts w:ascii="Times New Roman" w:hAnsi="Times New Roman" w:cs="Times New Roman"/>
          <w:sz w:val="28"/>
          <w:szCs w:val="28"/>
        </w:rPr>
        <w:t>τ</w:t>
      </w:r>
      <w:proofErr w:type="gramStart"/>
      <w:r w:rsidR="001D0819" w:rsidRPr="00156873">
        <w:rPr>
          <w:rFonts w:ascii="Times New Roman" w:hAnsi="Times New Roman" w:cs="Times New Roman"/>
          <w:sz w:val="28"/>
          <w:szCs w:val="28"/>
          <w:vertAlign w:val="subscript"/>
        </w:rPr>
        <w:t xml:space="preserve">а </w:t>
      </w:r>
      <w:r w:rsidR="007070B6">
        <w:rPr>
          <w:rFonts w:ascii="Times New Roman" w:eastAsia="Times New Roman" w:hAnsi="Times New Roman" w:cs="Times New Roman"/>
          <w:position w:val="-5"/>
          <w:sz w:val="28"/>
          <w:szCs w:val="28"/>
        </w:rPr>
        <w:t xml:space="preserve"> </w:t>
      </w:r>
      <w:r w:rsidRPr="00156873">
        <w:rPr>
          <w:rFonts w:ascii="Times New Roman" w:eastAsia="Times New Roman" w:hAnsi="Times New Roman" w:cs="Times New Roman"/>
          <w:position w:val="-5"/>
          <w:sz w:val="28"/>
          <w:szCs w:val="28"/>
        </w:rPr>
        <w:t>крутящий</w:t>
      </w:r>
      <w:proofErr w:type="gramEnd"/>
      <w:r w:rsidRPr="00156873">
        <w:rPr>
          <w:rFonts w:ascii="Times New Roman" w:eastAsia="Times New Roman" w:hAnsi="Times New Roman" w:cs="Times New Roman"/>
          <w:position w:val="-5"/>
          <w:sz w:val="28"/>
          <w:szCs w:val="28"/>
        </w:rPr>
        <w:t xml:space="preserve"> момент, связанный с углами Эйлера мультикоптера. Наконец, вектор</w:t>
      </w:r>
      <w:r w:rsidR="00620021" w:rsidRPr="00156873">
        <w:rPr>
          <w:rFonts w:ascii="Times New Roman" w:eastAsia="Times New Roman" w:hAnsi="Times New Roman" w:cs="Times New Roman"/>
          <w:position w:val="-5"/>
          <w:sz w:val="28"/>
          <w:szCs w:val="28"/>
        </w:rPr>
        <w:t xml:space="preserve"> </w:t>
      </w:r>
      <w:r w:rsidR="001D0819" w:rsidRPr="00156873">
        <w:rPr>
          <w:rFonts w:ascii="Times New Roman" w:hAnsi="Times New Roman" w:cs="Times New Roman"/>
          <w:sz w:val="28"/>
          <w:szCs w:val="28"/>
        </w:rPr>
        <w:t>τ</w:t>
      </w:r>
      <w:r w:rsidR="00D05D8B" w:rsidRPr="00156873">
        <w:rPr>
          <w:rFonts w:ascii="Times New Roman" w:hAnsi="Times New Roman" w:cs="Times New Roman"/>
          <w:sz w:val="28"/>
          <w:szCs w:val="28"/>
          <w:vertAlign w:val="subscript"/>
        </w:rPr>
        <w:t>Φ</w:t>
      </w:r>
      <w:r w:rsidR="00AE4ACC" w:rsidRPr="00156873">
        <w:rPr>
          <w:rFonts w:ascii="Times New Roman" w:hAnsi="Times New Roman" w:cs="Times New Roman"/>
          <w:sz w:val="28"/>
          <w:szCs w:val="28"/>
          <w:vertAlign w:val="subscript"/>
        </w:rPr>
        <w:t xml:space="preserve"> </w:t>
      </w:r>
      <w:r w:rsidR="00C67586" w:rsidRPr="00156873">
        <w:rPr>
          <w:rFonts w:ascii="Times New Roman" w:eastAsia="Times New Roman" w:hAnsi="Times New Roman" w:cs="Times New Roman"/>
          <w:color w:val="202124"/>
          <w:sz w:val="28"/>
          <w:szCs w:val="28"/>
          <w:lang w:eastAsia="ru-RU"/>
        </w:rPr>
        <w:t>представляет собой</w:t>
      </w:r>
      <w:r w:rsidR="00AE4ACC" w:rsidRPr="00156873">
        <w:rPr>
          <w:rFonts w:ascii="Times New Roman" w:eastAsia="Times New Roman" w:hAnsi="Times New Roman" w:cs="Times New Roman"/>
          <w:color w:val="202124"/>
          <w:sz w:val="28"/>
          <w:szCs w:val="28"/>
          <w:lang w:eastAsia="ru-RU"/>
        </w:rPr>
        <w:t xml:space="preserve"> </w:t>
      </w:r>
      <w:r w:rsidR="00C67586" w:rsidRPr="00156873">
        <w:rPr>
          <w:rFonts w:ascii="Times New Roman" w:eastAsia="Times New Roman" w:hAnsi="Times New Roman" w:cs="Times New Roman"/>
          <w:color w:val="202124"/>
          <w:sz w:val="28"/>
          <w:szCs w:val="28"/>
          <w:lang w:eastAsia="ru-RU"/>
        </w:rPr>
        <w:t>крутящие моменты, прикладываемые сервоприводами к манипулятору робота.</w:t>
      </w:r>
    </w:p>
    <w:p w14:paraId="6048F49B" w14:textId="77777777" w:rsidR="00060BDC" w:rsidRPr="00156873" w:rsidRDefault="00060BDC" w:rsidP="001C45FA">
      <w:pPr>
        <w:widowControl w:val="0"/>
        <w:autoSpaceDE w:val="0"/>
        <w:autoSpaceDN w:val="0"/>
        <w:spacing w:after="0" w:line="240" w:lineRule="auto"/>
        <w:ind w:left="198" w:right="-142" w:firstLine="709"/>
        <w:jc w:val="both"/>
        <w:rPr>
          <w:rFonts w:ascii="Times New Roman" w:eastAsia="Times New Roman" w:hAnsi="Times New Roman" w:cs="Times New Roman"/>
          <w:b/>
          <w:sz w:val="28"/>
          <w:szCs w:val="28"/>
        </w:rPr>
      </w:pPr>
    </w:p>
    <w:p w14:paraId="69DCBD3E" w14:textId="77777777" w:rsidR="00060BDC" w:rsidRPr="00156873" w:rsidRDefault="00060BDC" w:rsidP="001C45FA">
      <w:pPr>
        <w:widowControl w:val="0"/>
        <w:autoSpaceDE w:val="0"/>
        <w:autoSpaceDN w:val="0"/>
        <w:spacing w:after="0" w:line="240" w:lineRule="auto"/>
        <w:ind w:left="198"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2.2 Объединение квадрокоптера с манипулятором</w:t>
      </w:r>
    </w:p>
    <w:p w14:paraId="46F1D221" w14:textId="324EF40D" w:rsidR="00861582" w:rsidRPr="00156873" w:rsidRDefault="00861582" w:rsidP="001C45FA">
      <w:pPr>
        <w:widowControl w:val="0"/>
        <w:autoSpaceDE w:val="0"/>
        <w:autoSpaceDN w:val="0"/>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этом разделе </w:t>
      </w:r>
      <w:r w:rsidR="00066D48" w:rsidRPr="00156873">
        <w:rPr>
          <w:rFonts w:ascii="Times New Roman" w:hAnsi="Times New Roman" w:cs="Times New Roman"/>
          <w:sz w:val="28"/>
          <w:szCs w:val="28"/>
        </w:rPr>
        <w:t xml:space="preserve">приводятся </w:t>
      </w:r>
      <w:r w:rsidRPr="00156873">
        <w:rPr>
          <w:rFonts w:ascii="Times New Roman" w:hAnsi="Times New Roman" w:cs="Times New Roman"/>
          <w:sz w:val="28"/>
          <w:szCs w:val="28"/>
        </w:rPr>
        <w:t xml:space="preserve">уравнения движения, разработанные для </w:t>
      </w:r>
      <w:r w:rsidR="00066D48" w:rsidRPr="00156873">
        <w:rPr>
          <w:rFonts w:ascii="Times New Roman" w:hAnsi="Times New Roman" w:cs="Times New Roman"/>
          <w:sz w:val="28"/>
          <w:szCs w:val="28"/>
        </w:rPr>
        <w:t>беспилотного роботизированного летательного аппарата</w:t>
      </w:r>
      <w:r w:rsidRPr="00156873">
        <w:rPr>
          <w:rFonts w:ascii="Times New Roman" w:hAnsi="Times New Roman" w:cs="Times New Roman"/>
          <w:sz w:val="28"/>
          <w:szCs w:val="28"/>
        </w:rPr>
        <w:t xml:space="preserve"> с n-степенями свободы.</w:t>
      </w:r>
      <w:r w:rsidR="00AE4ACC"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Манипуляторы из предыдущего раздела применяются к </w:t>
      </w:r>
      <w:r w:rsidR="006C29EA" w:rsidRPr="00156873">
        <w:rPr>
          <w:rFonts w:ascii="Times New Roman" w:hAnsi="Times New Roman" w:cs="Times New Roman"/>
          <w:sz w:val="28"/>
          <w:szCs w:val="28"/>
        </w:rPr>
        <w:t>мульткоптеру</w:t>
      </w:r>
      <w:r w:rsidRPr="00156873">
        <w:rPr>
          <w:rFonts w:ascii="Times New Roman" w:hAnsi="Times New Roman" w:cs="Times New Roman"/>
          <w:sz w:val="28"/>
          <w:szCs w:val="28"/>
        </w:rPr>
        <w:t xml:space="preserve"> с роботизированной 3-степенной степенью свободы.</w:t>
      </w:r>
      <w:r w:rsidR="00AE4ACC" w:rsidRPr="00156873">
        <w:rPr>
          <w:rFonts w:ascii="Times New Roman" w:hAnsi="Times New Roman" w:cs="Times New Roman"/>
          <w:sz w:val="28"/>
          <w:szCs w:val="28"/>
        </w:rPr>
        <w:t xml:space="preserve"> </w:t>
      </w:r>
      <w:r w:rsidRPr="00156873">
        <w:rPr>
          <w:rFonts w:ascii="Times New Roman" w:hAnsi="Times New Roman" w:cs="Times New Roman"/>
          <w:sz w:val="28"/>
          <w:szCs w:val="28"/>
        </w:rPr>
        <w:t>На рисунке</w:t>
      </w:r>
      <w:r w:rsidR="00066D48" w:rsidRPr="00156873">
        <w:rPr>
          <w:rFonts w:ascii="Times New Roman" w:hAnsi="Times New Roman" w:cs="Times New Roman"/>
          <w:sz w:val="28"/>
          <w:szCs w:val="28"/>
        </w:rPr>
        <w:t xml:space="preserve"> 2.2 </w:t>
      </w:r>
      <w:r w:rsidRPr="00156873">
        <w:rPr>
          <w:rFonts w:ascii="Times New Roman" w:hAnsi="Times New Roman" w:cs="Times New Roman"/>
          <w:sz w:val="28"/>
          <w:szCs w:val="28"/>
        </w:rPr>
        <w:t>показана ориентация стыков</w:t>
      </w:r>
      <w:r w:rsidR="00066D48" w:rsidRPr="00156873">
        <w:rPr>
          <w:rFonts w:ascii="Times New Roman" w:hAnsi="Times New Roman" w:cs="Times New Roman"/>
          <w:sz w:val="28"/>
          <w:szCs w:val="28"/>
        </w:rPr>
        <w:t xml:space="preserve"> и координата звена </w:t>
      </w:r>
      <w:r w:rsidRPr="00156873">
        <w:rPr>
          <w:rFonts w:ascii="Times New Roman" w:hAnsi="Times New Roman" w:cs="Times New Roman"/>
          <w:sz w:val="28"/>
          <w:szCs w:val="28"/>
        </w:rPr>
        <w:t>системы в начальной конфигурации для углов α</w:t>
      </w:r>
      <w:r w:rsidRPr="00156873">
        <w:rPr>
          <w:rFonts w:ascii="Times New Roman" w:hAnsi="Times New Roman" w:cs="Times New Roman"/>
          <w:sz w:val="28"/>
          <w:szCs w:val="28"/>
          <w:vertAlign w:val="subscript"/>
        </w:rPr>
        <w:t>1</w:t>
      </w:r>
      <w:r w:rsidRPr="00156873">
        <w:rPr>
          <w:rFonts w:ascii="Times New Roman" w:hAnsi="Times New Roman" w:cs="Times New Roman"/>
          <w:sz w:val="28"/>
          <w:szCs w:val="28"/>
        </w:rPr>
        <w:t>, α</w:t>
      </w:r>
      <w:r w:rsidRPr="00156873">
        <w:rPr>
          <w:rFonts w:ascii="Times New Roman" w:hAnsi="Times New Roman" w:cs="Times New Roman"/>
          <w:sz w:val="28"/>
          <w:szCs w:val="28"/>
          <w:vertAlign w:val="subscript"/>
        </w:rPr>
        <w:t>2</w:t>
      </w:r>
      <w:r w:rsidRPr="00156873">
        <w:rPr>
          <w:rFonts w:ascii="Times New Roman" w:hAnsi="Times New Roman" w:cs="Times New Roman"/>
          <w:sz w:val="28"/>
          <w:szCs w:val="28"/>
        </w:rPr>
        <w:t xml:space="preserve"> и α</w:t>
      </w:r>
      <w:r w:rsidRPr="00156873">
        <w:rPr>
          <w:rFonts w:ascii="Times New Roman" w:hAnsi="Times New Roman" w:cs="Times New Roman"/>
          <w:sz w:val="28"/>
          <w:szCs w:val="28"/>
          <w:vertAlign w:val="subscript"/>
        </w:rPr>
        <w:t>3</w:t>
      </w:r>
      <w:r w:rsidR="006906C0" w:rsidRPr="00156873">
        <w:rPr>
          <w:rFonts w:ascii="Times New Roman" w:hAnsi="Times New Roman" w:cs="Times New Roman"/>
          <w:sz w:val="28"/>
          <w:szCs w:val="28"/>
        </w:rPr>
        <w:t xml:space="preserve">, которые все равны нулю с </w:t>
      </w:r>
      <w:r w:rsidR="00066D48" w:rsidRPr="00156873">
        <w:rPr>
          <w:rFonts w:ascii="Times New Roman" w:hAnsi="Times New Roman" w:cs="Times New Roman"/>
          <w:sz w:val="28"/>
          <w:szCs w:val="28"/>
        </w:rPr>
        <w:t>х</w:t>
      </w:r>
      <w:r w:rsidR="00066D48" w:rsidRPr="00156873">
        <w:rPr>
          <w:rFonts w:ascii="Times New Roman" w:hAnsi="Times New Roman" w:cs="Times New Roman"/>
          <w:sz w:val="28"/>
          <w:szCs w:val="28"/>
          <w:vertAlign w:val="subscript"/>
        </w:rPr>
        <w:t>1</w:t>
      </w:r>
      <w:r w:rsidR="00066D48" w:rsidRPr="00156873">
        <w:rPr>
          <w:rFonts w:ascii="Times New Roman" w:hAnsi="Times New Roman" w:cs="Times New Roman"/>
          <w:sz w:val="28"/>
          <w:szCs w:val="28"/>
        </w:rPr>
        <w:t>, х</w:t>
      </w:r>
      <w:r w:rsidR="00066D48" w:rsidRPr="00156873">
        <w:rPr>
          <w:rFonts w:ascii="Times New Roman" w:hAnsi="Times New Roman" w:cs="Times New Roman"/>
          <w:sz w:val="28"/>
          <w:szCs w:val="28"/>
          <w:vertAlign w:val="subscript"/>
        </w:rPr>
        <w:t>2</w:t>
      </w:r>
      <w:r w:rsidRPr="00156873">
        <w:rPr>
          <w:rFonts w:ascii="Times New Roman" w:hAnsi="Times New Roman" w:cs="Times New Roman"/>
          <w:sz w:val="28"/>
          <w:szCs w:val="28"/>
        </w:rPr>
        <w:t xml:space="preserve"> и </w:t>
      </w:r>
      <w:r w:rsidR="00066D48" w:rsidRPr="00156873">
        <w:rPr>
          <w:rFonts w:ascii="Times New Roman" w:hAnsi="Times New Roman" w:cs="Times New Roman"/>
          <w:sz w:val="28"/>
          <w:szCs w:val="28"/>
        </w:rPr>
        <w:t>х</w:t>
      </w:r>
      <w:r w:rsidR="00066D48" w:rsidRPr="00156873">
        <w:rPr>
          <w:rFonts w:ascii="Times New Roman" w:hAnsi="Times New Roman" w:cs="Times New Roman"/>
          <w:sz w:val="28"/>
          <w:szCs w:val="28"/>
          <w:vertAlign w:val="subscript"/>
        </w:rPr>
        <w:t>3</w:t>
      </w:r>
      <w:r w:rsidRPr="00156873">
        <w:rPr>
          <w:rFonts w:ascii="Times New Roman" w:hAnsi="Times New Roman" w:cs="Times New Roman"/>
          <w:sz w:val="28"/>
          <w:szCs w:val="28"/>
        </w:rPr>
        <w:t>, указывающие в одном (вниз) направлении.</w:t>
      </w:r>
    </w:p>
    <w:p w14:paraId="00EC1DD4" w14:textId="77777777" w:rsidR="00066D48" w:rsidRPr="00156873" w:rsidRDefault="00066D48" w:rsidP="001C45FA">
      <w:pPr>
        <w:widowControl w:val="0"/>
        <w:autoSpaceDE w:val="0"/>
        <w:autoSpaceDN w:val="0"/>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F8F330C" wp14:editId="1E3B4568">
            <wp:extent cx="2906395" cy="3438987"/>
            <wp:effectExtent l="0" t="0" r="825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5606" cy="3449885"/>
                    </a:xfrm>
                    <a:prstGeom prst="rect">
                      <a:avLst/>
                    </a:prstGeom>
                    <a:noFill/>
                    <a:ln>
                      <a:noFill/>
                    </a:ln>
                  </pic:spPr>
                </pic:pic>
              </a:graphicData>
            </a:graphic>
          </wp:inline>
        </w:drawing>
      </w:r>
    </w:p>
    <w:p w14:paraId="7D40EE75" w14:textId="77777777" w:rsidR="00066D48" w:rsidRPr="00156873" w:rsidRDefault="00066D48"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3F08F14C" w14:textId="3B0FE91F" w:rsidR="00066D48" w:rsidRPr="00156873" w:rsidRDefault="00066D48" w:rsidP="001C45FA">
      <w:pPr>
        <w:widowControl w:val="0"/>
        <w:autoSpaceDE w:val="0"/>
        <w:autoSpaceDN w:val="0"/>
        <w:spacing w:after="0" w:line="240" w:lineRule="auto"/>
        <w:ind w:left="198" w:right="-142"/>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2.2 – Ориентация</w:t>
      </w:r>
      <w:r w:rsidR="00DB402E">
        <w:rPr>
          <w:rFonts w:ascii="Times New Roman" w:eastAsia="Times New Roman" w:hAnsi="Times New Roman" w:cs="Times New Roman"/>
          <w:sz w:val="28"/>
          <w:szCs w:val="28"/>
        </w:rPr>
        <w:t xml:space="preserve"> соединения манипулятора робота</w:t>
      </w:r>
    </w:p>
    <w:p w14:paraId="551DBA1D" w14:textId="77777777" w:rsidR="00066D48" w:rsidRPr="00156873" w:rsidRDefault="00066D48" w:rsidP="001C45FA">
      <w:pPr>
        <w:widowControl w:val="0"/>
        <w:autoSpaceDE w:val="0"/>
        <w:autoSpaceDN w:val="0"/>
        <w:spacing w:after="0" w:line="240" w:lineRule="auto"/>
        <w:ind w:left="198" w:right="-142"/>
        <w:rPr>
          <w:rFonts w:ascii="Times New Roman" w:eastAsia="Times New Roman" w:hAnsi="Times New Roman" w:cs="Times New Roman"/>
          <w:sz w:val="28"/>
          <w:szCs w:val="28"/>
        </w:rPr>
      </w:pPr>
    </w:p>
    <w:p w14:paraId="7079CBA4" w14:textId="77777777" w:rsidR="008D1D55" w:rsidRPr="00156873" w:rsidRDefault="00066D48"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При определенных системах координат звеньев матрицы вращения звеньев задаются следующим образом:</w:t>
      </w:r>
    </w:p>
    <w:bookmarkStart w:id="11" w:name="_Hlk93083702"/>
    <w:p w14:paraId="0B863C01" w14:textId="77777777" w:rsidR="009B458D"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01</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0</m:t>
                        </m:r>
                      </m:e>
                    </m:mr>
                    <m:mr>
                      <m:e>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1</m:t>
                                    </m:r>
                                  </m:sub>
                                </m:sSub>
                              </m:e>
                            </m:d>
                          </m:e>
                        </m:func>
                      </m:e>
                      <m:e>
                        <m:r>
                          <w:rPr>
                            <w:rFonts w:ascii="Cambria Math" w:eastAsia="Times New Roman" w:hAnsi="Cambria Math" w:cs="Times New Roman"/>
                            <w:sz w:val="28"/>
                            <w:szCs w:val="28"/>
                          </w:rPr>
                          <m:t>0</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2.36</m:t>
                  </m:r>
                </m:e>
              </m:d>
            </m:e>
          </m:eqArr>
        </m:oMath>
      </m:oMathPara>
    </w:p>
    <w:p w14:paraId="37B8BBB8"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bookmarkEnd w:id="11"/>
    <w:p w14:paraId="45065504" w14:textId="77777777" w:rsidR="009B458D"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12</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cos</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i/>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2</m:t>
                                    </m:r>
                                  </m:sub>
                                </m:sSub>
                              </m:e>
                            </m:d>
                          </m:e>
                        </m:func>
                      </m:e>
                      <m:e>
                        <m:r>
                          <w:rPr>
                            <w:rFonts w:ascii="Cambria Math" w:eastAsia="Times New Roman" w:hAnsi="Cambria Math" w:cs="Times New Roman"/>
                            <w:sz w:val="28"/>
                            <w:szCs w:val="28"/>
                          </w:rPr>
                          <m:t>0</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2.37</m:t>
                  </m:r>
                </m:e>
              </m:d>
            </m:e>
          </m:eqArr>
        </m:oMath>
      </m:oMathPara>
    </w:p>
    <w:p w14:paraId="1EF845C2"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3598EC02" w14:textId="77777777" w:rsidR="009B458D"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23</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r>
                          <w:rPr>
                            <w:rFonts w:ascii="Cambria Math" w:eastAsia="Times New Roman" w:hAnsi="Cambria Math" w:cs="Times New Roman"/>
                            <w:sz w:val="28"/>
                            <w:szCs w:val="28"/>
                          </w:rPr>
                          <m:t>-</m:t>
                        </m:r>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r>
                          <w:rPr>
                            <w:rFonts w:ascii="Cambria Math" w:eastAsia="Times New Roman" w:hAnsi="Cambria Math" w:cs="Times New Roman"/>
                            <w:sz w:val="28"/>
                            <w:szCs w:val="28"/>
                          </w:rPr>
                          <m:t>0</m:t>
                        </m:r>
                      </m:e>
                    </m:mr>
                    <m:mr>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sin</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func>
                          <m:funcPr>
                            <m:ctrlPr>
                              <w:rPr>
                                <w:rFonts w:ascii="Cambria Math" w:eastAsia="Times New Roman" w:hAnsi="Cambria Math" w:cs="Times New Roman"/>
                                <w:i/>
                                <w:sz w:val="28"/>
                                <w:szCs w:val="28"/>
                              </w:rPr>
                            </m:ctrlPr>
                          </m:funcPr>
                          <m:fName>
                            <m:r>
                              <m:rPr>
                                <m:sty m:val="p"/>
                              </m:rPr>
                              <w:rPr>
                                <w:rFonts w:ascii="Cambria Math" w:eastAsia="Times New Roman" w:hAnsi="Cambria Math" w:cs="Times New Roman"/>
                                <w:sz w:val="28"/>
                                <w:szCs w:val="28"/>
                              </w:rPr>
                              <m:t>cos</m:t>
                            </m:r>
                            <m:ctrlPr>
                              <w:rPr>
                                <w:rFonts w:ascii="Cambria Math" w:eastAsia="Times New Roman" w:hAnsi="Cambria Math" w:cs="Times New Roman"/>
                                <w:sz w:val="28"/>
                                <w:szCs w:val="28"/>
                              </w:rPr>
                            </m:ctrlPr>
                          </m:fName>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α</m:t>
                                    </m:r>
                                  </m:e>
                                  <m:sub>
                                    <m:r>
                                      <w:rPr>
                                        <w:rFonts w:ascii="Cambria Math" w:eastAsia="Times New Roman" w:hAnsi="Cambria Math" w:cs="Times New Roman"/>
                                        <w:sz w:val="28"/>
                                        <w:szCs w:val="28"/>
                                      </w:rPr>
                                      <m:t>3</m:t>
                                    </m:r>
                                  </m:sub>
                                </m:sSub>
                              </m:e>
                            </m:d>
                          </m:e>
                        </m:func>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2.38</m:t>
                  </m:r>
                </m:e>
              </m:d>
            </m:e>
          </m:eqArr>
        </m:oMath>
      </m:oMathPara>
    </w:p>
    <w:p w14:paraId="46A2DBF9" w14:textId="77777777" w:rsidR="008D1D55" w:rsidRPr="00156873" w:rsidRDefault="008D1D55"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rPr>
      </w:pPr>
    </w:p>
    <w:p w14:paraId="70DDB1BA" w14:textId="77777777" w:rsidR="00FD3F92" w:rsidRPr="00156873" w:rsidRDefault="00066D48"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Рама с фиксированным рабочим звеном также прикреплена к третьему звену, как показано на рисунке 2.2. В результате матрицу вращения третьего звена можно считать постоянно</w:t>
      </w:r>
      <w:r w:rsidR="00FD3F92" w:rsidRPr="00156873">
        <w:rPr>
          <w:rFonts w:ascii="Times New Roman" w:eastAsia="Times New Roman" w:hAnsi="Times New Roman" w:cs="Times New Roman"/>
          <w:sz w:val="28"/>
          <w:szCs w:val="28"/>
        </w:rPr>
        <w:t>й:</w:t>
      </w:r>
    </w:p>
    <w:p w14:paraId="03F81759"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5FA45EA9" w14:textId="77777777" w:rsidR="00576936"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3e</m:t>
                  </m:r>
                </m:sub>
              </m:sSub>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e>
                        <m:r>
                          <w:rPr>
                            <w:rFonts w:ascii="Cambria Math" w:eastAsia="Times New Roman" w:hAnsi="Cambria Math" w:cs="Times New Roman"/>
                            <w:sz w:val="28"/>
                            <w:szCs w:val="28"/>
                          </w:rPr>
                          <m:t>0</m:t>
                        </m:r>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2.39</m:t>
                  </m:r>
                </m:e>
              </m:d>
            </m:e>
          </m:eqArr>
        </m:oMath>
      </m:oMathPara>
    </w:p>
    <w:p w14:paraId="3FD0757A"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7569B1BE" w14:textId="77777777" w:rsidR="00864D05" w:rsidRDefault="00FD3F92"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Сила и крутящий момент, воздействующие на центр масс мультикоптера, зависят от количество подруливающих устройств, их геометрия и какие из пропеллеров вращаются по часовой стрелке, а какие против часовой стрелки. На рисунке 2.3 показана шестиугольная гео</w:t>
      </w:r>
      <w:r w:rsidR="006906C0" w:rsidRPr="00156873">
        <w:rPr>
          <w:rFonts w:ascii="Times New Roman" w:eastAsia="Times New Roman" w:hAnsi="Times New Roman" w:cs="Times New Roman"/>
          <w:sz w:val="28"/>
          <w:szCs w:val="28"/>
        </w:rPr>
        <w:t xml:space="preserve">метрия </w:t>
      </w:r>
      <w:r w:rsidR="006C29EA" w:rsidRPr="00156873">
        <w:rPr>
          <w:rFonts w:ascii="Times New Roman" w:eastAsia="Times New Roman" w:hAnsi="Times New Roman" w:cs="Times New Roman"/>
          <w:sz w:val="28"/>
          <w:szCs w:val="28"/>
        </w:rPr>
        <w:t>мультикоптера</w:t>
      </w:r>
      <w:r w:rsidR="006906C0" w:rsidRPr="00156873">
        <w:rPr>
          <w:rFonts w:ascii="Times New Roman" w:eastAsia="Times New Roman" w:hAnsi="Times New Roman" w:cs="Times New Roman"/>
          <w:sz w:val="28"/>
          <w:szCs w:val="28"/>
        </w:rPr>
        <w:t xml:space="preserve">, где указан </w:t>
      </w:r>
    </w:p>
    <w:p w14:paraId="3B379B5E" w14:textId="7B810812" w:rsidR="00FD3F92" w:rsidRPr="00156873" w:rsidRDefault="00FD3F92" w:rsidP="00864D05">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иден</w:t>
      </w:r>
      <w:r w:rsidR="00127A56">
        <w:rPr>
          <w:rFonts w:ascii="Times New Roman" w:eastAsia="Times New Roman" w:hAnsi="Times New Roman" w:cs="Times New Roman"/>
          <w:sz w:val="28"/>
          <w:szCs w:val="28"/>
        </w:rPr>
        <w:t xml:space="preserve">тификации каждого пропеллера, а </w:t>
      </w:r>
      <w:r w:rsidRPr="00156873">
        <w:rPr>
          <w:rFonts w:ascii="Times New Roman" w:eastAsia="Times New Roman" w:hAnsi="Times New Roman" w:cs="Times New Roman"/>
          <w:sz w:val="28"/>
          <w:szCs w:val="28"/>
        </w:rPr>
        <w:t>также указано направление его вращения.</w:t>
      </w:r>
    </w:p>
    <w:p w14:paraId="5F503B04"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5AF27A3F" wp14:editId="685BCCE2">
            <wp:extent cx="3425588" cy="2771849"/>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3452" cy="2778212"/>
                    </a:xfrm>
                    <a:prstGeom prst="rect">
                      <a:avLst/>
                    </a:prstGeom>
                    <a:noFill/>
                    <a:ln>
                      <a:noFill/>
                    </a:ln>
                  </pic:spPr>
                </pic:pic>
              </a:graphicData>
            </a:graphic>
          </wp:inline>
        </w:drawing>
      </w:r>
    </w:p>
    <w:p w14:paraId="333C2A86" w14:textId="77777777" w:rsidR="00290C94" w:rsidRDefault="00290C94"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23F4E870"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2.3 – Общий вид сверху гексакоптера</w:t>
      </w:r>
    </w:p>
    <w:p w14:paraId="0585DE51" w14:textId="77777777" w:rsidR="00FD3F92" w:rsidRPr="00156873" w:rsidRDefault="00FD3F92"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7BAE83CB" w14:textId="77777777" w:rsidR="004257C3" w:rsidRPr="00156873" w:rsidRDefault="004257C3"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Учитывая вход ШИМ (широтно-импульсной модуляции) для каждого двигателя, результирующие силы и момен</w:t>
      </w:r>
      <w:r w:rsidR="00620021" w:rsidRPr="00156873">
        <w:rPr>
          <w:rFonts w:ascii="Times New Roman" w:eastAsia="Times New Roman" w:hAnsi="Times New Roman" w:cs="Times New Roman"/>
          <w:sz w:val="28"/>
          <w:szCs w:val="28"/>
        </w:rPr>
        <w:t>ты рассчитываются по выражениям</w:t>
      </w:r>
      <w:r w:rsidRPr="00156873">
        <w:rPr>
          <w:rFonts w:ascii="Times New Roman" w:eastAsia="Times New Roman" w:hAnsi="Times New Roman" w:cs="Times New Roman"/>
          <w:sz w:val="28"/>
          <w:szCs w:val="28"/>
        </w:rPr>
        <w:t>:</w:t>
      </w:r>
    </w:p>
    <w:p w14:paraId="7102EFB0" w14:textId="77777777" w:rsidR="009B458D"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nary>
                <m:naryPr>
                  <m:chr m:val="∑"/>
                  <m:limLoc m:val="subSup"/>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k=1</m:t>
                  </m:r>
                </m:sub>
                <m:sup>
                  <m:r>
                    <w:rPr>
                      <w:rFonts w:ascii="Cambria Math" w:eastAsia="Times New Roman" w:hAnsi="Cambria Math" w:cs="Times New Roman"/>
                      <w:sz w:val="28"/>
                      <w:szCs w:val="28"/>
                    </w:rPr>
                    <m:t>6</m:t>
                  </m:r>
                </m:sup>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k</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0</m:t>
                          </m:r>
                        </m:sub>
                      </m:sSub>
                    </m:e>
                  </m:d>
                </m:e>
              </m:nary>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2.40</m:t>
                  </m:r>
                </m:e>
              </m:d>
            </m:e>
          </m:eqArr>
        </m:oMath>
      </m:oMathPara>
    </w:p>
    <w:p w14:paraId="18B23757" w14:textId="77777777" w:rsidR="003A0925"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x</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H</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F</m:t>
                  </m:r>
                </m:sub>
              </m:sSub>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6</m:t>
              </m:r>
            </m:sub>
          </m:sSub>
          <m:r>
            <w:rPr>
              <w:rFonts w:ascii="Cambria Math" w:eastAsia="Times New Roman" w:hAnsi="Cambria Math" w:cs="Times New Roman"/>
              <w:sz w:val="28"/>
              <w:szCs w:val="28"/>
            </w:rPr>
            <m:t>-2×</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1</m:t>
              </m:r>
            </m:sub>
          </m:sSub>
          <m:r>
            <w:rPr>
              <w:rFonts w:ascii="Cambria Math" w:eastAsia="Times New Roman" w:hAnsi="Cambria Math" w:cs="Times New Roman"/>
              <w:sz w:val="28"/>
              <w:szCs w:val="28"/>
            </w:rPr>
            <m:t>-</m:t>
          </m:r>
        </m:oMath>
      </m:oMathPara>
    </w:p>
    <w:p w14:paraId="0801B696" w14:textId="77777777" w:rsidR="003A0925"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lang w:val="en-US"/>
                </w:rPr>
              </m:ctrlPr>
            </m:eqArr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2.41</m:t>
                  </m:r>
                </m:e>
              </m:d>
              <m:ctrlPr>
                <w:rPr>
                  <w:rFonts w:ascii="Cambria Math" w:eastAsia="Times New Roman" w:hAnsi="Cambria Math" w:cs="Times New Roman"/>
                  <w:i/>
                  <w:sz w:val="28"/>
                  <w:szCs w:val="28"/>
                </w:rPr>
              </m:ctrlPr>
            </m:e>
          </m:eqArr>
        </m:oMath>
      </m:oMathPara>
    </w:p>
    <w:p w14:paraId="44C651E3" w14:textId="77777777" w:rsidR="009B458D"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y</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3</m:t>
                      </m:r>
                    </m:e>
                  </m:rad>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H</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num>
                <m:den>
                  <m:r>
                    <w:rPr>
                      <w:rFonts w:ascii="Cambria Math" w:eastAsia="Times New Roman" w:hAnsi="Cambria Math" w:cs="Times New Roman"/>
                      <w:sz w:val="28"/>
                      <w:szCs w:val="28"/>
                    </w:rPr>
                    <m:t>2</m:t>
                  </m:r>
                </m:den>
              </m:f>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6</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4</m:t>
                      </m:r>
                    </m:sub>
                  </m:sSub>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2.42</m:t>
                  </m:r>
                </m:e>
              </m:d>
              <m:ctrlPr>
                <w:rPr>
                  <w:rFonts w:ascii="Cambria Math" w:eastAsia="Times New Roman" w:hAnsi="Cambria Math" w:cs="Times New Roman"/>
                  <w:i/>
                  <w:sz w:val="28"/>
                  <w:szCs w:val="28"/>
                </w:rPr>
              </m:ctrlPr>
            </m:e>
          </m:eqArr>
        </m:oMath>
      </m:oMathPara>
    </w:p>
    <w:p w14:paraId="0740508D" w14:textId="77777777" w:rsidR="009B458D" w:rsidRPr="00127A56"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z</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t</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2</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4</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5</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1</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3</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6</m:t>
                      </m:r>
                    </m:sub>
                  </m:sSub>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2.43</m:t>
                  </m:r>
                </m:e>
              </m:d>
            </m:e>
          </m:eqArr>
        </m:oMath>
      </m:oMathPara>
    </w:p>
    <w:p w14:paraId="61FF4C05" w14:textId="77777777" w:rsidR="00127A56" w:rsidRPr="00156873" w:rsidRDefault="00127A56"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495EF7F4" w14:textId="77777777" w:rsidR="00334724"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x</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y</m:t>
                                </m:r>
                              </m:sub>
                            </m:sSub>
                          </m:e>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z</m:t>
                                </m:r>
                              </m:sub>
                            </m:sSub>
                          </m:e>
                        </m:mr>
                      </m:m>
                    </m:e>
                  </m:d>
                </m:e>
                <m:sup>
                  <m:r>
                    <w:rPr>
                      <w:rFonts w:ascii="Cambria Math" w:eastAsia="Times New Roman" w:hAnsi="Cambria Math" w:cs="Times New Roman"/>
                      <w:sz w:val="28"/>
                      <w:szCs w:val="28"/>
                    </w:rPr>
                    <m:t>r</m:t>
                  </m:r>
                </m:sup>
              </m:s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2.44</m:t>
                  </m:r>
                </m:e>
              </m:d>
            </m:e>
          </m:eqArr>
        </m:oMath>
      </m:oMathPara>
    </w:p>
    <w:p w14:paraId="5B5B3776" w14:textId="77777777" w:rsidR="009B458D" w:rsidRPr="00156873" w:rsidRDefault="009B458D"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1AD90F36" w14:textId="77777777" w:rsidR="004257C3" w:rsidRPr="00156873" w:rsidRDefault="004257C3"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K</w:t>
      </w:r>
      <w:r w:rsidRPr="00156873">
        <w:rPr>
          <w:rFonts w:ascii="Times New Roman" w:eastAsia="Times New Roman" w:hAnsi="Times New Roman" w:cs="Times New Roman"/>
          <w:sz w:val="28"/>
          <w:szCs w:val="28"/>
          <w:vertAlign w:val="subscript"/>
        </w:rPr>
        <w:t>F</w:t>
      </w:r>
      <w:r w:rsidRPr="00156873">
        <w:rPr>
          <w:rFonts w:ascii="Times New Roman" w:eastAsia="Times New Roman" w:hAnsi="Times New Roman" w:cs="Times New Roman"/>
          <w:sz w:val="28"/>
          <w:szCs w:val="28"/>
        </w:rPr>
        <w:t>, PWM</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Kτ - постоянные силовой установки, l</w:t>
      </w:r>
      <w:r w:rsidRPr="00156873">
        <w:rPr>
          <w:rFonts w:ascii="Times New Roman" w:eastAsia="Times New Roman" w:hAnsi="Times New Roman" w:cs="Times New Roman"/>
          <w:sz w:val="28"/>
          <w:szCs w:val="28"/>
          <w:vertAlign w:val="subscript"/>
        </w:rPr>
        <w:t>H</w:t>
      </w:r>
      <w:r w:rsidRPr="00156873">
        <w:rPr>
          <w:rFonts w:ascii="Times New Roman" w:eastAsia="Times New Roman" w:hAnsi="Times New Roman" w:cs="Times New Roman"/>
          <w:sz w:val="28"/>
          <w:szCs w:val="28"/>
        </w:rPr>
        <w:t xml:space="preserve"> - расстояние между</w:t>
      </w:r>
    </w:p>
    <w:p w14:paraId="14293FAB" w14:textId="77777777" w:rsidR="004257C3" w:rsidRPr="00156873" w:rsidRDefault="004257C3"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центров соседних гребных винтов, а PWM</w:t>
      </w:r>
      <w:r w:rsidRPr="00156873">
        <w:rPr>
          <w:rFonts w:ascii="Times New Roman" w:eastAsia="Times New Roman" w:hAnsi="Times New Roman" w:cs="Times New Roman"/>
          <w:sz w:val="28"/>
          <w:szCs w:val="28"/>
          <w:vertAlign w:val="subscript"/>
        </w:rPr>
        <w:t>k</w:t>
      </w:r>
      <w:r w:rsidRPr="00156873">
        <w:rPr>
          <w:rFonts w:ascii="Times New Roman" w:eastAsia="Times New Roman" w:hAnsi="Times New Roman" w:cs="Times New Roman"/>
          <w:sz w:val="28"/>
          <w:szCs w:val="28"/>
        </w:rPr>
        <w:t xml:space="preserve"> - вход двигателя k.</w:t>
      </w:r>
    </w:p>
    <w:p w14:paraId="0D7C4DAE" w14:textId="77777777" w:rsidR="004257C3" w:rsidRPr="00156873" w:rsidRDefault="004257C3"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Как показано на рисунке 2.3, аккумулятор гексакоптера смоделирован как отдельный жесткое тело. Следовательно, уравнения Лагранжа изменены, чтобы включить батарею динамика. Если положение батареи относительно гексакоптера, выраженное в терминах неподвижная система отсчета, обозначается 0b p, то ее скорость и якобиан равны:</w:t>
      </w:r>
    </w:p>
    <w:p w14:paraId="74BCB56B" w14:textId="77777777" w:rsidR="00DD3C1B" w:rsidRPr="00156873" w:rsidRDefault="00DD3C1B"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0688C655" w14:textId="77777777" w:rsidR="00BD54E5"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lang w:val="en-US"/>
                </w:rPr>
              </m:ctrlPr>
            </m:eqArr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0b</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2.45</m:t>
                  </m:r>
                </m:e>
              </m:d>
              <m:ctrlPr>
                <w:rPr>
                  <w:rFonts w:ascii="Cambria Math" w:eastAsia="Times New Roman" w:hAnsi="Cambria Math" w:cs="Times New Roman"/>
                  <w:i/>
                  <w:sz w:val="28"/>
                  <w:szCs w:val="28"/>
                </w:rPr>
              </m:ctrlPr>
            </m:e>
          </m:eqArr>
        </m:oMath>
      </m:oMathPara>
    </w:p>
    <w:p w14:paraId="482D531D" w14:textId="77777777" w:rsidR="009B7656" w:rsidRPr="00156873" w:rsidRDefault="009B7656"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lang w:val="en-US"/>
        </w:rPr>
      </w:pPr>
    </w:p>
    <w:p w14:paraId="0DDA6E22" w14:textId="77777777" w:rsidR="009B7656"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p0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0b</m:t>
                  </m:r>
                </m:sub>
                <m:sup>
                  <m:r>
                    <w:rPr>
                      <w:rFonts w:ascii="Cambria Math" w:eastAsia="Times New Roman" w:hAnsi="Cambria Math" w:cs="Times New Roman"/>
                      <w:sz w:val="28"/>
                      <w:szCs w:val="28"/>
                    </w:rPr>
                    <m: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ω0</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2.46</m:t>
                  </m:r>
                </m:e>
              </m:d>
            </m:e>
          </m:eqArr>
        </m:oMath>
      </m:oMathPara>
    </w:p>
    <w:p w14:paraId="0FBFC5BA" w14:textId="77777777" w:rsidR="00DD3C1B" w:rsidRPr="00156873" w:rsidRDefault="00DD3C1B"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lang w:val="en-US"/>
        </w:rPr>
      </w:pPr>
    </w:p>
    <w:p w14:paraId="52C76052" w14:textId="77777777" w:rsidR="00864D05" w:rsidRDefault="00864D05" w:rsidP="00864D05">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6CF6C2A4" w14:textId="3E56E20C" w:rsidR="00B50488" w:rsidRPr="00156873" w:rsidRDefault="00B50488"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Из кинематики батареи кинетическая и потенциальная энергия рассчитываются следующим образом:</w:t>
      </w:r>
    </w:p>
    <w:p w14:paraId="5195EF49" w14:textId="77777777" w:rsidR="00DF2A63" w:rsidRPr="00156873" w:rsidRDefault="00DF2A63"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000997F8" w14:textId="77777777" w:rsidR="009B7656" w:rsidRPr="00156873" w:rsidRDefault="005F3949"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3×3</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2.47</m:t>
                  </m:r>
                </m:e>
              </m:d>
            </m:e>
          </m:eqArr>
        </m:oMath>
      </m:oMathPara>
    </w:p>
    <w:p w14:paraId="26643DFC" w14:textId="1A144E3C" w:rsidR="009B7656" w:rsidRPr="00156873" w:rsidRDefault="005F3949" w:rsidP="00E44161">
      <w:pPr>
        <w:spacing w:line="240" w:lineRule="auto"/>
        <w:ind w:left="198" w:right="-170"/>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J</m:t>
                  </m:r>
                </m:e>
                <m:sub>
                  <m:r>
                    <w:rPr>
                      <w:rFonts w:ascii="Cambria Math" w:eastAsia="Times New Roman" w:hAnsi="Cambria Math" w:cs="Times New Roman"/>
                      <w:sz w:val="28"/>
                      <w:szCs w:val="28"/>
                    </w:rPr>
                    <m:t>b</m:t>
                  </m:r>
                </m:sub>
                <m:sup>
                  <m:r>
                    <w:rPr>
                      <w:rFonts w:ascii="Cambria Math" w:eastAsia="Times New Roman" w:hAnsi="Cambria Math" w:cs="Times New Roman"/>
                      <w:sz w:val="28"/>
                      <w:szCs w:val="28"/>
                    </w:rPr>
                    <m:t>T</m:t>
                  </m:r>
                </m:sup>
              </m:sSub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J</m:t>
                  </m:r>
                </m:e>
                <m:sub>
                  <m:r>
                    <w:rPr>
                      <w:rFonts w:ascii="Cambria Math" w:eastAsia="Times New Roman" w:hAnsi="Cambria Math" w:cs="Times New Roman"/>
                      <w:sz w:val="28"/>
                      <w:szCs w:val="28"/>
                    </w:rPr>
                    <m:t>b</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e>
                <m:sup>
                  <m:r>
                    <w:rPr>
                      <w:rFonts w:ascii="Cambria Math" w:eastAsia="Times New Roman" w:hAnsi="Cambria Math" w:cs="Times New Roman"/>
                      <w:sz w:val="28"/>
                      <w:szCs w:val="28"/>
                    </w:rPr>
                    <m:t>T</m:t>
                  </m:r>
                </m:sup>
              </m:sSup>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B</m:t>
                  </m:r>
                </m:e>
                <m:sub>
                  <m:r>
                    <w:rPr>
                      <w:rFonts w:ascii="Cambria Math" w:eastAsia="Times New Roman" w:hAnsi="Cambria Math" w:cs="Times New Roman"/>
                      <w:sz w:val="28"/>
                      <w:szCs w:val="28"/>
                    </w:rPr>
                    <m:t>b</m:t>
                  </m:r>
                </m:sub>
              </m:sSub>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q</m:t>
                  </m:r>
                </m:e>
              </m:acc>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2.48</m:t>
                  </m:r>
                </m:e>
              </m:d>
            </m:e>
          </m:eqArr>
        </m:oMath>
      </m:oMathPara>
    </w:p>
    <w:p w14:paraId="6EAAAD73" w14:textId="77777777" w:rsidR="002B7812" w:rsidRPr="00156873" w:rsidRDefault="005F3949" w:rsidP="00E44161">
      <w:pPr>
        <w:spacing w:line="240" w:lineRule="auto"/>
        <w:ind w:left="198" w:right="-17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b</m:t>
                  </m:r>
                </m:sub>
              </m:sSub>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.g</m:t>
                        </m:r>
                      </m:e>
                    </m:mr>
                  </m:m>
                </m:e>
              </m:d>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R</m:t>
                      </m:r>
                    </m:e>
                    <m:sub>
                      <m:r>
                        <w:rPr>
                          <w:rFonts w:ascii="Cambria Math" w:eastAsia="Times New Roman" w:hAnsi="Cambria Math" w:cs="Times New Roman"/>
                          <w:sz w:val="28"/>
                          <w:szCs w:val="28"/>
                        </w:rPr>
                        <m:t>i0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0b</m:t>
                      </m:r>
                    </m:sub>
                  </m:sSub>
                </m:e>
              </m:d>
              <m:r>
                <w:rPr>
                  <w:rFonts w:ascii="Cambria Math" w:eastAsia="Times New Roman" w:hAnsi="Cambria Math" w:cs="Times New Roman"/>
                  <w:sz w:val="28"/>
                  <w:szCs w:val="28"/>
                </w:rPr>
                <m:t>=</m:t>
              </m:r>
              <m:d>
                <m:dPr>
                  <m:begChr m:val="["/>
                  <m:endChr m:val="]"/>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    0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.g</m:t>
                  </m:r>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2.49</m:t>
                  </m:r>
                </m:e>
              </m:d>
            </m:e>
          </m:eqArr>
        </m:oMath>
      </m:oMathPara>
    </w:p>
    <w:p w14:paraId="6B378C84" w14:textId="77777777" w:rsidR="00B50488" w:rsidRPr="00156873" w:rsidRDefault="00B50488"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m</w:t>
      </w:r>
      <w:r w:rsidRPr="00156873">
        <w:rPr>
          <w:rFonts w:ascii="Times New Roman" w:eastAsia="Times New Roman" w:hAnsi="Times New Roman" w:cs="Times New Roman"/>
          <w:sz w:val="28"/>
          <w:szCs w:val="28"/>
          <w:vertAlign w:val="subscript"/>
        </w:rPr>
        <w:t>b</w:t>
      </w:r>
      <w:r w:rsidRPr="00156873">
        <w:rPr>
          <w:rFonts w:ascii="Times New Roman" w:eastAsia="Times New Roman" w:hAnsi="Times New Roman" w:cs="Times New Roman"/>
          <w:sz w:val="28"/>
          <w:szCs w:val="28"/>
        </w:rPr>
        <w:t xml:space="preserve"> - масса батареи, а ее момент инерции приближается к нулю, так как его габариты небольшие, в результате получается компактный корпус. Затем суммируются уравнения (25) и (27), соответственно, чтобы включить батарею динамика к модели.</w:t>
      </w:r>
    </w:p>
    <w:p w14:paraId="4D169997" w14:textId="77777777" w:rsidR="00B50488" w:rsidRPr="00156873" w:rsidRDefault="00B50488"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p>
    <w:p w14:paraId="770F1696" w14:textId="77777777" w:rsidR="00B50488" w:rsidRPr="00156873" w:rsidRDefault="00B50488" w:rsidP="00E44161">
      <w:pPr>
        <w:widowControl w:val="0"/>
        <w:autoSpaceDE w:val="0"/>
        <w:autoSpaceDN w:val="0"/>
        <w:spacing w:after="0" w:line="240" w:lineRule="auto"/>
        <w:ind w:left="198" w:right="-170" w:firstLine="709"/>
        <w:jc w:val="both"/>
        <w:rPr>
          <w:rFonts w:ascii="Times New Roman" w:eastAsia="Times New Roman" w:hAnsi="Times New Roman" w:cs="Times New Roman"/>
          <w:b/>
          <w:sz w:val="28"/>
          <w:szCs w:val="28"/>
        </w:rPr>
      </w:pPr>
      <w:r w:rsidRPr="00156873">
        <w:rPr>
          <w:rFonts w:ascii="Times New Roman" w:eastAsia="Times New Roman" w:hAnsi="Times New Roman" w:cs="Times New Roman"/>
          <w:b/>
          <w:sz w:val="28"/>
          <w:szCs w:val="28"/>
        </w:rPr>
        <w:t xml:space="preserve">2.3 Взаимодействие с препятствиями </w:t>
      </w:r>
    </w:p>
    <w:p w14:paraId="405A57B9" w14:textId="2F8DEE8F" w:rsidR="00B50488" w:rsidRPr="00156873" w:rsidRDefault="00B50488"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При приближении авиационного манипулятора к </w:t>
      </w:r>
      <w:r w:rsidR="00620021" w:rsidRPr="00156873">
        <w:rPr>
          <w:rFonts w:ascii="Times New Roman" w:eastAsia="Times New Roman" w:hAnsi="Times New Roman" w:cs="Times New Roman"/>
          <w:sz w:val="28"/>
          <w:szCs w:val="28"/>
        </w:rPr>
        <w:t xml:space="preserve">стене с наличием этой вертикали </w:t>
      </w:r>
      <w:r w:rsidRPr="00156873">
        <w:rPr>
          <w:rFonts w:ascii="Times New Roman" w:eastAsia="Times New Roman" w:hAnsi="Times New Roman" w:cs="Times New Roman"/>
          <w:sz w:val="28"/>
          <w:szCs w:val="28"/>
        </w:rPr>
        <w:t xml:space="preserve">препятствие действует на воздушный поток и, как следствие, изменяет аэродинамические силы. Крутящие моменты на теле приводят к нежелательным движениям, влияющим на точность и безопасность полета. Чтобы лучше подойти к этой проблеме, моделируется пристенный эффект. Изначально рассмотрено возмущение на однолопастном коптере, и результаты распространены на общую систему мультикоптера. Когда транспортное средство с одним несущим винтом улетает далеко от любого препятствия, воздушный поток теоретически симметричный относительно центрированной вертикальной оси. Однако если </w:t>
      </w:r>
      <w:r w:rsidR="006C29EA" w:rsidRPr="00156873">
        <w:rPr>
          <w:rFonts w:ascii="Times New Roman" w:eastAsia="Times New Roman" w:hAnsi="Times New Roman" w:cs="Times New Roman"/>
          <w:sz w:val="28"/>
          <w:szCs w:val="28"/>
        </w:rPr>
        <w:t>мультикоптер</w:t>
      </w:r>
      <w:r w:rsidRPr="00156873">
        <w:rPr>
          <w:rFonts w:ascii="Times New Roman" w:eastAsia="Times New Roman" w:hAnsi="Times New Roman" w:cs="Times New Roman"/>
          <w:sz w:val="28"/>
          <w:szCs w:val="28"/>
        </w:rPr>
        <w:t xml:space="preserve"> приближается к вертикальной поверхности, как показано на рисунке 2.4, воздушный пот</w:t>
      </w:r>
      <w:r w:rsidR="00620021" w:rsidRPr="00156873">
        <w:rPr>
          <w:rFonts w:ascii="Times New Roman" w:eastAsia="Times New Roman" w:hAnsi="Times New Roman" w:cs="Times New Roman"/>
          <w:sz w:val="28"/>
          <w:szCs w:val="28"/>
        </w:rPr>
        <w:t>ок становится асимметричный. В</w:t>
      </w:r>
      <w:r w:rsidRPr="00156873">
        <w:rPr>
          <w:rFonts w:ascii="Times New Roman" w:eastAsia="Times New Roman" w:hAnsi="Times New Roman" w:cs="Times New Roman"/>
          <w:sz w:val="28"/>
          <w:szCs w:val="28"/>
        </w:rPr>
        <w:t xml:space="preserve"> подробное расчетное исследован</w:t>
      </w:r>
      <w:r w:rsidR="00AE4ACC" w:rsidRPr="00156873">
        <w:rPr>
          <w:rFonts w:ascii="Times New Roman" w:eastAsia="Times New Roman" w:hAnsi="Times New Roman" w:cs="Times New Roman"/>
          <w:sz w:val="28"/>
          <w:szCs w:val="28"/>
        </w:rPr>
        <w:t xml:space="preserve">ие показывает, что </w:t>
      </w:r>
      <w:proofErr w:type="gramStart"/>
      <w:r w:rsidR="00AE4ACC" w:rsidRPr="00156873">
        <w:rPr>
          <w:rFonts w:ascii="Times New Roman" w:eastAsia="Times New Roman" w:hAnsi="Times New Roman" w:cs="Times New Roman"/>
          <w:sz w:val="28"/>
          <w:szCs w:val="28"/>
        </w:rPr>
        <w:t>пристеночное</w:t>
      </w:r>
      <w:r w:rsidR="00D97907">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возмущение</w:t>
      </w:r>
      <w:proofErr w:type="gramEnd"/>
      <w:r w:rsidRPr="00156873">
        <w:rPr>
          <w:rFonts w:ascii="Times New Roman" w:eastAsia="Times New Roman" w:hAnsi="Times New Roman" w:cs="Times New Roman"/>
          <w:sz w:val="28"/>
          <w:szCs w:val="28"/>
        </w:rPr>
        <w:t xml:space="preserve"> приводящее к двум соответствующим компонентам крутящего момента вокруг осей x и y, как показано на рисунке 2.5. Чем ближе коптер находится от поверхности, тем больше ожидается пристеночный эффект.</w:t>
      </w:r>
      <w:r w:rsidR="00AE4ACC" w:rsidRPr="00156873">
        <w:rPr>
          <w:rFonts w:ascii="Times New Roman" w:eastAsia="Times New Roman" w:hAnsi="Times New Roman" w:cs="Times New Roman"/>
          <w:sz w:val="28"/>
          <w:szCs w:val="28"/>
        </w:rPr>
        <w:t xml:space="preserve"> </w:t>
      </w:r>
      <w:r w:rsidR="007E0F99" w:rsidRPr="00156873">
        <w:rPr>
          <w:rFonts w:ascii="Times New Roman" w:eastAsia="Times New Roman" w:hAnsi="Times New Roman" w:cs="Times New Roman"/>
          <w:sz w:val="28"/>
          <w:szCs w:val="28"/>
        </w:rPr>
        <w:t>Квадратные маркеры - это моменты относительно оси y, а круговые маркеры - моменты вокруг оси x. Зазор между стенками определяется длиной хорды лопасти коптера. Моменты безразмерны.</w:t>
      </w:r>
    </w:p>
    <w:p w14:paraId="64E42C78"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370FB672" wp14:editId="70D7041C">
            <wp:extent cx="4688840" cy="20815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8840" cy="2081530"/>
                    </a:xfrm>
                    <a:prstGeom prst="rect">
                      <a:avLst/>
                    </a:prstGeom>
                    <a:noFill/>
                    <a:ln>
                      <a:noFill/>
                    </a:ln>
                  </pic:spPr>
                </pic:pic>
              </a:graphicData>
            </a:graphic>
          </wp:inline>
        </w:drawing>
      </w:r>
    </w:p>
    <w:p w14:paraId="208AF6C0"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2.4 – Пристеночный эффект</w:t>
      </w:r>
    </w:p>
    <w:p w14:paraId="0E28E098"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513CED93"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03C59811" wp14:editId="4E677B3F">
            <wp:extent cx="3725694" cy="2414836"/>
            <wp:effectExtent l="0" t="0" r="825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5977" cy="2415019"/>
                    </a:xfrm>
                    <a:prstGeom prst="rect">
                      <a:avLst/>
                    </a:prstGeom>
                    <a:noFill/>
                    <a:ln>
                      <a:noFill/>
                    </a:ln>
                  </pic:spPr>
                </pic:pic>
              </a:graphicData>
            </a:graphic>
          </wp:inline>
        </w:drawing>
      </w:r>
    </w:p>
    <w:p w14:paraId="29730FBF"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2.5 – Приближение коптера к стене</w:t>
      </w:r>
    </w:p>
    <w:p w14:paraId="3E2FE914" w14:textId="77777777" w:rsidR="00B50488" w:rsidRPr="00156873" w:rsidRDefault="00B50488" w:rsidP="001C45FA">
      <w:pPr>
        <w:widowControl w:val="0"/>
        <w:autoSpaceDE w:val="0"/>
        <w:autoSpaceDN w:val="0"/>
        <w:spacing w:after="0" w:line="240" w:lineRule="auto"/>
        <w:ind w:left="198" w:right="-284"/>
        <w:jc w:val="center"/>
        <w:rPr>
          <w:rFonts w:ascii="Times New Roman" w:eastAsia="Times New Roman" w:hAnsi="Times New Roman" w:cs="Times New Roman"/>
          <w:sz w:val="28"/>
          <w:szCs w:val="28"/>
        </w:rPr>
      </w:pPr>
    </w:p>
    <w:p w14:paraId="4F0D842C" w14:textId="77777777" w:rsidR="007E0F99" w:rsidRPr="00156873" w:rsidRDefault="00B50488"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Модель пристеночного возмущения для одиночной лопасти вз</w:t>
      </w:r>
      <w:r w:rsidR="007E0F99" w:rsidRPr="00156873">
        <w:rPr>
          <w:rFonts w:ascii="Times New Roman" w:eastAsia="Times New Roman" w:hAnsi="Times New Roman" w:cs="Times New Roman"/>
          <w:sz w:val="28"/>
          <w:szCs w:val="28"/>
        </w:rPr>
        <w:t xml:space="preserve">ята за образец для исследования в </w:t>
      </w:r>
      <w:r w:rsidRPr="00156873">
        <w:rPr>
          <w:rFonts w:ascii="Times New Roman" w:eastAsia="Times New Roman" w:hAnsi="Times New Roman" w:cs="Times New Roman"/>
          <w:sz w:val="28"/>
          <w:szCs w:val="28"/>
        </w:rPr>
        <w:t>случа</w:t>
      </w:r>
      <w:r w:rsidR="007E0F99" w:rsidRPr="00156873">
        <w:rPr>
          <w:rFonts w:ascii="Times New Roman" w:eastAsia="Times New Roman" w:hAnsi="Times New Roman" w:cs="Times New Roman"/>
          <w:sz w:val="28"/>
          <w:szCs w:val="28"/>
        </w:rPr>
        <w:t>е</w:t>
      </w:r>
      <w:r w:rsidRPr="00156873">
        <w:rPr>
          <w:rFonts w:ascii="Times New Roman" w:eastAsia="Times New Roman" w:hAnsi="Times New Roman" w:cs="Times New Roman"/>
          <w:sz w:val="28"/>
          <w:szCs w:val="28"/>
        </w:rPr>
        <w:t xml:space="preserve"> зависания гексакоптера у вертикальной стены. В данном исследовании </w:t>
      </w:r>
      <w:r w:rsidR="007E0F99" w:rsidRPr="00156873">
        <w:rPr>
          <w:rFonts w:ascii="Times New Roman" w:eastAsia="Times New Roman" w:hAnsi="Times New Roman" w:cs="Times New Roman"/>
          <w:sz w:val="28"/>
          <w:szCs w:val="28"/>
        </w:rPr>
        <w:t xml:space="preserve">ориентация </w:t>
      </w:r>
      <w:r w:rsidRPr="00156873">
        <w:rPr>
          <w:rFonts w:ascii="Times New Roman" w:eastAsia="Times New Roman" w:hAnsi="Times New Roman" w:cs="Times New Roman"/>
          <w:sz w:val="28"/>
          <w:szCs w:val="28"/>
        </w:rPr>
        <w:t>гексакоптер</w:t>
      </w:r>
      <w:r w:rsidR="007E0F99" w:rsidRPr="00156873">
        <w:rPr>
          <w:rFonts w:ascii="Times New Roman" w:eastAsia="Times New Roman" w:hAnsi="Times New Roman" w:cs="Times New Roman"/>
          <w:sz w:val="28"/>
          <w:szCs w:val="28"/>
        </w:rPr>
        <w:t xml:space="preserve">а </w:t>
      </w:r>
      <w:r w:rsidRPr="00156873">
        <w:rPr>
          <w:rFonts w:ascii="Times New Roman" w:eastAsia="Times New Roman" w:hAnsi="Times New Roman" w:cs="Times New Roman"/>
          <w:sz w:val="28"/>
          <w:szCs w:val="28"/>
        </w:rPr>
        <w:t xml:space="preserve">совмещена со стеной, как на </w:t>
      </w:r>
      <w:r w:rsidR="007E0F99" w:rsidRPr="00156873">
        <w:rPr>
          <w:rFonts w:ascii="Times New Roman" w:eastAsia="Times New Roman" w:hAnsi="Times New Roman" w:cs="Times New Roman"/>
          <w:sz w:val="28"/>
          <w:szCs w:val="28"/>
        </w:rPr>
        <w:t>рисунке 2.6</w:t>
      </w:r>
      <w:r w:rsidRPr="00156873">
        <w:rPr>
          <w:rFonts w:ascii="Times New Roman" w:eastAsia="Times New Roman" w:hAnsi="Times New Roman" w:cs="Times New Roman"/>
          <w:sz w:val="28"/>
          <w:szCs w:val="28"/>
        </w:rPr>
        <w:t xml:space="preserve">. Три </w:t>
      </w:r>
      <w:r w:rsidR="007E0F99" w:rsidRPr="00156873">
        <w:rPr>
          <w:rFonts w:ascii="Times New Roman" w:eastAsia="Times New Roman" w:hAnsi="Times New Roman" w:cs="Times New Roman"/>
          <w:sz w:val="28"/>
          <w:szCs w:val="28"/>
        </w:rPr>
        <w:t>лопасти</w:t>
      </w:r>
      <w:r w:rsidRPr="00156873">
        <w:rPr>
          <w:rFonts w:ascii="Times New Roman" w:eastAsia="Times New Roman" w:hAnsi="Times New Roman" w:cs="Times New Roman"/>
          <w:sz w:val="28"/>
          <w:szCs w:val="28"/>
        </w:rPr>
        <w:t>, в</w:t>
      </w:r>
      <w:r w:rsidR="007E0F99" w:rsidRPr="00156873">
        <w:rPr>
          <w:rFonts w:ascii="Times New Roman" w:eastAsia="Times New Roman" w:hAnsi="Times New Roman" w:cs="Times New Roman"/>
          <w:sz w:val="28"/>
          <w:szCs w:val="28"/>
        </w:rPr>
        <w:t xml:space="preserve">ращающиеся по часовой стрелке и </w:t>
      </w:r>
      <w:r w:rsidRPr="00156873">
        <w:rPr>
          <w:rFonts w:ascii="Times New Roman" w:eastAsia="Times New Roman" w:hAnsi="Times New Roman" w:cs="Times New Roman"/>
          <w:sz w:val="28"/>
          <w:szCs w:val="28"/>
        </w:rPr>
        <w:t>остальные три, вращающиеся против часовой стрелки, расположены симметрично. Из исследования следует, что для этой симметричной конфигурации пристенные моменты около</w:t>
      </w:r>
      <w:r w:rsidR="007E0F99" w:rsidRPr="00156873">
        <w:rPr>
          <w:rFonts w:ascii="Times New Roman" w:eastAsia="Times New Roman" w:hAnsi="Times New Roman" w:cs="Times New Roman"/>
          <w:sz w:val="28"/>
          <w:szCs w:val="28"/>
        </w:rPr>
        <w:t xml:space="preserve"> оси x убавляются</w:t>
      </w:r>
      <w:r w:rsidRPr="00156873">
        <w:rPr>
          <w:rFonts w:ascii="Times New Roman" w:eastAsia="Times New Roman" w:hAnsi="Times New Roman" w:cs="Times New Roman"/>
          <w:sz w:val="28"/>
          <w:szCs w:val="28"/>
        </w:rPr>
        <w:t>, а крутящие моменты вокруг оси y доб</w:t>
      </w:r>
      <w:r w:rsidR="007E0F99" w:rsidRPr="00156873">
        <w:rPr>
          <w:rFonts w:ascii="Times New Roman" w:eastAsia="Times New Roman" w:hAnsi="Times New Roman" w:cs="Times New Roman"/>
          <w:sz w:val="28"/>
          <w:szCs w:val="28"/>
        </w:rPr>
        <w:t>авляются. По этой причине почти э</w:t>
      </w:r>
      <w:r w:rsidRPr="00156873">
        <w:rPr>
          <w:rFonts w:ascii="Times New Roman" w:eastAsia="Times New Roman" w:hAnsi="Times New Roman" w:cs="Times New Roman"/>
          <w:sz w:val="28"/>
          <w:szCs w:val="28"/>
        </w:rPr>
        <w:t>ффект стены для гексакоптера, приближающегося перпендикулярно к беск</w:t>
      </w:r>
      <w:r w:rsidR="00AE4ACC" w:rsidRPr="00156873">
        <w:rPr>
          <w:rFonts w:ascii="Times New Roman" w:eastAsia="Times New Roman" w:hAnsi="Times New Roman" w:cs="Times New Roman"/>
          <w:sz w:val="28"/>
          <w:szCs w:val="28"/>
        </w:rPr>
        <w:t xml:space="preserve">онечной стене, моделируется как </w:t>
      </w:r>
      <w:r w:rsidRPr="00156873">
        <w:rPr>
          <w:rFonts w:ascii="Times New Roman" w:eastAsia="Times New Roman" w:hAnsi="Times New Roman" w:cs="Times New Roman"/>
          <w:sz w:val="28"/>
          <w:szCs w:val="28"/>
        </w:rPr>
        <w:t>крутящий момент вокруг оси y (движение носовой части вниз по тангажу), обратно</w:t>
      </w:r>
      <w:r w:rsidR="007E0F99" w:rsidRPr="00156873">
        <w:rPr>
          <w:rFonts w:ascii="Times New Roman" w:eastAsia="Times New Roman" w:hAnsi="Times New Roman" w:cs="Times New Roman"/>
          <w:sz w:val="28"/>
          <w:szCs w:val="28"/>
        </w:rPr>
        <w:t xml:space="preserve"> пропорциональный расстоянию </w:t>
      </w:r>
      <w:r w:rsidRPr="00156873">
        <w:rPr>
          <w:rFonts w:ascii="Times New Roman" w:eastAsia="Times New Roman" w:hAnsi="Times New Roman" w:cs="Times New Roman"/>
          <w:sz w:val="28"/>
          <w:szCs w:val="28"/>
        </w:rPr>
        <w:t xml:space="preserve">от стены. </w:t>
      </w:r>
    </w:p>
    <w:p w14:paraId="54947901" w14:textId="77777777" w:rsidR="007E0F99" w:rsidRPr="00156873" w:rsidRDefault="007E0F99" w:rsidP="00E44161">
      <w:pPr>
        <w:widowControl w:val="0"/>
        <w:autoSpaceDE w:val="0"/>
        <w:autoSpaceDN w:val="0"/>
        <w:spacing w:after="0" w:line="240" w:lineRule="auto"/>
        <w:ind w:left="198" w:right="-170"/>
        <w:jc w:val="both"/>
        <w:rPr>
          <w:rFonts w:ascii="Times New Roman" w:eastAsia="Times New Roman" w:hAnsi="Times New Roman" w:cs="Times New Roman"/>
          <w:sz w:val="28"/>
          <w:szCs w:val="28"/>
        </w:rPr>
      </w:pPr>
    </w:p>
    <w:p w14:paraId="5EF30037" w14:textId="77777777" w:rsidR="007E0F99" w:rsidRPr="00156873" w:rsidRDefault="007E0F99"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72F00D21" wp14:editId="7E34A4BE">
            <wp:extent cx="2519680" cy="19456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9680" cy="1945640"/>
                    </a:xfrm>
                    <a:prstGeom prst="rect">
                      <a:avLst/>
                    </a:prstGeom>
                    <a:noFill/>
                    <a:ln>
                      <a:noFill/>
                    </a:ln>
                  </pic:spPr>
                </pic:pic>
              </a:graphicData>
            </a:graphic>
          </wp:inline>
        </w:drawing>
      </w:r>
    </w:p>
    <w:p w14:paraId="2B5C2A8E" w14:textId="77777777" w:rsidR="00B50488" w:rsidRPr="00156873" w:rsidRDefault="007E0F99"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2.6 – Ориентация коптера со стеной</w:t>
      </w:r>
    </w:p>
    <w:p w14:paraId="09D944A2" w14:textId="77777777" w:rsidR="007E0F99" w:rsidRPr="00156873" w:rsidRDefault="007E0F99"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w:p>
    <w:p w14:paraId="6F2AB36B" w14:textId="77777777" w:rsidR="007E0F99" w:rsidRPr="00156873" w:rsidRDefault="007E0F99" w:rsidP="00E44161">
      <w:pPr>
        <w:widowControl w:val="0"/>
        <w:autoSpaceDE w:val="0"/>
        <w:autoSpaceDN w:val="0"/>
        <w:spacing w:after="0" w:line="240" w:lineRule="auto"/>
        <w:ind w:left="198" w:right="-170" w:firstLine="709"/>
        <w:jc w:val="both"/>
        <w:rPr>
          <w:rFonts w:ascii="Times New Roman" w:eastAsia="Times New Roman" w:hAnsi="Times New Roman" w:cs="Times New Roman"/>
          <w:b/>
          <w:sz w:val="28"/>
          <w:szCs w:val="28"/>
        </w:rPr>
      </w:pPr>
      <w:r w:rsidRPr="00156873">
        <w:rPr>
          <w:rFonts w:ascii="Times New Roman" w:eastAsia="Times New Roman" w:hAnsi="Times New Roman" w:cs="Times New Roman"/>
          <w:b/>
          <w:sz w:val="28"/>
          <w:szCs w:val="28"/>
        </w:rPr>
        <w:t xml:space="preserve">2.4 Моделирование взаимодействия силы и момента </w:t>
      </w:r>
    </w:p>
    <w:p w14:paraId="206B918B" w14:textId="30EF3023" w:rsidR="007E0F99" w:rsidRPr="00156873" w:rsidRDefault="007E0F99"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Когда воздушный манипулятор выполняет задачу по взаимодействию со стеной, как показано на рисунке 2.7 рабочий орган оказывает на ст</w:t>
      </w:r>
      <w:r w:rsidR="00606B38" w:rsidRPr="00156873">
        <w:rPr>
          <w:rFonts w:ascii="Times New Roman" w:eastAsia="Times New Roman" w:hAnsi="Times New Roman" w:cs="Times New Roman"/>
          <w:sz w:val="28"/>
          <w:szCs w:val="28"/>
        </w:rPr>
        <w:t xml:space="preserve">енку силу Fe и крутящий момент </w:t>
      </w:r>
      <w:r w:rsidRPr="00156873">
        <w:rPr>
          <w:rFonts w:ascii="Times New Roman" w:eastAsia="Times New Roman" w:hAnsi="Times New Roman" w:cs="Times New Roman"/>
          <w:sz w:val="28"/>
          <w:szCs w:val="28"/>
        </w:rPr>
        <w:t>τ</w:t>
      </w:r>
      <w:r w:rsidR="002D042C" w:rsidRPr="00156873">
        <w:rPr>
          <w:rFonts w:ascii="Times New Roman" w:eastAsia="Times New Roman" w:hAnsi="Times New Roman" w:cs="Times New Roman"/>
          <w:i/>
          <w:sz w:val="28"/>
          <w:szCs w:val="28"/>
          <w:vertAlign w:val="subscript"/>
        </w:rPr>
        <w:t>е</w:t>
      </w:r>
      <w:r w:rsidRPr="00156873">
        <w:rPr>
          <w:rFonts w:ascii="Times New Roman" w:eastAsia="Times New Roman" w:hAnsi="Times New Roman" w:cs="Times New Roman"/>
          <w:sz w:val="28"/>
          <w:szCs w:val="28"/>
        </w:rPr>
        <w:t>. Сила и крутящий момент моделируется системой демпфированных пружин следующим образом:</w:t>
      </w:r>
    </w:p>
    <w:p w14:paraId="59BB50C5" w14:textId="77777777" w:rsidR="007E0F99" w:rsidRPr="00156873" w:rsidRDefault="007E0F99" w:rsidP="00E44161">
      <w:pPr>
        <w:widowControl w:val="0"/>
        <w:autoSpaceDE w:val="0"/>
        <w:autoSpaceDN w:val="0"/>
        <w:spacing w:after="0" w:line="240" w:lineRule="auto"/>
        <w:ind w:left="198" w:right="-170"/>
        <w:rPr>
          <w:rFonts w:ascii="Times New Roman" w:eastAsia="Times New Roman" w:hAnsi="Times New Roman" w:cs="Times New Roman"/>
          <w:sz w:val="28"/>
          <w:szCs w:val="28"/>
        </w:rPr>
      </w:pPr>
    </w:p>
    <w:p w14:paraId="02167627" w14:textId="77777777" w:rsidR="009B7656" w:rsidRPr="00156873" w:rsidRDefault="005F3949"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pw</m:t>
                  </m:r>
                </m:sub>
              </m:sSub>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r>
                              <m:rPr>
                                <m:sty m:val="p"/>
                              </m:rPr>
                              <w:rPr>
                                <w:rFonts w:ascii="Cambria Math" w:eastAsia="Times New Roman" w:hAnsi="Cambria Math" w:cs="Times New Roman"/>
                                <w:sz w:val="28"/>
                                <w:szCs w:val="28"/>
                              </w:rPr>
                              <m:t>Φ</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dw</m:t>
                  </m:r>
                </m:sub>
              </m:sSub>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p</m:t>
                                </m:r>
                              </m:e>
                            </m:acc>
                          </m:e>
                          <m:sub>
                            <m:r>
                              <w:rPr>
                                <w:rFonts w:ascii="Cambria Math" w:eastAsia="Times New Roman" w:hAnsi="Cambria Math" w:cs="Times New Roman"/>
                                <w:sz w:val="28"/>
                                <w:szCs w:val="28"/>
                              </w:rPr>
                              <m:t>e</m:t>
                            </m:r>
                          </m:sub>
                        </m:sSub>
                      </m:e>
                    </m:mr>
                    <m:m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e</m:t>
                            </m:r>
                          </m:sub>
                        </m:sSub>
                      </m:e>
                    </m:mr>
                  </m:m>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2.50</m:t>
                  </m:r>
                </m:e>
              </m:d>
            </m:e>
          </m:eqArr>
        </m:oMath>
      </m:oMathPara>
    </w:p>
    <w:p w14:paraId="32BF6ED1" w14:textId="77777777" w:rsidR="007E0F99" w:rsidRPr="00156873" w:rsidRDefault="007E0F99"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p>
    <w:p w14:paraId="750B07B0" w14:textId="77777777" w:rsidR="007E0F99" w:rsidRPr="00156873" w:rsidRDefault="007E0F99"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44A113AB" wp14:editId="5B36A0FF">
            <wp:extent cx="3393564" cy="158425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8071" cy="1591023"/>
                    </a:xfrm>
                    <a:prstGeom prst="rect">
                      <a:avLst/>
                    </a:prstGeom>
                    <a:noFill/>
                    <a:ln>
                      <a:noFill/>
                    </a:ln>
                  </pic:spPr>
                </pic:pic>
              </a:graphicData>
            </a:graphic>
          </wp:inline>
        </w:drawing>
      </w:r>
    </w:p>
    <w:p w14:paraId="4332F1E2" w14:textId="77777777" w:rsidR="007E0F99" w:rsidRPr="00156873" w:rsidRDefault="007E0F99"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2.7 – Выполнение работ манипулятором</w:t>
      </w:r>
    </w:p>
    <w:p w14:paraId="14764A30" w14:textId="77777777" w:rsidR="007E0F99" w:rsidRPr="00156873" w:rsidRDefault="007E0F99"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1908DA2C" w14:textId="77777777" w:rsidR="007E0F99" w:rsidRDefault="007E0F99"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Силы взаимодействия и моменты ограничивают движение рабочего органа как если он держал твердый предмет на стене. Выбирая высокие значения усиления, жесткая система рассматривается, в то время как для меньших значений гибкость роботизированной руки и манипулируемый объект, который не является идеально жестким</w:t>
      </w:r>
      <w:r w:rsidR="00A77A36" w:rsidRPr="00156873">
        <w:rPr>
          <w:rFonts w:ascii="Times New Roman" w:eastAsia="Times New Roman" w:hAnsi="Times New Roman" w:cs="Times New Roman"/>
          <w:sz w:val="28"/>
          <w:szCs w:val="28"/>
        </w:rPr>
        <w:t>.</w:t>
      </w:r>
    </w:p>
    <w:p w14:paraId="29A62B17" w14:textId="7212245F" w:rsidR="00796A02" w:rsidRPr="00156873" w:rsidRDefault="00796A02" w:rsidP="00E44161">
      <w:pPr>
        <w:widowControl w:val="0"/>
        <w:autoSpaceDE w:val="0"/>
        <w:autoSpaceDN w:val="0"/>
        <w:spacing w:after="0" w:line="240" w:lineRule="auto"/>
        <w:ind w:right="-170"/>
        <w:jc w:val="both"/>
        <w:rPr>
          <w:rFonts w:ascii="Times New Roman" w:eastAsia="Times New Roman" w:hAnsi="Times New Roman" w:cs="Times New Roman"/>
          <w:sz w:val="28"/>
          <w:szCs w:val="28"/>
        </w:rPr>
      </w:pPr>
    </w:p>
    <w:p w14:paraId="27D9CA81" w14:textId="77777777" w:rsidR="00440AC4" w:rsidRPr="00156873" w:rsidRDefault="00440AC4" w:rsidP="00E44161">
      <w:pPr>
        <w:widowControl w:val="0"/>
        <w:autoSpaceDE w:val="0"/>
        <w:autoSpaceDN w:val="0"/>
        <w:spacing w:after="0" w:line="240" w:lineRule="auto"/>
        <w:ind w:left="198" w:right="-170" w:firstLine="709"/>
        <w:jc w:val="both"/>
        <w:rPr>
          <w:rFonts w:ascii="Times New Roman" w:eastAsia="Times New Roman" w:hAnsi="Times New Roman" w:cs="Times New Roman"/>
          <w:b/>
          <w:sz w:val="28"/>
          <w:szCs w:val="28"/>
        </w:rPr>
      </w:pPr>
      <w:r w:rsidRPr="00156873">
        <w:rPr>
          <w:rFonts w:ascii="Times New Roman" w:eastAsia="Times New Roman" w:hAnsi="Times New Roman" w:cs="Times New Roman"/>
          <w:b/>
          <w:sz w:val="28"/>
          <w:szCs w:val="28"/>
        </w:rPr>
        <w:t>2.5 Система идентификации</w:t>
      </w:r>
    </w:p>
    <w:p w14:paraId="023F0F93" w14:textId="0B08413F" w:rsidR="00440AC4" w:rsidRPr="00156873" w:rsidRDefault="00EB270F"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Летательный</w:t>
      </w:r>
      <w:r w:rsidR="00440AC4" w:rsidRPr="00156873">
        <w:rPr>
          <w:rFonts w:ascii="Times New Roman" w:eastAsia="Times New Roman" w:hAnsi="Times New Roman" w:cs="Times New Roman"/>
          <w:sz w:val="28"/>
          <w:szCs w:val="28"/>
        </w:rPr>
        <w:t xml:space="preserve"> манипулятор - это сложная динамическая </w:t>
      </w:r>
      <w:r w:rsidR="004015D3" w:rsidRPr="00156873">
        <w:rPr>
          <w:rFonts w:ascii="Times New Roman" w:eastAsia="Times New Roman" w:hAnsi="Times New Roman" w:cs="Times New Roman"/>
          <w:sz w:val="28"/>
          <w:szCs w:val="28"/>
        </w:rPr>
        <w:t>система с несколькими степенями свободы</w:t>
      </w:r>
      <w:r w:rsidR="00440AC4" w:rsidRPr="00156873">
        <w:rPr>
          <w:rFonts w:ascii="Times New Roman" w:eastAsia="Times New Roman" w:hAnsi="Times New Roman" w:cs="Times New Roman"/>
          <w:sz w:val="28"/>
          <w:szCs w:val="28"/>
        </w:rPr>
        <w:t>. Операция заключается в приближении к вертикальной стене и взаимодействии с ней.</w:t>
      </w:r>
      <w:r w:rsidR="004015D3" w:rsidRPr="00156873">
        <w:rPr>
          <w:rFonts w:ascii="Times New Roman" w:eastAsia="Times New Roman" w:hAnsi="Times New Roman" w:cs="Times New Roman"/>
          <w:sz w:val="28"/>
          <w:szCs w:val="28"/>
        </w:rPr>
        <w:t xml:space="preserve"> Данный процесс усложняется</w:t>
      </w:r>
      <w:r w:rsidR="00440AC4" w:rsidRPr="00156873">
        <w:rPr>
          <w:rFonts w:ascii="Times New Roman" w:eastAsia="Times New Roman" w:hAnsi="Times New Roman" w:cs="Times New Roman"/>
          <w:sz w:val="28"/>
          <w:szCs w:val="28"/>
        </w:rPr>
        <w:t xml:space="preserve"> из-за возмущения воздуха</w:t>
      </w:r>
      <w:r w:rsidR="004015D3" w:rsidRPr="00156873">
        <w:rPr>
          <w:rFonts w:ascii="Times New Roman" w:eastAsia="Times New Roman" w:hAnsi="Times New Roman" w:cs="Times New Roman"/>
          <w:sz w:val="28"/>
          <w:szCs w:val="28"/>
        </w:rPr>
        <w:t>,</w:t>
      </w:r>
      <w:r w:rsidR="0011014B" w:rsidRPr="00156873">
        <w:rPr>
          <w:rFonts w:ascii="Times New Roman" w:eastAsia="Times New Roman" w:hAnsi="Times New Roman" w:cs="Times New Roman"/>
          <w:sz w:val="28"/>
          <w:szCs w:val="28"/>
        </w:rPr>
        <w:t xml:space="preserve"> </w:t>
      </w:r>
      <w:r w:rsidR="004015D3" w:rsidRPr="00156873">
        <w:rPr>
          <w:rFonts w:ascii="Times New Roman" w:eastAsia="Times New Roman" w:hAnsi="Times New Roman" w:cs="Times New Roman"/>
          <w:sz w:val="28"/>
          <w:szCs w:val="28"/>
        </w:rPr>
        <w:t xml:space="preserve">пристенного воздействия и риска </w:t>
      </w:r>
      <w:r w:rsidR="00440AC4" w:rsidRPr="00156873">
        <w:rPr>
          <w:rFonts w:ascii="Times New Roman" w:eastAsia="Times New Roman" w:hAnsi="Times New Roman" w:cs="Times New Roman"/>
          <w:sz w:val="28"/>
          <w:szCs w:val="28"/>
        </w:rPr>
        <w:t>столкновение со стеной. Сложно разработать кон</w:t>
      </w:r>
      <w:r w:rsidR="004015D3" w:rsidRPr="00156873">
        <w:rPr>
          <w:rFonts w:ascii="Times New Roman" w:eastAsia="Times New Roman" w:hAnsi="Times New Roman" w:cs="Times New Roman"/>
          <w:sz w:val="28"/>
          <w:szCs w:val="28"/>
        </w:rPr>
        <w:t xml:space="preserve">троллер, устойчивый не только к </w:t>
      </w:r>
      <w:r w:rsidR="00440AC4" w:rsidRPr="00156873">
        <w:rPr>
          <w:rFonts w:ascii="Times New Roman" w:eastAsia="Times New Roman" w:hAnsi="Times New Roman" w:cs="Times New Roman"/>
          <w:sz w:val="28"/>
          <w:szCs w:val="28"/>
        </w:rPr>
        <w:t>возмущений, но и к ошибкам моделирования. Вот почему так важно получить точную</w:t>
      </w:r>
      <w:r w:rsidR="0011014B" w:rsidRPr="00156873">
        <w:rPr>
          <w:rFonts w:ascii="Times New Roman" w:eastAsia="Times New Roman" w:hAnsi="Times New Roman" w:cs="Times New Roman"/>
          <w:sz w:val="28"/>
          <w:szCs w:val="28"/>
        </w:rPr>
        <w:t xml:space="preserve"> </w:t>
      </w:r>
      <w:r w:rsidR="00440AC4" w:rsidRPr="00156873">
        <w:rPr>
          <w:rFonts w:ascii="Times New Roman" w:eastAsia="Times New Roman" w:hAnsi="Times New Roman" w:cs="Times New Roman"/>
          <w:sz w:val="28"/>
          <w:szCs w:val="28"/>
        </w:rPr>
        <w:t>модель, которая зависит от хорошей идентификации системы для определения</w:t>
      </w:r>
      <w:r w:rsidR="004015D3" w:rsidRPr="00156873">
        <w:rPr>
          <w:rFonts w:ascii="Times New Roman" w:eastAsia="Times New Roman" w:hAnsi="Times New Roman" w:cs="Times New Roman"/>
          <w:sz w:val="28"/>
          <w:szCs w:val="28"/>
        </w:rPr>
        <w:t xml:space="preserve"> точных</w:t>
      </w:r>
      <w:r w:rsidR="00440AC4" w:rsidRPr="00156873">
        <w:rPr>
          <w:rFonts w:ascii="Times New Roman" w:eastAsia="Times New Roman" w:hAnsi="Times New Roman" w:cs="Times New Roman"/>
          <w:sz w:val="28"/>
          <w:szCs w:val="28"/>
        </w:rPr>
        <w:t xml:space="preserve"> параметров</w:t>
      </w:r>
      <w:r w:rsidR="004015D3" w:rsidRPr="00156873">
        <w:rPr>
          <w:rFonts w:ascii="Times New Roman" w:eastAsia="Times New Roman" w:hAnsi="Times New Roman" w:cs="Times New Roman"/>
          <w:sz w:val="28"/>
          <w:szCs w:val="28"/>
        </w:rPr>
        <w:t xml:space="preserve">. </w:t>
      </w:r>
      <w:r w:rsidR="00440AC4" w:rsidRPr="00156873">
        <w:rPr>
          <w:rFonts w:ascii="Times New Roman" w:eastAsia="Times New Roman" w:hAnsi="Times New Roman" w:cs="Times New Roman"/>
          <w:sz w:val="28"/>
          <w:szCs w:val="28"/>
        </w:rPr>
        <w:t>Кроме того, разумная динамическая модель также является основой для моделирования.</w:t>
      </w:r>
      <w:r w:rsidR="004015D3" w:rsidRPr="00156873">
        <w:rPr>
          <w:rFonts w:ascii="Times New Roman" w:eastAsia="Times New Roman" w:hAnsi="Times New Roman" w:cs="Times New Roman"/>
          <w:sz w:val="28"/>
          <w:szCs w:val="28"/>
        </w:rPr>
        <w:t xml:space="preserve"> Модель</w:t>
      </w:r>
      <w:r w:rsidR="00440AC4" w:rsidRPr="00156873">
        <w:rPr>
          <w:rFonts w:ascii="Times New Roman" w:eastAsia="Times New Roman" w:hAnsi="Times New Roman" w:cs="Times New Roman"/>
          <w:sz w:val="28"/>
          <w:szCs w:val="28"/>
        </w:rPr>
        <w:t xml:space="preserve"> должна быть сопоставима с реальной системой. В этой главе описаны методики</w:t>
      </w:r>
      <w:r w:rsidR="0011014B" w:rsidRPr="00156873">
        <w:rPr>
          <w:rFonts w:ascii="Times New Roman" w:eastAsia="Times New Roman" w:hAnsi="Times New Roman" w:cs="Times New Roman"/>
          <w:sz w:val="28"/>
          <w:szCs w:val="28"/>
        </w:rPr>
        <w:t xml:space="preserve"> </w:t>
      </w:r>
      <w:r w:rsidR="00440AC4" w:rsidRPr="00156873">
        <w:rPr>
          <w:rFonts w:ascii="Times New Roman" w:eastAsia="Times New Roman" w:hAnsi="Times New Roman" w:cs="Times New Roman"/>
          <w:sz w:val="28"/>
          <w:szCs w:val="28"/>
        </w:rPr>
        <w:t>измерить инерционные и электрические параметры гексакоптера и манипулятора</w:t>
      </w:r>
      <w:r w:rsidR="004015D3" w:rsidRPr="00156873">
        <w:rPr>
          <w:rFonts w:ascii="Times New Roman" w:eastAsia="Times New Roman" w:hAnsi="Times New Roman" w:cs="Times New Roman"/>
          <w:sz w:val="28"/>
          <w:szCs w:val="28"/>
        </w:rPr>
        <w:t xml:space="preserve">. </w:t>
      </w:r>
    </w:p>
    <w:p w14:paraId="48451E98" w14:textId="77777777" w:rsidR="004015D3" w:rsidRPr="00156873" w:rsidRDefault="004015D3"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p>
    <w:p w14:paraId="1EB37CCC" w14:textId="77777777" w:rsidR="004015D3" w:rsidRPr="007070B6" w:rsidRDefault="004015D3"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7070B6">
        <w:rPr>
          <w:rFonts w:ascii="Times New Roman" w:eastAsia="Times New Roman" w:hAnsi="Times New Roman" w:cs="Times New Roman"/>
          <w:sz w:val="28"/>
          <w:szCs w:val="28"/>
        </w:rPr>
        <w:t>2.5.1 Гексакоптер</w:t>
      </w:r>
    </w:p>
    <w:p w14:paraId="180A1549" w14:textId="77777777" w:rsidR="00127A56" w:rsidRDefault="00A81845"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А</w:t>
      </w:r>
      <w:r w:rsidR="004015D3" w:rsidRPr="00156873">
        <w:rPr>
          <w:rFonts w:ascii="Times New Roman" w:eastAsia="Times New Roman" w:hAnsi="Times New Roman" w:cs="Times New Roman"/>
          <w:sz w:val="28"/>
          <w:szCs w:val="28"/>
        </w:rPr>
        <w:t xml:space="preserve">вторы описывают методику определения </w:t>
      </w:r>
      <w:r w:rsidRPr="00156873">
        <w:rPr>
          <w:rFonts w:ascii="Times New Roman" w:eastAsia="Times New Roman" w:hAnsi="Times New Roman" w:cs="Times New Roman"/>
          <w:sz w:val="28"/>
          <w:szCs w:val="28"/>
        </w:rPr>
        <w:t xml:space="preserve">инерции и двигателя малой тяги. </w:t>
      </w:r>
      <w:r w:rsidR="00792116" w:rsidRPr="00156873">
        <w:rPr>
          <w:rFonts w:ascii="Times New Roman" w:eastAsia="Times New Roman" w:hAnsi="Times New Roman" w:cs="Times New Roman"/>
          <w:sz w:val="28"/>
          <w:szCs w:val="28"/>
        </w:rPr>
        <w:t>П</w:t>
      </w:r>
      <w:r w:rsidR="004015D3" w:rsidRPr="00156873">
        <w:rPr>
          <w:rFonts w:ascii="Times New Roman" w:eastAsia="Times New Roman" w:hAnsi="Times New Roman" w:cs="Times New Roman"/>
          <w:sz w:val="28"/>
          <w:szCs w:val="28"/>
        </w:rPr>
        <w:t>араметры для мультикоптеров, и часть этой процедуры при</w:t>
      </w:r>
      <w:r w:rsidR="0069707C" w:rsidRPr="00156873">
        <w:rPr>
          <w:rFonts w:ascii="Times New Roman" w:eastAsia="Times New Roman" w:hAnsi="Times New Roman" w:cs="Times New Roman"/>
          <w:sz w:val="28"/>
          <w:szCs w:val="28"/>
        </w:rPr>
        <w:t xml:space="preserve">меняется для измерения основных </w:t>
      </w:r>
      <w:r w:rsidR="004015D3" w:rsidRPr="00156873">
        <w:rPr>
          <w:rFonts w:ascii="Times New Roman" w:eastAsia="Times New Roman" w:hAnsi="Times New Roman" w:cs="Times New Roman"/>
          <w:sz w:val="28"/>
          <w:szCs w:val="28"/>
        </w:rPr>
        <w:t>параметр</w:t>
      </w:r>
      <w:r w:rsidR="0069707C" w:rsidRPr="00156873">
        <w:rPr>
          <w:rFonts w:ascii="Times New Roman" w:eastAsia="Times New Roman" w:hAnsi="Times New Roman" w:cs="Times New Roman"/>
          <w:sz w:val="28"/>
          <w:szCs w:val="28"/>
        </w:rPr>
        <w:t>ов</w:t>
      </w:r>
      <w:r w:rsidR="004015D3" w:rsidRPr="00156873">
        <w:rPr>
          <w:rFonts w:ascii="Times New Roman" w:eastAsia="Times New Roman" w:hAnsi="Times New Roman" w:cs="Times New Roman"/>
          <w:sz w:val="28"/>
          <w:szCs w:val="28"/>
        </w:rPr>
        <w:t xml:space="preserve"> гексакоптера, использованного в данном исследовании.</w:t>
      </w:r>
      <w:r w:rsidR="00792116" w:rsidRPr="00156873">
        <w:rPr>
          <w:rFonts w:ascii="Times New Roman" w:eastAsia="Times New Roman" w:hAnsi="Times New Roman" w:cs="Times New Roman"/>
          <w:sz w:val="28"/>
          <w:szCs w:val="28"/>
        </w:rPr>
        <w:t xml:space="preserve"> </w:t>
      </w:r>
      <w:r w:rsidR="0069707C" w:rsidRPr="00156873">
        <w:rPr>
          <w:rFonts w:ascii="Times New Roman" w:eastAsia="Times New Roman" w:hAnsi="Times New Roman" w:cs="Times New Roman"/>
          <w:sz w:val="28"/>
          <w:szCs w:val="28"/>
        </w:rPr>
        <w:t>М</w:t>
      </w:r>
      <w:r w:rsidR="004015D3" w:rsidRPr="00156873">
        <w:rPr>
          <w:rFonts w:ascii="Times New Roman" w:eastAsia="Times New Roman" w:hAnsi="Times New Roman" w:cs="Times New Roman"/>
          <w:sz w:val="28"/>
          <w:szCs w:val="28"/>
        </w:rPr>
        <w:t>ассы гексакоптера и бата</w:t>
      </w:r>
      <w:r w:rsidR="0069707C" w:rsidRPr="00156873">
        <w:rPr>
          <w:rFonts w:ascii="Times New Roman" w:eastAsia="Times New Roman" w:hAnsi="Times New Roman" w:cs="Times New Roman"/>
          <w:sz w:val="28"/>
          <w:szCs w:val="28"/>
        </w:rPr>
        <w:t xml:space="preserve">реи измеряются отдельно шкалой. </w:t>
      </w:r>
      <w:r w:rsidR="004015D3" w:rsidRPr="00156873">
        <w:rPr>
          <w:rFonts w:ascii="Times New Roman" w:eastAsia="Times New Roman" w:hAnsi="Times New Roman" w:cs="Times New Roman"/>
          <w:sz w:val="28"/>
          <w:szCs w:val="28"/>
        </w:rPr>
        <w:t>Моменты инерции измеряются путем подвешивания гексакоптера на маятнике</w:t>
      </w:r>
      <w:r w:rsidR="0069707C" w:rsidRPr="00156873">
        <w:rPr>
          <w:rFonts w:ascii="Times New Roman" w:eastAsia="Times New Roman" w:hAnsi="Times New Roman" w:cs="Times New Roman"/>
          <w:sz w:val="28"/>
          <w:szCs w:val="28"/>
        </w:rPr>
        <w:t xml:space="preserve"> как на рисунке 2.</w:t>
      </w:r>
      <w:r w:rsidR="004015D3" w:rsidRPr="00156873">
        <w:rPr>
          <w:rFonts w:ascii="Times New Roman" w:eastAsia="Times New Roman" w:hAnsi="Times New Roman" w:cs="Times New Roman"/>
          <w:sz w:val="28"/>
          <w:szCs w:val="28"/>
        </w:rPr>
        <w:t>8. Выполняются три эксперимента, по одному для каждой неподвижной рамы.</w:t>
      </w:r>
      <w:r w:rsidR="0011014B" w:rsidRPr="00156873">
        <w:rPr>
          <w:rFonts w:ascii="Times New Roman" w:eastAsia="Times New Roman" w:hAnsi="Times New Roman" w:cs="Times New Roman"/>
          <w:sz w:val="28"/>
          <w:szCs w:val="28"/>
        </w:rPr>
        <w:t xml:space="preserve"> </w:t>
      </w:r>
      <w:r w:rsidR="004015D3" w:rsidRPr="00156873">
        <w:rPr>
          <w:rFonts w:ascii="Times New Roman" w:eastAsia="Times New Roman" w:hAnsi="Times New Roman" w:cs="Times New Roman"/>
          <w:sz w:val="28"/>
          <w:szCs w:val="28"/>
        </w:rPr>
        <w:t>Кроме того, тесты тщательно настроены для получения малых углов. Как результат,</w:t>
      </w:r>
      <w:r w:rsidR="0011014B" w:rsidRPr="00156873">
        <w:rPr>
          <w:rFonts w:ascii="Times New Roman" w:eastAsia="Times New Roman" w:hAnsi="Times New Roman" w:cs="Times New Roman"/>
          <w:sz w:val="28"/>
          <w:szCs w:val="28"/>
        </w:rPr>
        <w:t xml:space="preserve"> </w:t>
      </w:r>
      <w:r w:rsidR="004015D3" w:rsidRPr="00156873">
        <w:rPr>
          <w:rFonts w:ascii="Times New Roman" w:eastAsia="Times New Roman" w:hAnsi="Times New Roman" w:cs="Times New Roman"/>
          <w:sz w:val="28"/>
          <w:szCs w:val="28"/>
        </w:rPr>
        <w:t>уравнение динамики маятника</w:t>
      </w:r>
      <w:r w:rsidR="0069707C" w:rsidRPr="00156873">
        <w:rPr>
          <w:rFonts w:ascii="Times New Roman" w:eastAsia="Times New Roman" w:hAnsi="Times New Roman" w:cs="Times New Roman"/>
          <w:sz w:val="28"/>
          <w:szCs w:val="28"/>
        </w:rPr>
        <w:t xml:space="preserve"> имеет вид:   </w:t>
      </w:r>
    </w:p>
    <w:p w14:paraId="3129A78D" w14:textId="55DF61EB" w:rsidR="0069707C" w:rsidRPr="00156873" w:rsidRDefault="0069707C"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                     </w:t>
      </w:r>
    </w:p>
    <w:p w14:paraId="260D87A5" w14:textId="77777777" w:rsidR="009B7656" w:rsidRPr="00156873" w:rsidRDefault="005F3949"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Sub>
                  <m:r>
                    <w:rPr>
                      <w:rFonts w:ascii="Cambria Math" w:eastAsia="Times New Roman" w:hAnsi="Cambria Math" w:cs="Times New Roman"/>
                      <w:sz w:val="28"/>
                      <w:szCs w:val="28"/>
                    </w:rPr>
                    <m:t>+I+</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rod</m:t>
                      </m:r>
                    </m:sub>
                  </m:sSub>
                </m:e>
              </m:d>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θ</m:t>
                  </m:r>
                </m:e>
              </m:acc>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Sub>
                </m:e>
              </m:d>
              <m:r>
                <w:rPr>
                  <w:rFonts w:ascii="Cambria Math" w:eastAsia="Times New Roman" w:hAnsi="Cambria Math" w:cs="Times New Roman"/>
                  <w:sz w:val="28"/>
                  <w:szCs w:val="28"/>
                </w:rPr>
                <m:t xml:space="preserve">gθ=0#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2.51</m:t>
                  </m:r>
                </m:e>
              </m:d>
            </m:e>
          </m:eqArr>
        </m:oMath>
      </m:oMathPara>
    </w:p>
    <w:p w14:paraId="701979FD" w14:textId="77777777" w:rsidR="0069707C" w:rsidRPr="00156873" w:rsidRDefault="0069707C" w:rsidP="00E44161">
      <w:pPr>
        <w:widowControl w:val="0"/>
        <w:autoSpaceDE w:val="0"/>
        <w:autoSpaceDN w:val="0"/>
        <w:spacing w:after="0" w:line="240" w:lineRule="auto"/>
        <w:ind w:left="198" w:right="-170"/>
        <w:jc w:val="both"/>
        <w:rPr>
          <w:rFonts w:ascii="Times New Roman" w:eastAsia="Times New Roman" w:hAnsi="Times New Roman" w:cs="Times New Roman"/>
          <w:sz w:val="28"/>
          <w:szCs w:val="28"/>
        </w:rPr>
      </w:pPr>
    </w:p>
    <w:p w14:paraId="1C69CFD4" w14:textId="77777777" w:rsidR="0069707C" w:rsidRPr="00156873" w:rsidRDefault="0069707C"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Уравнение 30 является эквивалентно простому уравнению гармонического движения:                                                          </w:t>
      </w:r>
    </w:p>
    <w:p w14:paraId="2256C7AB" w14:textId="77777777" w:rsidR="009B7656" w:rsidRPr="00127A56" w:rsidRDefault="005F3949"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θ</m:t>
                  </m:r>
                </m:e>
              </m:acc>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2π</m:t>
                      </m:r>
                    </m:num>
                    <m:den>
                      <m:r>
                        <w:rPr>
                          <w:rFonts w:ascii="Cambria Math" w:eastAsia="Times New Roman" w:hAnsi="Cambria Math" w:cs="Times New Roman"/>
                          <w:sz w:val="28"/>
                          <w:szCs w:val="28"/>
                        </w:rPr>
                        <m:t>T)</m:t>
                      </m:r>
                    </m:den>
                  </m:f>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θ=0#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2.52</m:t>
                  </m:r>
                </m:e>
              </m:d>
            </m:e>
          </m:eqArr>
        </m:oMath>
      </m:oMathPara>
    </w:p>
    <w:p w14:paraId="75BC4A63" w14:textId="77777777" w:rsidR="00127A56" w:rsidRPr="00156873" w:rsidRDefault="00127A56"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w:p>
    <w:p w14:paraId="7636A1D1" w14:textId="77777777" w:rsidR="0069707C" w:rsidRPr="00156873" w:rsidRDefault="0069707C"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Таким образом, было получено уравнение:</w:t>
      </w:r>
    </w:p>
    <w:p w14:paraId="28EABFB2" w14:textId="77777777" w:rsidR="0069707C" w:rsidRPr="00156873" w:rsidRDefault="0069707C"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w:p>
    <w:p w14:paraId="50C8D160" w14:textId="77777777" w:rsidR="009B7656" w:rsidRPr="00156873" w:rsidRDefault="005F3949"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I=</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num>
                <m:den>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4π</m:t>
                      </m:r>
                    </m:e>
                    <m:sup>
                      <m:r>
                        <w:rPr>
                          <w:rFonts w:ascii="Cambria Math" w:eastAsia="Times New Roman" w:hAnsi="Cambria Math" w:cs="Times New Roman"/>
                          <w:sz w:val="28"/>
                          <w:szCs w:val="28"/>
                        </w:rPr>
                        <m:t>2</m:t>
                      </m:r>
                    </m:sup>
                  </m:sSup>
                </m:den>
              </m:f>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Sub>
                </m:e>
              </m:d>
              <m:r>
                <w:rPr>
                  <w:rFonts w:ascii="Cambria Math" w:eastAsia="Times New Roman" w:hAnsi="Cambria Math" w:cs="Times New Roman"/>
                  <w:sz w:val="28"/>
                  <w:szCs w:val="28"/>
                </w:rPr>
                <m:t>g-</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rod</m:t>
                  </m:r>
                </m:sub>
              </m:sSub>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l</m:t>
                  </m:r>
                </m:e>
                <m:sub>
                  <m:r>
                    <w:rPr>
                      <w:rFonts w:ascii="Cambria Math" w:eastAsia="Times New Roman" w:hAnsi="Cambria Math" w:cs="Times New Roman"/>
                      <w:sz w:val="28"/>
                      <w:szCs w:val="28"/>
                    </w:rPr>
                    <m:t>rod</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rod</m:t>
                  </m:r>
                </m:sub>
              </m:sSub>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2.53</m:t>
                  </m:r>
                </m:e>
              </m:d>
            </m:e>
          </m:eqArr>
        </m:oMath>
      </m:oMathPara>
    </w:p>
    <w:p w14:paraId="4315352E" w14:textId="77777777" w:rsidR="0069707C" w:rsidRPr="00156873" w:rsidRDefault="0069707C" w:rsidP="00E44161">
      <w:pPr>
        <w:widowControl w:val="0"/>
        <w:autoSpaceDE w:val="0"/>
        <w:autoSpaceDN w:val="0"/>
        <w:spacing w:after="0" w:line="240" w:lineRule="auto"/>
        <w:ind w:left="198" w:right="-170"/>
        <w:jc w:val="both"/>
        <w:rPr>
          <w:rFonts w:ascii="Times New Roman" w:eastAsia="Times New Roman" w:hAnsi="Times New Roman" w:cs="Times New Roman"/>
          <w:sz w:val="28"/>
          <w:szCs w:val="28"/>
        </w:rPr>
      </w:pPr>
    </w:p>
    <w:p w14:paraId="1C9EF333" w14:textId="2C265F27" w:rsidR="0069707C" w:rsidRPr="00156873" w:rsidRDefault="0069707C"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T - период колебаний, m</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xml:space="preserve"> - масса гексакоптера, m</w:t>
      </w:r>
      <w:r w:rsidRPr="00156873">
        <w:rPr>
          <w:rFonts w:ascii="Times New Roman" w:eastAsia="Times New Roman" w:hAnsi="Times New Roman" w:cs="Times New Roman"/>
          <w:sz w:val="28"/>
          <w:szCs w:val="28"/>
          <w:vertAlign w:val="subscript"/>
        </w:rPr>
        <w:t>rod</w:t>
      </w:r>
      <w:r w:rsidR="00CB2D54" w:rsidRPr="00156873">
        <w:rPr>
          <w:rFonts w:ascii="Times New Roman" w:eastAsia="Times New Roman" w:hAnsi="Times New Roman" w:cs="Times New Roman"/>
          <w:sz w:val="28"/>
          <w:szCs w:val="28"/>
        </w:rPr>
        <w:t xml:space="preserve"> - масса гексакоптера, </w:t>
      </w:r>
      <w:r w:rsidRPr="00156873">
        <w:rPr>
          <w:rFonts w:ascii="Times New Roman" w:eastAsia="Times New Roman" w:hAnsi="Times New Roman" w:cs="Times New Roman"/>
          <w:sz w:val="28"/>
          <w:szCs w:val="28"/>
        </w:rPr>
        <w:t>l</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xml:space="preserve"> - расстояние от центра масс гексакоптера до оси стержня, l</w:t>
      </w:r>
      <w:r w:rsidRPr="00156873">
        <w:rPr>
          <w:rFonts w:ascii="Times New Roman" w:eastAsia="Times New Roman" w:hAnsi="Times New Roman" w:cs="Times New Roman"/>
          <w:sz w:val="28"/>
          <w:szCs w:val="28"/>
          <w:vertAlign w:val="subscript"/>
        </w:rPr>
        <w:t>rod</w:t>
      </w:r>
      <w:r w:rsidRPr="00156873">
        <w:rPr>
          <w:rFonts w:ascii="Times New Roman" w:eastAsia="Times New Roman" w:hAnsi="Times New Roman" w:cs="Times New Roman"/>
          <w:sz w:val="28"/>
          <w:szCs w:val="28"/>
        </w:rPr>
        <w:t xml:space="preserve"> – расстояние от центра масс стержня до стержня, а стержен</w:t>
      </w:r>
      <w:r w:rsidR="00792116" w:rsidRPr="00156873">
        <w:rPr>
          <w:rFonts w:ascii="Times New Roman" w:eastAsia="Times New Roman" w:hAnsi="Times New Roman" w:cs="Times New Roman"/>
          <w:sz w:val="28"/>
          <w:szCs w:val="28"/>
        </w:rPr>
        <w:t xml:space="preserve">ь I - момент инерции стержня. В </w:t>
      </w:r>
      <w:r w:rsidRPr="00156873">
        <w:rPr>
          <w:rFonts w:ascii="Times New Roman" w:eastAsia="Times New Roman" w:hAnsi="Times New Roman" w:cs="Times New Roman"/>
          <w:sz w:val="28"/>
          <w:szCs w:val="28"/>
        </w:rPr>
        <w:t>уравнении (32), все параметры, кроме T, можно измерить напрямую. Система захвата движения используется для регистрации угла колебаний во времени и, следовательно, для измерения точно период Т.</w:t>
      </w:r>
    </w:p>
    <w:p w14:paraId="18E4B58F" w14:textId="77777777" w:rsidR="0069707C" w:rsidRPr="00156873" w:rsidRDefault="0069707C"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2AFC33E2" wp14:editId="760B1EAA">
            <wp:extent cx="2788697" cy="200391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1858" cy="2020559"/>
                    </a:xfrm>
                    <a:prstGeom prst="rect">
                      <a:avLst/>
                    </a:prstGeom>
                    <a:noFill/>
                    <a:ln>
                      <a:noFill/>
                    </a:ln>
                  </pic:spPr>
                </pic:pic>
              </a:graphicData>
            </a:graphic>
          </wp:inline>
        </w:drawing>
      </w:r>
    </w:p>
    <w:p w14:paraId="1915F41C" w14:textId="77777777" w:rsidR="0069707C" w:rsidRPr="00156873" w:rsidRDefault="0069707C"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7A42A2BF" w14:textId="59CB3B6B" w:rsidR="0069707C" w:rsidRDefault="0069707C"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Рисунок 2.8 – Схема измерения момента инерции относительно оси z </w:t>
      </w:r>
    </w:p>
    <w:p w14:paraId="7F711D97" w14:textId="77777777" w:rsidR="005742FF" w:rsidRPr="00156873" w:rsidRDefault="005742FF"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32B0BFA8" w14:textId="77777777" w:rsidR="00295230" w:rsidRDefault="0069707C"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Константы K</w:t>
      </w:r>
      <w:r w:rsidRPr="00156873">
        <w:rPr>
          <w:rFonts w:ascii="Times New Roman" w:eastAsia="Times New Roman" w:hAnsi="Times New Roman" w:cs="Times New Roman"/>
          <w:sz w:val="28"/>
          <w:szCs w:val="28"/>
          <w:vertAlign w:val="subscript"/>
        </w:rPr>
        <w:t>F</w:t>
      </w:r>
      <w:r w:rsidRPr="00156873">
        <w:rPr>
          <w:rFonts w:ascii="Times New Roman" w:eastAsia="Times New Roman" w:hAnsi="Times New Roman" w:cs="Times New Roman"/>
          <w:sz w:val="28"/>
          <w:szCs w:val="28"/>
        </w:rPr>
        <w:t xml:space="preserve"> и PWM</w:t>
      </w:r>
      <w:r w:rsidRPr="00156873">
        <w:rPr>
          <w:rFonts w:ascii="Times New Roman" w:eastAsia="Times New Roman" w:hAnsi="Times New Roman" w:cs="Times New Roman"/>
          <w:sz w:val="28"/>
          <w:szCs w:val="28"/>
          <w:vertAlign w:val="subscript"/>
        </w:rPr>
        <w:t xml:space="preserve">0 </w:t>
      </w:r>
      <w:r w:rsidRPr="00156873">
        <w:rPr>
          <w:rFonts w:ascii="Times New Roman" w:eastAsia="Times New Roman" w:hAnsi="Times New Roman" w:cs="Times New Roman"/>
          <w:sz w:val="28"/>
          <w:szCs w:val="28"/>
        </w:rPr>
        <w:t>определяются из зависания эксперимента, как на рисунке 2.9. Соотношение, которое связывает силу тяги Ft и вход ШИМ аппроксимируется уравнением первого порядка. Следовательно, уравнение определяется с двумя точками уравнение линии, через K</w:t>
      </w:r>
      <w:r w:rsidRPr="00156873">
        <w:rPr>
          <w:rFonts w:ascii="Times New Roman" w:eastAsia="Times New Roman" w:hAnsi="Times New Roman" w:cs="Times New Roman"/>
          <w:sz w:val="28"/>
          <w:szCs w:val="28"/>
          <w:vertAlign w:val="subscript"/>
        </w:rPr>
        <w:t>F</w:t>
      </w:r>
      <w:r w:rsidRPr="00156873">
        <w:rPr>
          <w:rFonts w:ascii="Times New Roman" w:eastAsia="Times New Roman" w:hAnsi="Times New Roman" w:cs="Times New Roman"/>
          <w:sz w:val="28"/>
          <w:szCs w:val="28"/>
        </w:rPr>
        <w:t xml:space="preserve"> и PWM</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Первая точка соответствует Ft = 0, и определяется ШИМ = ШИМ</w:t>
      </w:r>
      <w:r w:rsidRPr="00156873">
        <w:rPr>
          <w:rFonts w:ascii="Times New Roman" w:eastAsia="Times New Roman" w:hAnsi="Times New Roman" w:cs="Times New Roman"/>
          <w:sz w:val="28"/>
          <w:szCs w:val="28"/>
          <w:vertAlign w:val="subscript"/>
        </w:rPr>
        <w:t>0</w:t>
      </w:r>
      <w:r w:rsidRPr="00156873">
        <w:rPr>
          <w:rFonts w:ascii="Times New Roman" w:eastAsia="Times New Roman" w:hAnsi="Times New Roman" w:cs="Times New Roman"/>
          <w:sz w:val="28"/>
          <w:szCs w:val="28"/>
        </w:rPr>
        <w:t>, когда пропеллеры начинают вращаться. Вторая точка определяется условием зависания</w:t>
      </w:r>
      <w:r w:rsidR="00580BB0"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Пусть PWMg будет входом, который прим</w:t>
      </w:r>
      <w:r w:rsidR="00580BB0" w:rsidRPr="00156873">
        <w:rPr>
          <w:rFonts w:ascii="Times New Roman" w:eastAsia="Times New Roman" w:hAnsi="Times New Roman" w:cs="Times New Roman"/>
          <w:sz w:val="28"/>
          <w:szCs w:val="28"/>
        </w:rPr>
        <w:t xml:space="preserve">енительно ко всем роторам будет </w:t>
      </w:r>
      <w:r w:rsidRPr="00156873">
        <w:rPr>
          <w:rFonts w:ascii="Times New Roman" w:eastAsia="Times New Roman" w:hAnsi="Times New Roman" w:cs="Times New Roman"/>
          <w:sz w:val="28"/>
          <w:szCs w:val="28"/>
        </w:rPr>
        <w:t>созда</w:t>
      </w:r>
      <w:r w:rsidR="00580BB0" w:rsidRPr="00156873">
        <w:rPr>
          <w:rFonts w:ascii="Times New Roman" w:eastAsia="Times New Roman" w:hAnsi="Times New Roman" w:cs="Times New Roman"/>
          <w:sz w:val="28"/>
          <w:szCs w:val="28"/>
        </w:rPr>
        <w:t>вать</w:t>
      </w:r>
      <w:r w:rsidRPr="00156873">
        <w:rPr>
          <w:rFonts w:ascii="Times New Roman" w:eastAsia="Times New Roman" w:hAnsi="Times New Roman" w:cs="Times New Roman"/>
          <w:sz w:val="28"/>
          <w:szCs w:val="28"/>
        </w:rPr>
        <w:t xml:space="preserve"> силу Ft с той же величиной, что и вес мультикоптера, следующим образом:</w:t>
      </w:r>
    </w:p>
    <w:p w14:paraId="64B34E1D" w14:textId="77777777" w:rsidR="00127A56" w:rsidRPr="00156873" w:rsidRDefault="00127A56"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p>
    <w:p w14:paraId="41B56FA4" w14:textId="77777777" w:rsidR="009B7656" w:rsidRPr="00156873" w:rsidRDefault="005F3949"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l</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g=6×</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g</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0</m:t>
                      </m:r>
                    </m:sub>
                  </m:sSub>
                </m:e>
              </m:d>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2.54</m:t>
                  </m:r>
                </m:e>
              </m:d>
            </m:e>
          </m:eqArr>
        </m:oMath>
      </m:oMathPara>
    </w:p>
    <w:p w14:paraId="6888B7B9" w14:textId="77777777" w:rsidR="009B7656" w:rsidRPr="00156873" w:rsidRDefault="009B7656" w:rsidP="00E44161">
      <w:pPr>
        <w:widowControl w:val="0"/>
        <w:autoSpaceDE w:val="0"/>
        <w:autoSpaceDN w:val="0"/>
        <w:spacing w:after="0" w:line="240" w:lineRule="auto"/>
        <w:ind w:left="198" w:right="-170"/>
        <w:jc w:val="center"/>
        <w:rPr>
          <w:rFonts w:ascii="Times New Roman" w:eastAsia="Times New Roman" w:hAnsi="Times New Roman" w:cs="Times New Roman"/>
          <w:sz w:val="28"/>
          <w:szCs w:val="28"/>
        </w:rPr>
      </w:pPr>
    </w:p>
    <w:p w14:paraId="5FFD298B" w14:textId="77777777" w:rsidR="00580BB0" w:rsidRPr="00156873" w:rsidRDefault="00580BB0"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65B71AFC" wp14:editId="71ED831E">
            <wp:extent cx="3586981" cy="230647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8041" cy="2320014"/>
                    </a:xfrm>
                    <a:prstGeom prst="rect">
                      <a:avLst/>
                    </a:prstGeom>
                    <a:noFill/>
                    <a:ln>
                      <a:noFill/>
                    </a:ln>
                  </pic:spPr>
                </pic:pic>
              </a:graphicData>
            </a:graphic>
          </wp:inline>
        </w:drawing>
      </w:r>
    </w:p>
    <w:p w14:paraId="0E2FA492" w14:textId="77777777" w:rsidR="00580BB0" w:rsidRPr="00156873" w:rsidRDefault="00580BB0"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54C93E2B" w14:textId="77777777" w:rsidR="00440AC4" w:rsidRPr="00156873" w:rsidRDefault="00580BB0"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2.9 – Настройка зависания для измерения тяги</w:t>
      </w:r>
    </w:p>
    <w:p w14:paraId="4762DC40" w14:textId="77777777" w:rsidR="00580BB0" w:rsidRPr="00156873" w:rsidRDefault="00580BB0"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36A85AEB" w14:textId="5EF536D0" w:rsidR="00580BB0" w:rsidRPr="00156873" w:rsidRDefault="00580BB0" w:rsidP="00E44161">
      <w:pPr>
        <w:widowControl w:val="0"/>
        <w:autoSpaceDE w:val="0"/>
        <w:autoSpaceDN w:val="0"/>
        <w:spacing w:after="0" w:line="240" w:lineRule="auto"/>
        <w:ind w:left="198" w:right="-170" w:firstLine="709"/>
        <w:jc w:val="both"/>
        <w:rPr>
          <w:rFonts w:ascii="Times New Roman" w:eastAsia="Times New Roman" w:hAnsi="Times New Roman" w:cs="Times New Roman"/>
          <w:color w:val="FF0000"/>
          <w:sz w:val="28"/>
          <w:szCs w:val="28"/>
        </w:rPr>
      </w:pPr>
      <w:r w:rsidRPr="00156873">
        <w:rPr>
          <w:rFonts w:ascii="Times New Roman" w:eastAsia="Times New Roman" w:hAnsi="Times New Roman" w:cs="Times New Roman"/>
          <w:sz w:val="28"/>
          <w:szCs w:val="28"/>
        </w:rPr>
        <w:t xml:space="preserve">В </w:t>
      </w:r>
      <w:r w:rsidR="00CB2D54" w:rsidRPr="00156873">
        <w:rPr>
          <w:rFonts w:ascii="Times New Roman" w:eastAsia="Times New Roman" w:hAnsi="Times New Roman" w:cs="Times New Roman"/>
          <w:sz w:val="28"/>
          <w:szCs w:val="28"/>
        </w:rPr>
        <w:t>л</w:t>
      </w:r>
      <w:r w:rsidRPr="00156873">
        <w:rPr>
          <w:rFonts w:ascii="Times New Roman" w:eastAsia="Times New Roman" w:hAnsi="Times New Roman" w:cs="Times New Roman"/>
          <w:sz w:val="28"/>
          <w:szCs w:val="28"/>
        </w:rPr>
        <w:t>аборатории робототехники космических аппаратов есть гранитный стенд на проверку отсутствие трения. Роботы продувают сжатым воздухом, создавая тонкий слой воздуха между</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гранитом и роботом. Этот стенд находится в той же лаборатории, что и воздушный манипулятор, где проводятся эксперименты с системой захвата движения. Константа Kτ из уравнения</w:t>
      </w:r>
      <w:r w:rsidR="00CB2D54"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(45) измеряется путем размещения гексакоптера на вершине плавающего робота, как показано на рисунке 20,</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и вращая только три лопасти, вращающиеся по часовой стрелке. Поскольку один и тот же вход ШИМ отправляется</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к трем винтам, и они вращаются в одном направлении, крутящий момент, создаваемый примерно</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вертикальную ось эквивалентную трехкратному крутящему моменту, приложенному каждой лопастью. Некоторые тесты</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работают с разными уровнями входного сигнала ШИМ и результирующим угловым ускорением в каждом случае</w:t>
      </w:r>
      <w:r w:rsidR="0011014B"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измеряют с помощью системы захвата движения. Инерционные характеристики робота и</w:t>
      </w:r>
      <w:r w:rsidR="0011014B" w:rsidRPr="00156873">
        <w:rPr>
          <w:rFonts w:ascii="Times New Roman" w:eastAsia="Times New Roman" w:hAnsi="Times New Roman" w:cs="Times New Roman"/>
          <w:color w:val="FF0000"/>
          <w:sz w:val="28"/>
          <w:szCs w:val="28"/>
        </w:rPr>
        <w:t xml:space="preserve"> </w:t>
      </w:r>
      <w:r w:rsidRPr="00156873">
        <w:rPr>
          <w:rFonts w:ascii="Times New Roman" w:eastAsia="Times New Roman" w:hAnsi="Times New Roman" w:cs="Times New Roman"/>
          <w:sz w:val="28"/>
          <w:szCs w:val="28"/>
        </w:rPr>
        <w:t>гексакоптера предварительно измеряются, что позволяет рассчитать крутящий момент для каждого входа ШИМ. Применяя вышеупомянутую методологию, параметры экспериментального гексакоптеры, которые представлены в таблице 1.</w:t>
      </w:r>
    </w:p>
    <w:p w14:paraId="52C47178" w14:textId="77777777" w:rsidR="00C807DE" w:rsidRPr="00156873" w:rsidRDefault="00C807DE" w:rsidP="00E44161">
      <w:pPr>
        <w:widowControl w:val="0"/>
        <w:autoSpaceDE w:val="0"/>
        <w:autoSpaceDN w:val="0"/>
        <w:spacing w:after="0" w:line="240" w:lineRule="auto"/>
        <w:ind w:left="198" w:right="-170"/>
        <w:jc w:val="both"/>
        <w:rPr>
          <w:rFonts w:ascii="Times New Roman" w:eastAsia="Times New Roman" w:hAnsi="Times New Roman" w:cs="Times New Roman"/>
          <w:sz w:val="28"/>
          <w:szCs w:val="28"/>
        </w:rPr>
      </w:pPr>
    </w:p>
    <w:p w14:paraId="75EEA01A" w14:textId="6C6F284B" w:rsidR="00580BB0" w:rsidRPr="00156873" w:rsidRDefault="00580BB0" w:rsidP="00E44161">
      <w:pPr>
        <w:widowControl w:val="0"/>
        <w:autoSpaceDE w:val="0"/>
        <w:autoSpaceDN w:val="0"/>
        <w:spacing w:after="0" w:line="240" w:lineRule="auto"/>
        <w:ind w:left="198" w:right="-170"/>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Таблица 1 – Параметры гексакоптера</w:t>
      </w:r>
    </w:p>
    <w:p w14:paraId="407CCD3D" w14:textId="77777777" w:rsidR="00791FEE" w:rsidRPr="00156873" w:rsidRDefault="00791FEE" w:rsidP="00E44161">
      <w:pPr>
        <w:widowControl w:val="0"/>
        <w:autoSpaceDE w:val="0"/>
        <w:autoSpaceDN w:val="0"/>
        <w:spacing w:after="0" w:line="240" w:lineRule="auto"/>
        <w:ind w:left="198" w:right="-170"/>
        <w:jc w:val="both"/>
        <w:rPr>
          <w:rFonts w:ascii="Times New Roman" w:eastAsia="Times New Roman" w:hAnsi="Times New Roman" w:cs="Times New Roman"/>
          <w:sz w:val="28"/>
          <w:szCs w:val="28"/>
        </w:rPr>
      </w:pPr>
    </w:p>
    <w:tbl>
      <w:tblPr>
        <w:tblStyle w:val="ac"/>
        <w:tblW w:w="9301" w:type="dxa"/>
        <w:tblInd w:w="279" w:type="dxa"/>
        <w:tblLook w:val="04A0" w:firstRow="1" w:lastRow="0" w:firstColumn="1" w:lastColumn="0" w:noHBand="0" w:noVBand="1"/>
      </w:tblPr>
      <w:tblGrid>
        <w:gridCol w:w="2065"/>
        <w:gridCol w:w="2107"/>
        <w:gridCol w:w="2100"/>
        <w:gridCol w:w="3029"/>
      </w:tblGrid>
      <w:tr w:rsidR="004C3F40" w:rsidRPr="00156873" w14:paraId="077FA2BB" w14:textId="77777777" w:rsidTr="00796A02">
        <w:tc>
          <w:tcPr>
            <w:tcW w:w="2065" w:type="dxa"/>
          </w:tcPr>
          <w:p w14:paraId="5E80EF2B" w14:textId="77777777" w:rsidR="004C3F40" w:rsidRPr="00156873" w:rsidRDefault="004C3F40" w:rsidP="00E44161">
            <w:pPr>
              <w:widowControl w:val="0"/>
              <w:autoSpaceDE w:val="0"/>
              <w:autoSpaceDN w:val="0"/>
              <w:ind w:left="198" w:right="-170"/>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w:t>
            </w:r>
          </w:p>
        </w:tc>
        <w:tc>
          <w:tcPr>
            <w:tcW w:w="2107" w:type="dxa"/>
          </w:tcPr>
          <w:p w14:paraId="136429DA" w14:textId="77777777" w:rsidR="004C3F40" w:rsidRPr="00156873" w:rsidRDefault="004C3F40" w:rsidP="00E44161">
            <w:pPr>
              <w:widowControl w:val="0"/>
              <w:autoSpaceDE w:val="0"/>
              <w:autoSpaceDN w:val="0"/>
              <w:ind w:left="198" w:right="-170"/>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c>
          <w:tcPr>
            <w:tcW w:w="2100" w:type="dxa"/>
          </w:tcPr>
          <w:p w14:paraId="04A652E3" w14:textId="77777777" w:rsidR="004C3F40" w:rsidRPr="00156873" w:rsidRDefault="004C3F40" w:rsidP="00E44161">
            <w:pPr>
              <w:widowControl w:val="0"/>
              <w:autoSpaceDE w:val="0"/>
              <w:autoSpaceDN w:val="0"/>
              <w:ind w:left="198" w:right="-170"/>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w:t>
            </w:r>
          </w:p>
        </w:tc>
        <w:tc>
          <w:tcPr>
            <w:tcW w:w="3029" w:type="dxa"/>
          </w:tcPr>
          <w:p w14:paraId="7BC674E6" w14:textId="77777777" w:rsidR="004C3F40" w:rsidRPr="00156873" w:rsidRDefault="004C3F40" w:rsidP="00E44161">
            <w:pPr>
              <w:widowControl w:val="0"/>
              <w:autoSpaceDE w:val="0"/>
              <w:autoSpaceDN w:val="0"/>
              <w:ind w:left="198" w:right="-170"/>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r>
      <w:tr w:rsidR="004C3F40" w:rsidRPr="00156873" w14:paraId="1376F473" w14:textId="77777777" w:rsidTr="00796A02">
        <w:tc>
          <w:tcPr>
            <w:tcW w:w="2065" w:type="dxa"/>
          </w:tcPr>
          <w:p w14:paraId="4692871F" w14:textId="77777777" w:rsidR="004C3F40" w:rsidRPr="00156873" w:rsidRDefault="004C3F40" w:rsidP="00E44161">
            <w:pPr>
              <w:widowControl w:val="0"/>
              <w:autoSpaceDE w:val="0"/>
              <w:autoSpaceDN w:val="0"/>
              <w:ind w:left="198" w:right="-170"/>
              <w:jc w:val="both"/>
              <w:rPr>
                <w:rFonts w:ascii="Times New Roman" w:eastAsia="Times New Roman" w:hAnsi="Times New Roman" w:cs="Times New Roman"/>
                <w:sz w:val="28"/>
                <w:szCs w:val="28"/>
              </w:rPr>
            </w:pPr>
          </w:p>
          <w:p w14:paraId="7E568A06"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rPr>
                      <m:t>0b</m:t>
                    </m:r>
                  </m:sub>
                </m:sSub>
                <m:r>
                  <w:rPr>
                    <w:rFonts w:ascii="Cambria Math" w:eastAsia="Times New Roman" w:hAnsi="Cambria Math" w:cs="Times New Roman"/>
                    <w:sz w:val="28"/>
                    <w:szCs w:val="28"/>
                  </w:rPr>
                  <m:t>(m)</m:t>
                </m:r>
              </m:oMath>
            </m:oMathPara>
          </w:p>
        </w:tc>
        <w:tc>
          <w:tcPr>
            <w:tcW w:w="2107" w:type="dxa"/>
          </w:tcPr>
          <w:p w14:paraId="58F9F93F"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d>
                  <m:dPr>
                    <m:begChr m:val="["/>
                    <m:endChr m:val="]"/>
                    <m:ctrlPr>
                      <w:rPr>
                        <w:rFonts w:ascii="Cambria Math" w:eastAsia="Times New Roman" w:hAnsi="Cambria Math" w:cs="Times New Roman"/>
                        <w:i/>
                        <w:sz w:val="28"/>
                        <w:szCs w:val="28"/>
                      </w:rPr>
                    </m:ctrlPr>
                  </m:dPr>
                  <m:e>
                    <m:m>
                      <m:mPr>
                        <m:mcs>
                          <m:mc>
                            <m:mcPr>
                              <m:count m:val="1"/>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-0.0635</m:t>
                          </m:r>
                        </m:e>
                      </m:mr>
                      <m:mr>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0.0540</m:t>
                          </m:r>
                        </m:e>
                      </m:mr>
                    </m:m>
                  </m:e>
                </m:d>
              </m:oMath>
            </m:oMathPara>
          </w:p>
        </w:tc>
        <w:tc>
          <w:tcPr>
            <w:tcW w:w="2100" w:type="dxa"/>
          </w:tcPr>
          <w:p w14:paraId="08DBC37A" w14:textId="77777777" w:rsidR="004C3F40" w:rsidRPr="00156873" w:rsidRDefault="004C3F40" w:rsidP="00E44161">
            <w:pPr>
              <w:widowControl w:val="0"/>
              <w:autoSpaceDE w:val="0"/>
              <w:autoSpaceDN w:val="0"/>
              <w:ind w:left="198" w:right="-170"/>
              <w:jc w:val="center"/>
              <w:rPr>
                <w:rFonts w:ascii="Times New Roman" w:eastAsia="Times New Roman" w:hAnsi="Times New Roman" w:cs="Times New Roman"/>
                <w:sz w:val="28"/>
                <w:szCs w:val="28"/>
              </w:rPr>
            </w:pPr>
          </w:p>
          <w:p w14:paraId="71E6CDC6" w14:textId="77777777" w:rsidR="004C3F40" w:rsidRPr="00156873" w:rsidRDefault="005F3949" w:rsidP="00E44161">
            <w:pPr>
              <w:widowControl w:val="0"/>
              <w:autoSpaceDE w:val="0"/>
              <w:autoSpaceDN w:val="0"/>
              <w:ind w:left="198" w:right="-170"/>
              <w:jc w:val="center"/>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m:oMathPara>
          </w:p>
        </w:tc>
        <w:tc>
          <w:tcPr>
            <w:tcW w:w="3029" w:type="dxa"/>
          </w:tcPr>
          <w:p w14:paraId="3E711672"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d>
                  <m:dPr>
                    <m:begChr m:val="["/>
                    <m:endChr m:val="]"/>
                    <m:ctrlPr>
                      <w:rPr>
                        <w:rFonts w:ascii="Cambria Math" w:eastAsia="Times New Roman" w:hAnsi="Cambria Math" w:cs="Times New Roman"/>
                        <w:i/>
                        <w:sz w:val="24"/>
                        <w:szCs w:val="24"/>
                      </w:rPr>
                    </m:ctrlPr>
                  </m:dPr>
                  <m:e>
                    <m:m>
                      <m:mPr>
                        <m:mcs>
                          <m:mc>
                            <m:mcPr>
                              <m:count m:val="3"/>
                              <m:mcJc m:val="center"/>
                            </m:mcPr>
                          </m:mc>
                        </m:mcs>
                        <m:ctrlPr>
                          <w:rPr>
                            <w:rFonts w:ascii="Cambria Math" w:eastAsia="Times New Roman" w:hAnsi="Cambria Math" w:cs="Times New Roman"/>
                            <w:i/>
                            <w:sz w:val="24"/>
                            <w:szCs w:val="24"/>
                          </w:rPr>
                        </m:ctrlPr>
                      </m:mPr>
                      <m:mr>
                        <m:e>
                          <m:r>
                            <w:rPr>
                              <w:rFonts w:ascii="Cambria Math" w:eastAsia="Times New Roman" w:hAnsi="Cambria Math" w:cs="Times New Roman"/>
                              <w:sz w:val="24"/>
                              <w:szCs w:val="24"/>
                            </w:rPr>
                            <m:t>0.0266</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0.0266</m:t>
                          </m:r>
                        </m:e>
                        <m:e>
                          <m:r>
                            <w:rPr>
                              <w:rFonts w:ascii="Cambria Math" w:eastAsia="Times New Roman" w:hAnsi="Cambria Math" w:cs="Times New Roman"/>
                              <w:sz w:val="24"/>
                              <w:szCs w:val="24"/>
                            </w:rPr>
                            <m:t>0</m:t>
                          </m:r>
                        </m:e>
                      </m:mr>
                      <m:mr>
                        <m:e>
                          <m:r>
                            <w:rPr>
                              <w:rFonts w:ascii="Cambria Math" w:eastAsia="Times New Roman" w:hAnsi="Cambria Math" w:cs="Times New Roman"/>
                              <w:sz w:val="24"/>
                              <w:szCs w:val="24"/>
                            </w:rPr>
                            <m:t>0</m:t>
                          </m:r>
                        </m:e>
                        <m:e>
                          <m:r>
                            <w:rPr>
                              <w:rFonts w:ascii="Cambria Math" w:eastAsia="Times New Roman" w:hAnsi="Cambria Math" w:cs="Times New Roman"/>
                              <w:sz w:val="24"/>
                              <w:szCs w:val="24"/>
                            </w:rPr>
                            <m:t>0</m:t>
                          </m:r>
                        </m:e>
                        <m:e>
                          <m:r>
                            <w:rPr>
                              <w:rFonts w:ascii="Cambria Math" w:eastAsia="Times New Roman" w:hAnsi="Cambria Math" w:cs="Times New Roman"/>
                              <w:sz w:val="24"/>
                              <w:szCs w:val="24"/>
                            </w:rPr>
                            <m:t>0.0508</m:t>
                          </m:r>
                        </m:e>
                      </m:mr>
                    </m:m>
                  </m:e>
                </m:d>
              </m:oMath>
            </m:oMathPara>
          </w:p>
        </w:tc>
      </w:tr>
      <w:tr w:rsidR="004C3F40" w:rsidRPr="00156873" w14:paraId="22386D47" w14:textId="77777777" w:rsidTr="00796A02">
        <w:tc>
          <w:tcPr>
            <w:tcW w:w="2065" w:type="dxa"/>
          </w:tcPr>
          <w:p w14:paraId="558C9BDE"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i/>
                <w:sz w:val="28"/>
                <w:szCs w:val="28"/>
                <w:lang w:val="en-US"/>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h</m:t>
                    </m:r>
                  </m:sub>
                </m:sSub>
                <m:r>
                  <w:rPr>
                    <w:rFonts w:ascii="Cambria Math" w:eastAsia="Times New Roman" w:hAnsi="Cambria Math" w:cs="Times New Roman"/>
                    <w:sz w:val="28"/>
                    <w:szCs w:val="28"/>
                  </w:rPr>
                  <m:t>(m)</m:t>
                </m:r>
              </m:oMath>
            </m:oMathPara>
          </w:p>
        </w:tc>
        <w:tc>
          <w:tcPr>
            <w:tcW w:w="2107" w:type="dxa"/>
          </w:tcPr>
          <w:p w14:paraId="0E44876A" w14:textId="77777777" w:rsidR="004C3F40" w:rsidRPr="00156873" w:rsidRDefault="00E83244" w:rsidP="00E44161">
            <w:pPr>
              <w:widowControl w:val="0"/>
              <w:autoSpaceDE w:val="0"/>
              <w:autoSpaceDN w:val="0"/>
              <w:ind w:left="198" w:right="-170"/>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0.2750</w:t>
            </w:r>
          </w:p>
        </w:tc>
        <w:tc>
          <w:tcPr>
            <w:tcW w:w="2100" w:type="dxa"/>
          </w:tcPr>
          <w:p w14:paraId="760BB955"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PWM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(μs)</m:t>
                </m:r>
              </m:oMath>
            </m:oMathPara>
          </w:p>
        </w:tc>
        <w:tc>
          <w:tcPr>
            <w:tcW w:w="3029" w:type="dxa"/>
          </w:tcPr>
          <w:p w14:paraId="3AD1EB30" w14:textId="77777777" w:rsidR="004C3F40" w:rsidRPr="00156873" w:rsidRDefault="00E83244" w:rsidP="00E44161">
            <w:pPr>
              <w:widowControl w:val="0"/>
              <w:autoSpaceDE w:val="0"/>
              <w:autoSpaceDN w:val="0"/>
              <w:ind w:left="198" w:right="-170"/>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1100</w:t>
            </w:r>
          </w:p>
        </w:tc>
      </w:tr>
      <w:tr w:rsidR="004C3F40" w:rsidRPr="00156873" w14:paraId="0CDEF0FF" w14:textId="77777777" w:rsidTr="00796A02">
        <w:tc>
          <w:tcPr>
            <w:tcW w:w="2065" w:type="dxa"/>
          </w:tcPr>
          <w:p w14:paraId="69C4F24A"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rPr>
                  <m:t>(Kg)</m:t>
                </m:r>
              </m:oMath>
            </m:oMathPara>
          </w:p>
        </w:tc>
        <w:tc>
          <w:tcPr>
            <w:tcW w:w="2107" w:type="dxa"/>
          </w:tcPr>
          <w:p w14:paraId="438FF53F" w14:textId="77777777" w:rsidR="004C3F40" w:rsidRPr="00156873" w:rsidRDefault="00E83244" w:rsidP="00E44161">
            <w:pPr>
              <w:widowControl w:val="0"/>
              <w:autoSpaceDE w:val="0"/>
              <w:autoSpaceDN w:val="0"/>
              <w:ind w:left="198" w:right="-170"/>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1.1690</w:t>
            </w:r>
          </w:p>
        </w:tc>
        <w:tc>
          <w:tcPr>
            <w:tcW w:w="2100" w:type="dxa"/>
          </w:tcPr>
          <w:p w14:paraId="04C04F1A"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F</m:t>
                    </m:r>
                  </m:sub>
                </m:sSub>
                <m:r>
                  <w:rPr>
                    <w:rFonts w:ascii="Cambria Math" w:eastAsia="Times New Roman" w:hAnsi="Cambria Math" w:cs="Times New Roman"/>
                    <w:sz w:val="28"/>
                    <w:szCs w:val="28"/>
                  </w:rPr>
                  <m:t>(</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μs</m:t>
                    </m:r>
                  </m:den>
                </m:f>
                <m:r>
                  <w:rPr>
                    <w:rFonts w:ascii="Cambria Math" w:eastAsia="Times New Roman" w:hAnsi="Cambria Math" w:cs="Times New Roman"/>
                    <w:sz w:val="28"/>
                    <w:szCs w:val="28"/>
                  </w:rPr>
                  <m:t>)</m:t>
                </m:r>
              </m:oMath>
            </m:oMathPara>
          </w:p>
        </w:tc>
        <w:tc>
          <w:tcPr>
            <w:tcW w:w="3029" w:type="dxa"/>
          </w:tcPr>
          <w:p w14:paraId="60A74A6C" w14:textId="77777777" w:rsidR="004C3F40" w:rsidRPr="00156873" w:rsidRDefault="00E83244" w:rsidP="00E44161">
            <w:pPr>
              <w:widowControl w:val="0"/>
              <w:autoSpaceDE w:val="0"/>
              <w:autoSpaceDN w:val="0"/>
              <w:ind w:left="198" w:right="-170"/>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0.0061</w:t>
            </w:r>
          </w:p>
        </w:tc>
      </w:tr>
      <w:tr w:rsidR="004C3F40" w:rsidRPr="00156873" w14:paraId="6DD62F33" w14:textId="77777777" w:rsidTr="00796A02">
        <w:tc>
          <w:tcPr>
            <w:tcW w:w="2065" w:type="dxa"/>
          </w:tcPr>
          <w:p w14:paraId="5FD01F5B"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(Kg)</m:t>
                </m:r>
              </m:oMath>
            </m:oMathPara>
          </w:p>
        </w:tc>
        <w:tc>
          <w:tcPr>
            <w:tcW w:w="2107" w:type="dxa"/>
          </w:tcPr>
          <w:p w14:paraId="4E4FD327" w14:textId="77777777" w:rsidR="004C3F40" w:rsidRPr="00156873" w:rsidRDefault="00E83244" w:rsidP="00E44161">
            <w:pPr>
              <w:widowControl w:val="0"/>
              <w:autoSpaceDE w:val="0"/>
              <w:autoSpaceDN w:val="0"/>
              <w:ind w:left="198" w:right="-170"/>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0.2740</w:t>
            </w:r>
          </w:p>
        </w:tc>
        <w:tc>
          <w:tcPr>
            <w:tcW w:w="2100" w:type="dxa"/>
          </w:tcPr>
          <w:p w14:paraId="67646AFD" w14:textId="77777777" w:rsidR="004C3F40" w:rsidRPr="00156873" w:rsidRDefault="005F3949" w:rsidP="00E44161">
            <w:pPr>
              <w:widowControl w:val="0"/>
              <w:autoSpaceDE w:val="0"/>
              <w:autoSpaceDN w:val="0"/>
              <w:ind w:left="198" w:right="-170"/>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Cambria Math" w:cs="Times New Roman"/>
                        <w:sz w:val="28"/>
                        <w:szCs w:val="28"/>
                      </w:rPr>
                      <m:t>t</m:t>
                    </m:r>
                  </m:sub>
                </m:sSub>
                <m:r>
                  <w:rPr>
                    <w:rFonts w:ascii="Cambria Math" w:eastAsia="Times New Roman" w:hAnsi="Cambria Math" w:cs="Times New Roman"/>
                    <w:sz w:val="28"/>
                    <w:szCs w:val="28"/>
                  </w:rPr>
                  <m:t>(N.</m:t>
                </m:r>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m:t>
                    </m:r>
                  </m:num>
                  <m:den>
                    <m:r>
                      <w:rPr>
                        <w:rFonts w:ascii="Cambria Math" w:eastAsia="Times New Roman" w:hAnsi="Cambria Math" w:cs="Times New Roman"/>
                        <w:sz w:val="28"/>
                        <w:szCs w:val="28"/>
                      </w:rPr>
                      <m:t>μs</m:t>
                    </m:r>
                  </m:den>
                </m:f>
                <m:r>
                  <w:rPr>
                    <w:rFonts w:ascii="Cambria Math" w:eastAsia="Times New Roman" w:hAnsi="Cambria Math" w:cs="Times New Roman"/>
                    <w:sz w:val="28"/>
                    <w:szCs w:val="28"/>
                  </w:rPr>
                  <m:t>)</m:t>
                </m:r>
              </m:oMath>
            </m:oMathPara>
          </w:p>
        </w:tc>
        <w:tc>
          <w:tcPr>
            <w:tcW w:w="3029" w:type="dxa"/>
          </w:tcPr>
          <w:p w14:paraId="1269545D" w14:textId="77777777" w:rsidR="004C3F40" w:rsidRPr="00156873" w:rsidRDefault="00E83244" w:rsidP="00E44161">
            <w:pPr>
              <w:widowControl w:val="0"/>
              <w:autoSpaceDE w:val="0"/>
              <w:autoSpaceDN w:val="0"/>
              <w:ind w:left="198" w:right="-170"/>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0.0001</w:t>
            </w:r>
          </w:p>
        </w:tc>
      </w:tr>
    </w:tbl>
    <w:p w14:paraId="4CDDB94D" w14:textId="77777777" w:rsidR="00440AC4" w:rsidRPr="00156873" w:rsidRDefault="00440AC4"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p>
    <w:p w14:paraId="27DA8D67" w14:textId="77777777" w:rsidR="00FB5660" w:rsidRPr="00DB402E" w:rsidRDefault="00FB5660"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DB402E">
        <w:rPr>
          <w:rFonts w:ascii="Times New Roman" w:eastAsia="Times New Roman" w:hAnsi="Times New Roman" w:cs="Times New Roman"/>
          <w:sz w:val="28"/>
          <w:szCs w:val="28"/>
        </w:rPr>
        <w:t>2.5.2 Роботизированная рука</w:t>
      </w:r>
    </w:p>
    <w:p w14:paraId="7E5AF5DA" w14:textId="77777777" w:rsidR="00FB5660" w:rsidRPr="00156873" w:rsidRDefault="003A4227"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 xml:space="preserve">В этом разделе </w:t>
      </w:r>
      <w:r w:rsidR="00FB5660" w:rsidRPr="00156873">
        <w:rPr>
          <w:rFonts w:ascii="Times New Roman" w:eastAsia="Times New Roman" w:hAnsi="Times New Roman" w:cs="Times New Roman"/>
          <w:sz w:val="28"/>
          <w:szCs w:val="28"/>
        </w:rPr>
        <w:t xml:space="preserve">подробно описана </w:t>
      </w:r>
      <w:r w:rsidRPr="00156873">
        <w:rPr>
          <w:rFonts w:ascii="Times New Roman" w:eastAsia="Times New Roman" w:hAnsi="Times New Roman" w:cs="Times New Roman"/>
          <w:sz w:val="28"/>
          <w:szCs w:val="28"/>
        </w:rPr>
        <w:t>идентификация инерцион</w:t>
      </w:r>
      <w:r w:rsidR="00FB5660" w:rsidRPr="00156873">
        <w:rPr>
          <w:rFonts w:ascii="Times New Roman" w:eastAsia="Times New Roman" w:hAnsi="Times New Roman" w:cs="Times New Roman"/>
          <w:sz w:val="28"/>
          <w:szCs w:val="28"/>
        </w:rPr>
        <w:t xml:space="preserve">ных и сервоприводных параметров </w:t>
      </w:r>
      <w:r w:rsidRPr="00156873">
        <w:rPr>
          <w:rFonts w:ascii="Times New Roman" w:eastAsia="Times New Roman" w:hAnsi="Times New Roman" w:cs="Times New Roman"/>
          <w:sz w:val="28"/>
          <w:szCs w:val="28"/>
        </w:rPr>
        <w:t>роботизированн</w:t>
      </w:r>
      <w:r w:rsidR="00FB5660" w:rsidRPr="00156873">
        <w:rPr>
          <w:rFonts w:ascii="Times New Roman" w:eastAsia="Times New Roman" w:hAnsi="Times New Roman" w:cs="Times New Roman"/>
          <w:sz w:val="28"/>
          <w:szCs w:val="28"/>
        </w:rPr>
        <w:t>ой руки</w:t>
      </w:r>
      <w:r w:rsidRPr="00156873">
        <w:rPr>
          <w:rFonts w:ascii="Times New Roman" w:eastAsia="Times New Roman" w:hAnsi="Times New Roman" w:cs="Times New Roman"/>
          <w:sz w:val="28"/>
          <w:szCs w:val="28"/>
        </w:rPr>
        <w:t xml:space="preserve">. Первоначально </w:t>
      </w:r>
      <w:r w:rsidR="00FB5660" w:rsidRPr="00156873">
        <w:rPr>
          <w:rFonts w:ascii="Times New Roman" w:eastAsia="Times New Roman" w:hAnsi="Times New Roman" w:cs="Times New Roman"/>
          <w:sz w:val="28"/>
          <w:szCs w:val="28"/>
        </w:rPr>
        <w:t xml:space="preserve">измерено </w:t>
      </w:r>
      <w:r w:rsidRPr="00156873">
        <w:rPr>
          <w:rFonts w:ascii="Times New Roman" w:eastAsia="Times New Roman" w:hAnsi="Times New Roman" w:cs="Times New Roman"/>
          <w:sz w:val="28"/>
          <w:szCs w:val="28"/>
        </w:rPr>
        <w:t>постоянное положение первого стыка по отношению к</w:t>
      </w:r>
      <w:r w:rsidR="00FB5660" w:rsidRPr="00156873">
        <w:rPr>
          <w:rFonts w:ascii="Times New Roman" w:eastAsia="Times New Roman" w:hAnsi="Times New Roman" w:cs="Times New Roman"/>
          <w:sz w:val="28"/>
          <w:szCs w:val="28"/>
        </w:rPr>
        <w:t xml:space="preserve"> неподвижной</w:t>
      </w:r>
      <w:r w:rsidRPr="00156873">
        <w:rPr>
          <w:rFonts w:ascii="Times New Roman" w:eastAsia="Times New Roman" w:hAnsi="Times New Roman" w:cs="Times New Roman"/>
          <w:sz w:val="28"/>
          <w:szCs w:val="28"/>
        </w:rPr>
        <w:t xml:space="preserve"> рам</w:t>
      </w:r>
      <w:r w:rsidR="00FB5660" w:rsidRPr="00156873">
        <w:rPr>
          <w:rFonts w:ascii="Times New Roman" w:eastAsia="Times New Roman" w:hAnsi="Times New Roman" w:cs="Times New Roman"/>
          <w:sz w:val="28"/>
          <w:szCs w:val="28"/>
        </w:rPr>
        <w:t>е гексакоптера</w:t>
      </w:r>
      <w:r w:rsidRPr="00156873">
        <w:rPr>
          <w:rFonts w:ascii="Times New Roman" w:eastAsia="Times New Roman" w:hAnsi="Times New Roman" w:cs="Times New Roman"/>
          <w:sz w:val="28"/>
          <w:szCs w:val="28"/>
        </w:rPr>
        <w:t>.</w:t>
      </w:r>
      <w:r w:rsidR="00792116" w:rsidRPr="00156873">
        <w:rPr>
          <w:rFonts w:ascii="Times New Roman" w:eastAsia="Times New Roman" w:hAnsi="Times New Roman" w:cs="Times New Roman"/>
          <w:sz w:val="28"/>
          <w:szCs w:val="28"/>
        </w:rPr>
        <w:t xml:space="preserve"> </w:t>
      </w:r>
      <w:r w:rsidRPr="00156873">
        <w:rPr>
          <w:rFonts w:ascii="Times New Roman" w:eastAsia="Times New Roman" w:hAnsi="Times New Roman" w:cs="Times New Roman"/>
          <w:sz w:val="28"/>
          <w:szCs w:val="28"/>
        </w:rPr>
        <w:t xml:space="preserve">Для каждого звена </w:t>
      </w:r>
      <w:r w:rsidR="00FB5660" w:rsidRPr="00156873">
        <w:rPr>
          <w:rFonts w:ascii="Times New Roman" w:eastAsia="Times New Roman" w:hAnsi="Times New Roman" w:cs="Times New Roman"/>
          <w:sz w:val="28"/>
          <w:szCs w:val="28"/>
        </w:rPr>
        <w:t xml:space="preserve">рассматривается </w:t>
      </w:r>
      <w:r w:rsidRPr="00156873">
        <w:rPr>
          <w:rFonts w:ascii="Times New Roman" w:eastAsia="Times New Roman" w:hAnsi="Times New Roman" w:cs="Times New Roman"/>
          <w:sz w:val="28"/>
          <w:szCs w:val="28"/>
        </w:rPr>
        <w:t>масса, длина,</w:t>
      </w:r>
      <w:r w:rsidR="00FB5660" w:rsidRPr="00156873">
        <w:rPr>
          <w:rFonts w:ascii="Times New Roman" w:eastAsia="Times New Roman" w:hAnsi="Times New Roman" w:cs="Times New Roman"/>
          <w:sz w:val="28"/>
          <w:szCs w:val="28"/>
        </w:rPr>
        <w:t xml:space="preserve"> положение центра масс и момент </w:t>
      </w:r>
      <w:r w:rsidRPr="00156873">
        <w:rPr>
          <w:rFonts w:ascii="Times New Roman" w:eastAsia="Times New Roman" w:hAnsi="Times New Roman" w:cs="Times New Roman"/>
          <w:sz w:val="28"/>
          <w:szCs w:val="28"/>
        </w:rPr>
        <w:t>инерционность. Масса и длина изм</w:t>
      </w:r>
      <w:r w:rsidR="00FB5660" w:rsidRPr="00156873">
        <w:rPr>
          <w:rFonts w:ascii="Times New Roman" w:eastAsia="Times New Roman" w:hAnsi="Times New Roman" w:cs="Times New Roman"/>
          <w:sz w:val="28"/>
          <w:szCs w:val="28"/>
        </w:rPr>
        <w:t xml:space="preserve">ерялись просто с помощью шкалы. </w:t>
      </w:r>
      <w:r w:rsidRPr="00156873">
        <w:rPr>
          <w:rFonts w:ascii="Times New Roman" w:eastAsia="Times New Roman" w:hAnsi="Times New Roman" w:cs="Times New Roman"/>
          <w:sz w:val="28"/>
          <w:szCs w:val="28"/>
        </w:rPr>
        <w:t>Статическое равновесие, показанное на рисунке 2</w:t>
      </w:r>
      <w:r w:rsidR="00FB5660" w:rsidRPr="00156873">
        <w:rPr>
          <w:rFonts w:ascii="Times New Roman" w:eastAsia="Times New Roman" w:hAnsi="Times New Roman" w:cs="Times New Roman"/>
          <w:sz w:val="28"/>
          <w:szCs w:val="28"/>
        </w:rPr>
        <w:t>.10, обеспечивает математическое уравнение:</w:t>
      </w:r>
    </w:p>
    <w:p w14:paraId="0296B1F2" w14:textId="77777777" w:rsidR="00FB5660" w:rsidRPr="00156873" w:rsidRDefault="00FB5660" w:rsidP="00E44161">
      <w:pPr>
        <w:widowControl w:val="0"/>
        <w:autoSpaceDE w:val="0"/>
        <w:autoSpaceDN w:val="0"/>
        <w:spacing w:after="0" w:line="240" w:lineRule="auto"/>
        <w:ind w:left="198" w:right="-170"/>
        <w:rPr>
          <w:rFonts w:ascii="Times New Roman" w:eastAsia="Times New Roman" w:hAnsi="Times New Roman" w:cs="Times New Roman"/>
          <w:sz w:val="28"/>
          <w:szCs w:val="28"/>
        </w:rPr>
      </w:pPr>
    </w:p>
    <w:p w14:paraId="6A354D3B" w14:textId="77777777" w:rsidR="009B7656" w:rsidRPr="00127A56" w:rsidRDefault="005F3949"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Sub>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se</m:t>
                  </m:r>
                </m:sub>
              </m:sSub>
              <m:r>
                <w:rPr>
                  <w:rFonts w:ascii="Cambria Math" w:eastAsia="Times New Roman" w:hAnsi="Cambria Math" w:cs="Times New Roman"/>
                  <w:sz w:val="28"/>
                  <w:szCs w:val="28"/>
                </w:rPr>
                <m:t xml:space="preserve">l#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2.55</m:t>
                  </m:r>
                </m:e>
              </m:d>
            </m:e>
          </m:eqArr>
        </m:oMath>
      </m:oMathPara>
    </w:p>
    <w:p w14:paraId="4DC88AFF" w14:textId="77777777" w:rsidR="00127A56" w:rsidRPr="00156873" w:rsidRDefault="00127A56"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19E0B2BF" w14:textId="77777777" w:rsidR="003A4227" w:rsidRPr="00156873" w:rsidRDefault="003A4227" w:rsidP="00E44161">
      <w:pPr>
        <w:widowControl w:val="0"/>
        <w:autoSpaceDE w:val="0"/>
        <w:autoSpaceDN w:val="0"/>
        <w:spacing w:after="0" w:line="240" w:lineRule="auto"/>
        <w:ind w:left="198" w:right="-170"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где F</w:t>
      </w:r>
      <w:r w:rsidRPr="00156873">
        <w:rPr>
          <w:rFonts w:ascii="Times New Roman" w:eastAsia="Times New Roman" w:hAnsi="Times New Roman" w:cs="Times New Roman"/>
          <w:sz w:val="28"/>
          <w:szCs w:val="28"/>
          <w:vertAlign w:val="subscript"/>
        </w:rPr>
        <w:t xml:space="preserve">sc </w:t>
      </w:r>
      <w:r w:rsidRPr="00156873">
        <w:rPr>
          <w:rFonts w:ascii="Times New Roman" w:eastAsia="Times New Roman" w:hAnsi="Times New Roman" w:cs="Times New Roman"/>
          <w:sz w:val="28"/>
          <w:szCs w:val="28"/>
        </w:rPr>
        <w:t xml:space="preserve">- сила, </w:t>
      </w:r>
      <w:r w:rsidR="00FB5660" w:rsidRPr="00156873">
        <w:rPr>
          <w:rFonts w:ascii="Times New Roman" w:eastAsia="Times New Roman" w:hAnsi="Times New Roman" w:cs="Times New Roman"/>
          <w:sz w:val="28"/>
          <w:szCs w:val="28"/>
        </w:rPr>
        <w:t>считываемая по шкале, l – длина звена</w:t>
      </w:r>
      <w:r w:rsidRPr="00156873">
        <w:rPr>
          <w:rFonts w:ascii="Times New Roman" w:eastAsia="Times New Roman" w:hAnsi="Times New Roman" w:cs="Times New Roman"/>
          <w:sz w:val="28"/>
          <w:szCs w:val="28"/>
        </w:rPr>
        <w:t>, а m - его масса. Итак, центр масс lcm получается по формуле</w:t>
      </w:r>
      <w:r w:rsidR="00FB5660" w:rsidRPr="00156873">
        <w:rPr>
          <w:rFonts w:ascii="Times New Roman" w:eastAsia="Times New Roman" w:hAnsi="Times New Roman" w:cs="Times New Roman"/>
          <w:sz w:val="28"/>
          <w:szCs w:val="28"/>
        </w:rPr>
        <w:t>:</w:t>
      </w:r>
    </w:p>
    <w:p w14:paraId="1DB121C7" w14:textId="77777777" w:rsidR="00FB5660" w:rsidRPr="00156873" w:rsidRDefault="00FB5660" w:rsidP="00E44161">
      <w:pPr>
        <w:widowControl w:val="0"/>
        <w:autoSpaceDE w:val="0"/>
        <w:autoSpaceDN w:val="0"/>
        <w:spacing w:after="0" w:line="240" w:lineRule="auto"/>
        <w:ind w:left="198" w:right="-170" w:firstLine="709"/>
        <w:jc w:val="center"/>
        <w:rPr>
          <w:rFonts w:ascii="Times New Roman" w:eastAsia="Times New Roman" w:hAnsi="Times New Roman" w:cs="Times New Roman"/>
          <w:sz w:val="28"/>
          <w:szCs w:val="28"/>
        </w:rPr>
      </w:pPr>
    </w:p>
    <w:p w14:paraId="2F69A251" w14:textId="49B0BF75" w:rsidR="009B7656" w:rsidRPr="00156873" w:rsidRDefault="005F3949" w:rsidP="001C45FA">
      <w:pPr>
        <w:widowControl w:val="0"/>
        <w:autoSpaceDE w:val="0"/>
        <w:autoSpaceDN w:val="0"/>
        <w:spacing w:after="0" w:line="240" w:lineRule="auto"/>
        <w:ind w:left="198" w:right="-284"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F</m:t>
                      </m:r>
                    </m:e>
                    <m:sub>
                      <m:r>
                        <w:rPr>
                          <w:rFonts w:ascii="Cambria Math" w:eastAsia="Times New Roman" w:hAnsi="Cambria Math" w:cs="Times New Roman"/>
                          <w:sz w:val="28"/>
                          <w:szCs w:val="28"/>
                        </w:rPr>
                        <m:t>sc</m:t>
                      </m:r>
                    </m:sub>
                  </m:sSub>
                </m:num>
                <m:den>
                  <m:r>
                    <w:rPr>
                      <w:rFonts w:ascii="Cambria Math" w:eastAsia="Times New Roman" w:hAnsi="Cambria Math" w:cs="Times New Roman"/>
                      <w:sz w:val="28"/>
                      <w:szCs w:val="28"/>
                    </w:rPr>
                    <m:t>mg</m:t>
                  </m:r>
                </m:den>
              </m:f>
              <m:r>
                <w:rPr>
                  <w:rFonts w:ascii="Cambria Math" w:eastAsia="Times New Roman" w:hAnsi="Cambria Math" w:cs="Times New Roman"/>
                  <w:sz w:val="28"/>
                  <w:szCs w:val="28"/>
                </w:rPr>
                <m:t xml:space="preserve">l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2.56</m:t>
                  </m:r>
                </m:e>
              </m:d>
            </m:e>
          </m:eqArr>
        </m:oMath>
      </m:oMathPara>
    </w:p>
    <w:p w14:paraId="0284BACC"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72CD4319" wp14:editId="3FBE4620">
            <wp:extent cx="4093901" cy="2279176"/>
            <wp:effectExtent l="0" t="0" r="190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8275" cy="2281611"/>
                    </a:xfrm>
                    <a:prstGeom prst="rect">
                      <a:avLst/>
                    </a:prstGeom>
                    <a:noFill/>
                    <a:ln>
                      <a:noFill/>
                    </a:ln>
                  </pic:spPr>
                </pic:pic>
              </a:graphicData>
            </a:graphic>
          </wp:inline>
        </w:drawing>
      </w:r>
    </w:p>
    <w:p w14:paraId="38FECE85"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224596D1"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2.10 – Измерение массы рычага</w:t>
      </w:r>
    </w:p>
    <w:p w14:paraId="62B799E1"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p>
    <w:p w14:paraId="3897314B"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Момент инерции каждого звена измерялся маятником, колебания аналогичны эксперименту с гексакоптером, но без опорного стержня. Кроме того, ссылки аппроксимируются в виде симметричной длинной полосы. Итак, момент про х в раме с фиксированным каналом приближается к нулю, а моменты инерции относительно y и z равны и вычисляются следующим образом:</w:t>
      </w:r>
    </w:p>
    <w:p w14:paraId="1B4ADAF2" w14:textId="31D01BA7" w:rsidR="009B7656" w:rsidRPr="00156873" w:rsidRDefault="005F3949"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m:oMathPara>
        <m:oMath>
          <m:eqArr>
            <m:eqArrPr>
              <m:maxDist m:val="1"/>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T</m:t>
                      </m:r>
                    </m:e>
                    <m:sup>
                      <m:r>
                        <w:rPr>
                          <w:rFonts w:ascii="Cambria Math" w:eastAsia="Times New Roman" w:hAnsi="Cambria Math" w:cs="Times New Roman"/>
                          <w:sz w:val="28"/>
                          <w:szCs w:val="28"/>
                        </w:rPr>
                        <m:t>2</m:t>
                      </m:r>
                    </m:sup>
                  </m:sSup>
                </m:num>
                <m:den>
                  <m:r>
                    <w:rPr>
                      <w:rFonts w:ascii="Cambria Math" w:eastAsia="Times New Roman" w:hAnsi="Cambria Math" w:cs="Times New Roman"/>
                      <w:sz w:val="28"/>
                      <w:szCs w:val="28"/>
                    </w:rPr>
                    <m:t>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π</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rPr>
                <m:t>m</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Sub>
              <m:r>
                <w:rPr>
                  <w:rFonts w:ascii="Cambria Math" w:eastAsia="Times New Roman" w:hAnsi="Cambria Math" w:cs="Times New Roman"/>
                  <w:sz w:val="28"/>
                  <w:szCs w:val="28"/>
                </w:rPr>
                <m:t>g-m</m:t>
              </m:r>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m:t>
                  </m:r>
                </m:sub>
                <m:sup>
                  <m:r>
                    <w:rPr>
                      <w:rFonts w:ascii="Cambria Math" w:eastAsia="Times New Roman" w:hAnsi="Cambria Math" w:cs="Times New Roman"/>
                      <w:sz w:val="28"/>
                      <w:szCs w:val="28"/>
                    </w:rPr>
                    <m:t>2 т</m:t>
                  </m:r>
                </m:sup>
              </m:sSubSup>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2.57</m:t>
                  </m:r>
                </m:e>
              </m:d>
            </m:e>
          </m:eqArr>
        </m:oMath>
      </m:oMathPara>
    </w:p>
    <w:p w14:paraId="21BE4172" w14:textId="77777777" w:rsidR="00BF7B31" w:rsidRPr="00156873" w:rsidRDefault="00BF7B31" w:rsidP="001C45FA">
      <w:pPr>
        <w:widowControl w:val="0"/>
        <w:autoSpaceDE w:val="0"/>
        <w:autoSpaceDN w:val="0"/>
        <w:spacing w:after="0" w:line="240" w:lineRule="auto"/>
        <w:ind w:left="198" w:right="-142" w:firstLine="709"/>
        <w:jc w:val="center"/>
        <w:rPr>
          <w:rFonts w:ascii="Times New Roman" w:eastAsia="Times New Roman" w:hAnsi="Times New Roman" w:cs="Times New Roman"/>
          <w:i/>
          <w:sz w:val="28"/>
          <w:szCs w:val="28"/>
          <w:lang w:val="en-US"/>
        </w:rPr>
      </w:pPr>
    </w:p>
    <w:p w14:paraId="1AE1697D"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Математическая модель, созданная для воздушного манипулятора, предполагает, что входной сигнал к роботизированной руке - крутящий момент на сервоприводах. Однако сервоприводы роботов-манипуляторов с внутренним контроллером, который поворачивает сустав в нужное положение у пользователя с заданной угловой скоростью. Сервоприводы обеспечивают обратную связь по положению, скорости и крутящему моменту, но обратная связь по крутящему моменту неточна и не может использоваться на практике. Внутренний контроллер неизвестен, но эксперименты показывают, что сервоприводы работают отлично. На рисунке 2.11 показана обратная связь от одного из сервоприводов во время летного эксперимента. Когда шарнир вращается с π / 2 радиан до нуля. Эти почти идеальные прямые линии сегменты указывают на то, что, хотя структура контроллера неизвестна, система поведение простая и предсказуема, а моделирование и контроллеры могут быть спроектированы в с точки зрения динамики роботизированного манипулятора и кинематики суставов. Сервоприводы были настроены на вращаются с медленной постоянной скоростью. Следовательно, релевантным параметром для сервопривода является угловая скорость отсчета, здесь обозначаемая как резервуар, которая была определена как измерение наклона кривой.</w:t>
      </w:r>
    </w:p>
    <w:p w14:paraId="5498A74B"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7F56BBA3"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13EBE584" wp14:editId="69F6DBEA">
            <wp:extent cx="5063319" cy="2933448"/>
            <wp:effectExtent l="0" t="0" r="4445" b="63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3164" cy="2939152"/>
                    </a:xfrm>
                    <a:prstGeom prst="rect">
                      <a:avLst/>
                    </a:prstGeom>
                    <a:noFill/>
                    <a:ln>
                      <a:noFill/>
                    </a:ln>
                  </pic:spPr>
                </pic:pic>
              </a:graphicData>
            </a:graphic>
          </wp:inline>
        </w:drawing>
      </w:r>
    </w:p>
    <w:p w14:paraId="3D6962C9" w14:textId="77777777" w:rsidR="00FB5660" w:rsidRPr="00156873" w:rsidRDefault="00FB5660" w:rsidP="001C45FA">
      <w:pPr>
        <w:widowControl w:val="0"/>
        <w:autoSpaceDE w:val="0"/>
        <w:autoSpaceDN w:val="0"/>
        <w:spacing w:after="0" w:line="240" w:lineRule="auto"/>
        <w:ind w:left="198" w:right="-142" w:firstLine="709"/>
        <w:jc w:val="center"/>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Рисунок 2.11 – Движение сервопривода с обратной связью в процессе полета</w:t>
      </w:r>
    </w:p>
    <w:p w14:paraId="23A44690" w14:textId="77777777" w:rsidR="007070B6" w:rsidRDefault="007070B6"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7EFF4497" w14:textId="77777777" w:rsidR="00FB5660" w:rsidRPr="00156873" w:rsidRDefault="00FB5660"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Инерционные и сервоприводные параметры экспериментального робота-манипулятора представлены в таблице 2.</w:t>
      </w:r>
    </w:p>
    <w:p w14:paraId="558197E1" w14:textId="77777777" w:rsidR="005F23D5" w:rsidRDefault="005F23D5"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p w14:paraId="25CF517F" w14:textId="77777777" w:rsidR="001E788E" w:rsidRDefault="001E788E"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Таблица 2 – Параметры роботизированной руки</w:t>
      </w:r>
    </w:p>
    <w:p w14:paraId="7033BDE1" w14:textId="77777777" w:rsidR="007070B6" w:rsidRPr="00156873" w:rsidRDefault="007070B6"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tbl>
      <w:tblPr>
        <w:tblStyle w:val="ac"/>
        <w:tblW w:w="0" w:type="auto"/>
        <w:tblInd w:w="421" w:type="dxa"/>
        <w:tblLayout w:type="fixed"/>
        <w:tblLook w:val="04A0" w:firstRow="1" w:lastRow="0" w:firstColumn="1" w:lastColumn="0" w:noHBand="0" w:noVBand="1"/>
      </w:tblPr>
      <w:tblGrid>
        <w:gridCol w:w="2126"/>
        <w:gridCol w:w="2835"/>
        <w:gridCol w:w="2318"/>
        <w:gridCol w:w="1787"/>
      </w:tblGrid>
      <w:tr w:rsidR="00E83244" w:rsidRPr="00156873" w14:paraId="6B3D1166" w14:textId="77777777" w:rsidTr="005F23D5">
        <w:tc>
          <w:tcPr>
            <w:tcW w:w="2126" w:type="dxa"/>
          </w:tcPr>
          <w:p w14:paraId="59F535B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Параметры</w:t>
            </w:r>
          </w:p>
        </w:tc>
        <w:tc>
          <w:tcPr>
            <w:tcW w:w="2835" w:type="dxa"/>
          </w:tcPr>
          <w:p w14:paraId="2F1A81DA"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c>
          <w:tcPr>
            <w:tcW w:w="2318" w:type="dxa"/>
          </w:tcPr>
          <w:p w14:paraId="26F44FE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Параметры</w:t>
            </w:r>
          </w:p>
        </w:tc>
        <w:tc>
          <w:tcPr>
            <w:tcW w:w="1787" w:type="dxa"/>
          </w:tcPr>
          <w:p w14:paraId="05AA243E"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rPr>
            </w:pPr>
            <w:r w:rsidRPr="00156873">
              <w:rPr>
                <w:rFonts w:ascii="Times New Roman" w:eastAsia="Times New Roman" w:hAnsi="Times New Roman" w:cs="Times New Roman"/>
                <w:sz w:val="28"/>
                <w:szCs w:val="28"/>
              </w:rPr>
              <w:t>Величина</w:t>
            </w:r>
          </w:p>
        </w:tc>
      </w:tr>
      <w:tr w:rsidR="00E83244" w:rsidRPr="00156873" w14:paraId="7D842828" w14:textId="77777777" w:rsidTr="005F23D5">
        <w:tc>
          <w:tcPr>
            <w:tcW w:w="2126" w:type="dxa"/>
          </w:tcPr>
          <w:p w14:paraId="20D15CB5"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p</m:t>
                    </m:r>
                  </m:e>
                  <m:sub>
                    <m:r>
                      <w:rPr>
                        <w:rFonts w:ascii="Cambria Math" w:eastAsia="Times New Roman" w:hAnsi="Cambria Math" w:cs="Times New Roman"/>
                        <w:sz w:val="28"/>
                        <w:szCs w:val="28"/>
                      </w:rPr>
                      <m:t>01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1ADE5FE7"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p>
                  <m:sSupPr>
                    <m:ctrlPr>
                      <w:rPr>
                        <w:rFonts w:ascii="Cambria Math" w:eastAsia="Times New Roman" w:hAnsi="Cambria Math" w:cs="Times New Roman"/>
                        <w:i/>
                        <w:sz w:val="28"/>
                        <w:szCs w:val="28"/>
                      </w:rPr>
                    </m:ctrlPr>
                  </m:sSupPr>
                  <m:e>
                    <m:d>
                      <m:dPr>
                        <m:begChr m:val="["/>
                        <m:endChr m:val="]"/>
                        <m:ctrlPr>
                          <w:rPr>
                            <w:rFonts w:ascii="Cambria Math" w:eastAsia="Times New Roman" w:hAnsi="Cambria Math" w:cs="Times New Roman"/>
                            <w:i/>
                            <w:sz w:val="28"/>
                            <w:szCs w:val="28"/>
                          </w:rPr>
                        </m:ctrlPr>
                      </m:dPr>
                      <m:e>
                        <m:m>
                          <m:mPr>
                            <m:mcs>
                              <m:mc>
                                <m:mcPr>
                                  <m:count m:val="3"/>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0.0540</m:t>
                              </m:r>
                            </m:e>
                            <m:e>
                              <m:r>
                                <w:rPr>
                                  <w:rFonts w:ascii="Cambria Math" w:eastAsia="Times New Roman" w:hAnsi="Cambria Math" w:cs="Times New Roman"/>
                                  <w:sz w:val="28"/>
                                  <w:szCs w:val="28"/>
                                </w:rPr>
                                <m:t>0</m:t>
                              </m:r>
                            </m:e>
                            <m:e>
                              <m:r>
                                <w:rPr>
                                  <w:rFonts w:ascii="Cambria Math" w:eastAsia="Times New Roman" w:hAnsi="Cambria Math" w:cs="Times New Roman"/>
                                  <w:sz w:val="28"/>
                                  <w:szCs w:val="28"/>
                                </w:rPr>
                                <m:t>0.0730</m:t>
                              </m:r>
                            </m:e>
                          </m:mr>
                        </m:m>
                      </m:e>
                    </m:d>
                  </m:e>
                  <m:sup>
                    <m:r>
                      <w:rPr>
                        <w:rFonts w:ascii="Cambria Math" w:eastAsia="Times New Roman" w:hAnsi="Cambria Math" w:cs="Times New Roman"/>
                        <w:sz w:val="28"/>
                        <w:szCs w:val="28"/>
                      </w:rPr>
                      <m:t>T</m:t>
                    </m:r>
                  </m:sup>
                </m:sSup>
              </m:oMath>
            </m:oMathPara>
          </w:p>
        </w:tc>
        <w:tc>
          <w:tcPr>
            <w:tcW w:w="2318" w:type="dxa"/>
          </w:tcPr>
          <w:p w14:paraId="6011D3B8"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1787" w:type="dxa"/>
          </w:tcPr>
          <w:p w14:paraId="26F4198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rPr>
              <w:t>0</w:t>
            </w:r>
            <w:r w:rsidRPr="00156873">
              <w:rPr>
                <w:rFonts w:ascii="Times New Roman" w:eastAsia="Times New Roman" w:hAnsi="Times New Roman" w:cs="Times New Roman"/>
                <w:sz w:val="28"/>
                <w:szCs w:val="28"/>
                <w:lang w:val="en-US"/>
              </w:rPr>
              <w:t>.0438</w:t>
            </w:r>
          </w:p>
        </w:tc>
      </w:tr>
      <w:tr w:rsidR="00E83244" w:rsidRPr="00156873" w14:paraId="7B310095" w14:textId="77777777" w:rsidTr="005F23D5">
        <w:tc>
          <w:tcPr>
            <w:tcW w:w="2126" w:type="dxa"/>
          </w:tcPr>
          <w:p w14:paraId="520577BF"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36CFC5E9"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0.0698</w:t>
            </w:r>
          </w:p>
        </w:tc>
        <w:tc>
          <w:tcPr>
            <w:tcW w:w="2318" w:type="dxa"/>
          </w:tcPr>
          <w:p w14:paraId="5BE84838"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1787" w:type="dxa"/>
          </w:tcPr>
          <w:p w14:paraId="79277E9B"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0.0735</w:t>
            </w:r>
          </w:p>
        </w:tc>
      </w:tr>
      <w:tr w:rsidR="00E83244" w:rsidRPr="00156873" w14:paraId="4DD63564" w14:textId="77777777" w:rsidTr="005F23D5">
        <w:tc>
          <w:tcPr>
            <w:tcW w:w="2126" w:type="dxa"/>
          </w:tcPr>
          <w:p w14:paraId="21F05322"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1BB214B3"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0.1064</w:t>
            </w:r>
          </w:p>
        </w:tc>
        <w:tc>
          <w:tcPr>
            <w:tcW w:w="2318" w:type="dxa"/>
          </w:tcPr>
          <w:p w14:paraId="19D0C63C"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cm3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1787" w:type="dxa"/>
          </w:tcPr>
          <w:p w14:paraId="7951AFE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0.0703</w:t>
            </w:r>
          </w:p>
        </w:tc>
      </w:tr>
      <w:tr w:rsidR="00E83244" w:rsidRPr="00156873" w14:paraId="19911860" w14:textId="77777777" w:rsidTr="005F23D5">
        <w:tc>
          <w:tcPr>
            <w:tcW w:w="2126" w:type="dxa"/>
          </w:tcPr>
          <w:p w14:paraId="2DCB1C90"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l</m:t>
                    </m:r>
                  </m:e>
                  <m:sub>
                    <m:r>
                      <w:rPr>
                        <w:rFonts w:ascii="Cambria Math" w:eastAsia="Times New Roman" w:hAnsi="Cambria Math" w:cs="Times New Roman"/>
                        <w:sz w:val="28"/>
                        <w:szCs w:val="28"/>
                      </w:rPr>
                      <m:t>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m:t>
                    </m:r>
                  </m:e>
                </m:d>
              </m:oMath>
            </m:oMathPara>
          </w:p>
        </w:tc>
        <w:tc>
          <w:tcPr>
            <w:tcW w:w="2835" w:type="dxa"/>
          </w:tcPr>
          <w:p w14:paraId="641394FB"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0.1175</w:t>
            </w:r>
          </w:p>
        </w:tc>
        <w:tc>
          <w:tcPr>
            <w:tcW w:w="2318" w:type="dxa"/>
          </w:tcPr>
          <w:p w14:paraId="5E4744C3"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e>
                </m:d>
              </m:oMath>
            </m:oMathPara>
          </w:p>
        </w:tc>
        <w:tc>
          <w:tcPr>
            <w:tcW w:w="1787" w:type="dxa"/>
          </w:tcPr>
          <w:p w14:paraId="6F25D609"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6.024</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-5</m:t>
                  </m:r>
                </m:sup>
              </m:sSup>
            </m:oMath>
          </w:p>
        </w:tc>
      </w:tr>
      <w:tr w:rsidR="00E83244" w:rsidRPr="00156873" w14:paraId="0B225A0E" w14:textId="77777777" w:rsidTr="005F23D5">
        <w:tc>
          <w:tcPr>
            <w:tcW w:w="2126" w:type="dxa"/>
          </w:tcPr>
          <w:p w14:paraId="6E60CD26"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1</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e>
                </m:d>
              </m:oMath>
            </m:oMathPara>
          </w:p>
        </w:tc>
        <w:tc>
          <w:tcPr>
            <w:tcW w:w="2835" w:type="dxa"/>
          </w:tcPr>
          <w:p w14:paraId="12AB2671"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0.075</w:t>
            </w:r>
          </w:p>
        </w:tc>
        <w:tc>
          <w:tcPr>
            <w:tcW w:w="2318" w:type="dxa"/>
          </w:tcPr>
          <w:p w14:paraId="4AEE6570"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e>
                </m:d>
              </m:oMath>
            </m:oMathPara>
          </w:p>
        </w:tc>
        <w:tc>
          <w:tcPr>
            <w:tcW w:w="1787" w:type="dxa"/>
          </w:tcPr>
          <w:p w14:paraId="36B64FDB"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1.1395</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-4</m:t>
                  </m:r>
                </m:sup>
              </m:sSup>
            </m:oMath>
          </w:p>
        </w:tc>
      </w:tr>
      <w:tr w:rsidR="00E83244" w:rsidRPr="00156873" w14:paraId="11A918DD" w14:textId="77777777" w:rsidTr="005F23D5">
        <w:tc>
          <w:tcPr>
            <w:tcW w:w="2126" w:type="dxa"/>
          </w:tcPr>
          <w:p w14:paraId="3FE5883A"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2</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e>
                </m:d>
              </m:oMath>
            </m:oMathPara>
          </w:p>
        </w:tc>
        <w:tc>
          <w:tcPr>
            <w:tcW w:w="2835" w:type="dxa"/>
          </w:tcPr>
          <w:p w14:paraId="63A7FB4D"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0.097</w:t>
            </w:r>
          </w:p>
        </w:tc>
        <w:tc>
          <w:tcPr>
            <w:tcW w:w="2318" w:type="dxa"/>
          </w:tcPr>
          <w:p w14:paraId="3E6097D5"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y,z3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e>
                </m:d>
              </m:oMath>
            </m:oMathPara>
          </w:p>
        </w:tc>
        <w:tc>
          <w:tcPr>
            <w:tcW w:w="1787" w:type="dxa"/>
          </w:tcPr>
          <w:p w14:paraId="1AAD9E92"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1.3760</w:t>
            </w:r>
            <m:oMath>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-4</m:t>
                  </m:r>
                </m:sup>
              </m:sSup>
            </m:oMath>
          </w:p>
        </w:tc>
      </w:tr>
      <w:tr w:rsidR="00E83244" w:rsidRPr="00156873" w14:paraId="2244AA52" w14:textId="77777777" w:rsidTr="005F23D5">
        <w:tc>
          <w:tcPr>
            <w:tcW w:w="2126" w:type="dxa"/>
          </w:tcPr>
          <w:p w14:paraId="1F2B9740"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3</m:t>
                    </m:r>
                  </m:sub>
                </m:sSub>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Kg</m:t>
                    </m:r>
                  </m:e>
                </m:d>
              </m:oMath>
            </m:oMathPara>
          </w:p>
        </w:tc>
        <w:tc>
          <w:tcPr>
            <w:tcW w:w="2835" w:type="dxa"/>
          </w:tcPr>
          <w:p w14:paraId="6656383B" w14:textId="77777777" w:rsidR="00E83244" w:rsidRPr="00156873" w:rsidRDefault="00EA4843"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0.102</w:t>
            </w:r>
          </w:p>
        </w:tc>
        <w:tc>
          <w:tcPr>
            <w:tcW w:w="2318" w:type="dxa"/>
          </w:tcPr>
          <w:p w14:paraId="14B8224D" w14:textId="77777777" w:rsidR="00E83244" w:rsidRPr="00156873" w:rsidRDefault="005F3949" w:rsidP="001C45FA">
            <w:pPr>
              <w:widowControl w:val="0"/>
              <w:autoSpaceDE w:val="0"/>
              <w:autoSpaceDN w:val="0"/>
              <w:ind w:left="198" w:right="-142"/>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ω</m:t>
                    </m:r>
                  </m:e>
                  <m:sub>
                    <m:r>
                      <w:rPr>
                        <w:rFonts w:ascii="Cambria Math" w:eastAsia="Times New Roman" w:hAnsi="Cambria Math" w:cs="Times New Roman"/>
                        <w:sz w:val="28"/>
                        <w:szCs w:val="28"/>
                      </w:rPr>
                      <m:t>servo</m:t>
                    </m:r>
                  </m:sub>
                </m:sSub>
                <m:d>
                  <m:dPr>
                    <m:ctrlPr>
                      <w:rPr>
                        <w:rFonts w:ascii="Cambria Math" w:eastAsia="Times New Roman" w:hAnsi="Cambria Math" w:cs="Times New Roman"/>
                        <w:i/>
                        <w:sz w:val="28"/>
                        <w:szCs w:val="28"/>
                      </w:rPr>
                    </m:ctrlPr>
                  </m:dPr>
                  <m:e>
                    <m:f>
                      <m:fPr>
                        <m:type m:val="lin"/>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rad</m:t>
                        </m:r>
                      </m:num>
                      <m:den>
                        <m:r>
                          <w:rPr>
                            <w:rFonts w:ascii="Cambria Math" w:eastAsia="Times New Roman" w:hAnsi="Cambria Math" w:cs="Times New Roman"/>
                            <w:sz w:val="28"/>
                            <w:szCs w:val="28"/>
                          </w:rPr>
                          <m:t>sec</m:t>
                        </m:r>
                      </m:den>
                    </m:f>
                  </m:e>
                </m:d>
              </m:oMath>
            </m:oMathPara>
          </w:p>
        </w:tc>
        <w:tc>
          <w:tcPr>
            <w:tcW w:w="1787" w:type="dxa"/>
          </w:tcPr>
          <w:p w14:paraId="7708A8E7" w14:textId="77777777" w:rsidR="00E83244" w:rsidRPr="00156873" w:rsidRDefault="00E83244" w:rsidP="001C45FA">
            <w:pPr>
              <w:widowControl w:val="0"/>
              <w:autoSpaceDE w:val="0"/>
              <w:autoSpaceDN w:val="0"/>
              <w:ind w:left="198" w:right="-142"/>
              <w:jc w:val="both"/>
              <w:rPr>
                <w:rFonts w:ascii="Times New Roman" w:eastAsia="Times New Roman" w:hAnsi="Times New Roman" w:cs="Times New Roman"/>
                <w:sz w:val="28"/>
                <w:szCs w:val="28"/>
                <w:lang w:val="en-US"/>
              </w:rPr>
            </w:pPr>
            <w:r w:rsidRPr="00156873">
              <w:rPr>
                <w:rFonts w:ascii="Times New Roman" w:eastAsia="Times New Roman" w:hAnsi="Times New Roman" w:cs="Times New Roman"/>
                <w:sz w:val="28"/>
                <w:szCs w:val="28"/>
                <w:lang w:val="en-US"/>
              </w:rPr>
              <w:t>0.2746</w:t>
            </w:r>
          </w:p>
        </w:tc>
      </w:tr>
    </w:tbl>
    <w:p w14:paraId="3F46BDC4" w14:textId="77777777" w:rsidR="00711D4C" w:rsidRPr="00156873" w:rsidRDefault="00711D4C" w:rsidP="001C45FA">
      <w:pPr>
        <w:shd w:val="clear" w:color="auto" w:fill="FFFFFF"/>
        <w:spacing w:after="0" w:line="240" w:lineRule="auto"/>
        <w:ind w:left="198" w:right="-142"/>
        <w:jc w:val="both"/>
        <w:outlineLvl w:val="0"/>
        <w:rPr>
          <w:rFonts w:ascii="Times New Roman" w:eastAsia="Times New Roman" w:hAnsi="Times New Roman" w:cs="Times New Roman"/>
          <w:b/>
          <w:caps/>
          <w:sz w:val="28"/>
          <w:szCs w:val="28"/>
          <w:lang w:eastAsia="ru-RU"/>
        </w:rPr>
      </w:pPr>
      <w:bookmarkStart w:id="12" w:name="_Toc22284644"/>
      <w:bookmarkStart w:id="13" w:name="_Toc53873046"/>
      <w:bookmarkStart w:id="14" w:name="_Toc54313008"/>
    </w:p>
    <w:bookmarkEnd w:id="12"/>
    <w:bookmarkEnd w:id="13"/>
    <w:bookmarkEnd w:id="14"/>
    <w:p w14:paraId="7406625B" w14:textId="77777777" w:rsidR="00E44161" w:rsidRDefault="00E44161" w:rsidP="001C45FA">
      <w:pPr>
        <w:shd w:val="clear" w:color="auto" w:fill="FFFFFF"/>
        <w:spacing w:after="0" w:line="240" w:lineRule="auto"/>
        <w:ind w:left="198" w:right="-142" w:firstLine="709"/>
        <w:jc w:val="both"/>
        <w:outlineLvl w:val="0"/>
        <w:rPr>
          <w:rFonts w:ascii="Times New Roman" w:eastAsia="Times New Roman" w:hAnsi="Times New Roman" w:cs="Times New Roman"/>
          <w:b/>
          <w:sz w:val="28"/>
          <w:szCs w:val="28"/>
          <w:lang w:eastAsia="ru-RU"/>
        </w:rPr>
      </w:pPr>
    </w:p>
    <w:p w14:paraId="17EAE7F7" w14:textId="08F32CB2" w:rsidR="00711D4C" w:rsidRPr="00156873" w:rsidRDefault="00711D4C" w:rsidP="001C45FA">
      <w:pPr>
        <w:shd w:val="clear" w:color="auto" w:fill="FFFFFF"/>
        <w:spacing w:after="0" w:line="240" w:lineRule="auto"/>
        <w:ind w:left="198" w:right="-142" w:firstLine="709"/>
        <w:jc w:val="both"/>
        <w:outlineLvl w:val="0"/>
        <w:rPr>
          <w:rFonts w:ascii="Times New Roman" w:eastAsia="Times New Roman" w:hAnsi="Times New Roman" w:cs="Times New Roman"/>
          <w:b/>
          <w:sz w:val="28"/>
          <w:szCs w:val="28"/>
          <w:lang w:eastAsia="ru-RU"/>
        </w:rPr>
      </w:pPr>
      <w:r w:rsidRPr="00156873">
        <w:rPr>
          <w:rFonts w:ascii="Times New Roman" w:eastAsia="Times New Roman" w:hAnsi="Times New Roman" w:cs="Times New Roman"/>
          <w:b/>
          <w:sz w:val="28"/>
          <w:szCs w:val="28"/>
          <w:lang w:eastAsia="ru-RU"/>
        </w:rPr>
        <w:t>2.6 Разработка системы технического зрения</w:t>
      </w:r>
    </w:p>
    <w:p w14:paraId="29D1A774" w14:textId="77777777" w:rsidR="00751600" w:rsidRPr="00156873" w:rsidRDefault="00751600" w:rsidP="001C45FA">
      <w:pPr>
        <w:shd w:val="clear" w:color="auto" w:fill="FFFFFF"/>
        <w:spacing w:after="0" w:line="240" w:lineRule="auto"/>
        <w:ind w:left="198" w:right="-142" w:firstLine="709"/>
        <w:jc w:val="both"/>
        <w:outlineLvl w:val="0"/>
        <w:rPr>
          <w:rFonts w:ascii="Times New Roman" w:eastAsia="Times New Roman" w:hAnsi="Times New Roman" w:cs="Times New Roman"/>
          <w:b/>
          <w:sz w:val="28"/>
          <w:szCs w:val="28"/>
          <w:lang w:eastAsia="ru-RU"/>
        </w:rPr>
      </w:pPr>
    </w:p>
    <w:p w14:paraId="6B11D3DF" w14:textId="2928F62C" w:rsidR="00AD35D9" w:rsidRPr="00DB402E" w:rsidRDefault="00AD35D9" w:rsidP="001C45FA">
      <w:pPr>
        <w:shd w:val="clear" w:color="auto" w:fill="FFFFFF"/>
        <w:spacing w:after="0" w:line="240" w:lineRule="auto"/>
        <w:ind w:left="198" w:right="-142" w:firstLine="709"/>
        <w:jc w:val="both"/>
        <w:outlineLvl w:val="0"/>
        <w:rPr>
          <w:rFonts w:ascii="Times New Roman" w:eastAsia="Times New Roman" w:hAnsi="Times New Roman" w:cs="Times New Roman"/>
          <w:sz w:val="28"/>
          <w:szCs w:val="28"/>
          <w:lang w:eastAsia="ru-RU"/>
        </w:rPr>
      </w:pPr>
      <w:r w:rsidRPr="00DB402E">
        <w:rPr>
          <w:rFonts w:ascii="Times New Roman" w:eastAsia="Times New Roman" w:hAnsi="Times New Roman" w:cs="Times New Roman"/>
          <w:sz w:val="28"/>
          <w:szCs w:val="28"/>
          <w:lang w:eastAsia="ru-RU"/>
        </w:rPr>
        <w:t xml:space="preserve">2.6.1 </w:t>
      </w:r>
      <w:r w:rsidR="002F4EBB" w:rsidRPr="00DB402E">
        <w:rPr>
          <w:rFonts w:ascii="Times New Roman" w:eastAsia="Times New Roman" w:hAnsi="Times New Roman" w:cs="Times New Roman"/>
          <w:sz w:val="28"/>
          <w:szCs w:val="28"/>
          <w:lang w:eastAsia="ru-RU"/>
        </w:rPr>
        <w:t>Варианты адаптивных алгоритмов</w:t>
      </w:r>
    </w:p>
    <w:p w14:paraId="78B40355" w14:textId="77777777" w:rsid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Адаптивные фильтры являются одним из важных инструментов цифровой обработки сигналов. Они в основном используются всякий раз, когда говорят, что статистические характеристики сигнала носят нестационарный характер. В фильтрах такого типа коэффициенты, как правило, обновляются в соответствии с преобладающими условиями, чтобы минимизировать ошибку. Следовательно, ключевым компонентом адаптивного фильтра является адаптивный алгоритм. Эти алгоритмы представляют собой набор правил, определяющих, как производится обновление. Важными требованиями к этим адаптивным алгоритмам является то, что они должны адаптироваться к изменяющейся статистике и отслеживать решение по мере изменения времени. Основываясь на адаптивных алгоритмах, адаптивные фильтры в целом подразделяются на две широкие классификации. Один из них представляет собой подход выборки за выборкой, а другой - блочный подход. Алгоритмы выборки за выборкой далее классифицируются как алгоритмы во временной области и в частотной области. Точно так же подход выборки за выборкой в ​​частотной области классифицируется как основанный на скользящем дискретном преобразовании Фурье, методе частотной выборки, методах поддиапазона. Точно так же блочные адаптивные алгоритмы классифицируются как адаптивные алгоритмы во временной области и в частотной области. Они обновляют коэффициенты фильтра только в блоках, поэтому отслеживание очень плохое. Выбор того или иного типа алгоритма зависит главным образом от приложения. Различные применения адаптивных систем включают в себя адаптивные эквалайзеры, используемые для устранения межсимвольных помех в системах связи, системы акустического эхоподавления и системы шумоподавления, где адаптивные фильтры генерируют эхо или шум, которые вычитаются из искаженного сигнала для получения обратно исходный сигнал. Идентификация неизвестной передаточной функции системы является еще одним важным применением адаптивных фильтров.</w:t>
      </w:r>
    </w:p>
    <w:p w14:paraId="26D7C06B" w14:textId="77777777" w:rsidR="005742FF" w:rsidRDefault="005742FF" w:rsidP="001C45FA">
      <w:pPr>
        <w:spacing w:after="0" w:line="240" w:lineRule="auto"/>
        <w:ind w:left="198" w:right="-142" w:firstLine="709"/>
        <w:jc w:val="both"/>
        <w:rPr>
          <w:rFonts w:ascii="Times New Roman" w:eastAsia="Calibri" w:hAnsi="Times New Roman" w:cs="Times New Roman"/>
          <w:sz w:val="28"/>
          <w:szCs w:val="28"/>
        </w:rPr>
      </w:pPr>
    </w:p>
    <w:p w14:paraId="413F283D" w14:textId="2EF77A16" w:rsidR="004708D2" w:rsidRPr="004708D2" w:rsidRDefault="004708D2" w:rsidP="00E44161">
      <w:pPr>
        <w:spacing w:after="0" w:line="240" w:lineRule="auto"/>
        <w:ind w:left="198" w:right="-142" w:firstLine="284"/>
        <w:jc w:val="center"/>
        <w:rPr>
          <w:rFonts w:ascii="Times New Roman" w:eastAsia="Calibri"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6713743C" wp14:editId="1B4B407A">
            <wp:extent cx="4928500" cy="311467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991532" cy="3154510"/>
                    </a:xfrm>
                    <a:prstGeom prst="rect">
                      <a:avLst/>
                    </a:prstGeom>
                  </pic:spPr>
                </pic:pic>
              </a:graphicData>
            </a:graphic>
          </wp:inline>
        </w:drawing>
      </w:r>
    </w:p>
    <w:p w14:paraId="7C2DC402" w14:textId="77777777" w:rsidR="004F2B56" w:rsidRDefault="004F2B56" w:rsidP="001C45FA">
      <w:pPr>
        <w:spacing w:after="0" w:line="240" w:lineRule="auto"/>
        <w:ind w:left="198" w:right="-142" w:firstLine="709"/>
        <w:jc w:val="center"/>
        <w:rPr>
          <w:rFonts w:ascii="Times New Roman" w:eastAsia="Calibri" w:hAnsi="Times New Roman" w:cs="Times New Roman"/>
          <w:sz w:val="28"/>
          <w:szCs w:val="28"/>
        </w:rPr>
      </w:pPr>
    </w:p>
    <w:p w14:paraId="3BF5DD59" w14:textId="4C481E3F" w:rsidR="004708D2" w:rsidRPr="004708D2" w:rsidRDefault="004708D2" w:rsidP="001C45FA">
      <w:pPr>
        <w:spacing w:after="0" w:line="240" w:lineRule="auto"/>
        <w:ind w:left="198" w:right="-142" w:firstLine="709"/>
        <w:jc w:val="center"/>
        <w:rPr>
          <w:rFonts w:ascii="Times New Roman" w:eastAsia="Calibri" w:hAnsi="Times New Roman" w:cs="Times New Roman"/>
          <w:sz w:val="28"/>
          <w:szCs w:val="28"/>
        </w:rPr>
      </w:pPr>
      <w:r w:rsidRPr="004708D2">
        <w:rPr>
          <w:rFonts w:ascii="Times New Roman" w:eastAsia="Calibri" w:hAnsi="Times New Roman" w:cs="Times New Roman"/>
          <w:sz w:val="28"/>
          <w:szCs w:val="28"/>
        </w:rPr>
        <w:t>Рис</w:t>
      </w:r>
      <w:r w:rsidR="009924D5">
        <w:rPr>
          <w:rFonts w:ascii="Times New Roman" w:eastAsia="Calibri" w:hAnsi="Times New Roman" w:cs="Times New Roman"/>
          <w:sz w:val="28"/>
          <w:szCs w:val="28"/>
        </w:rPr>
        <w:t xml:space="preserve">унок </w:t>
      </w:r>
      <w:r w:rsidRPr="004708D2">
        <w:rPr>
          <w:rFonts w:ascii="Times New Roman" w:eastAsia="Calibri" w:hAnsi="Times New Roman" w:cs="Times New Roman"/>
          <w:sz w:val="28"/>
          <w:szCs w:val="28"/>
        </w:rPr>
        <w:t xml:space="preserve">2.12 </w:t>
      </w:r>
      <w:r w:rsidR="00DB402E">
        <w:rPr>
          <w:rFonts w:ascii="Times New Roman" w:eastAsia="Calibri" w:hAnsi="Times New Roman" w:cs="Times New Roman"/>
          <w:sz w:val="28"/>
          <w:szCs w:val="28"/>
        </w:rPr>
        <w:t xml:space="preserve">- </w:t>
      </w:r>
      <w:r w:rsidRPr="004708D2">
        <w:rPr>
          <w:rFonts w:ascii="Times New Roman" w:eastAsia="Calibri" w:hAnsi="Times New Roman" w:cs="Times New Roman"/>
          <w:sz w:val="28"/>
          <w:szCs w:val="28"/>
        </w:rPr>
        <w:t>Адаптивные фильтры</w:t>
      </w:r>
    </w:p>
    <w:p w14:paraId="62397F9D"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p>
    <w:p w14:paraId="52E19389" w14:textId="286CE028" w:rsid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Адаптивные фильтры обычно используются при обработке изображений для улучшения или восстановления данных путем удаления шума без значительного размытия структур изображения. Литература по адаптивной фильтрации обширна и не может быть адекватно обобщена в короткой главе. Однако большая часть литературы касается одномерных (1D) сигналов. Такие методы не применимы напрямую к обработке изображений, и нет простых способов распространить одномерные методы на более высокие измерения, прежде всего потому, что нет</w:t>
      </w:r>
      <w:r w:rsidR="006D5242">
        <w:rPr>
          <w:rFonts w:ascii="Times New Roman" w:eastAsia="Calibri" w:hAnsi="Times New Roman" w:cs="Times New Roman"/>
          <w:sz w:val="28"/>
          <w:szCs w:val="28"/>
        </w:rPr>
        <w:t xml:space="preserve"> уникального упорядочения </w:t>
      </w:r>
      <w:proofErr w:type="gramStart"/>
      <w:r w:rsidR="006D5242">
        <w:rPr>
          <w:rFonts w:ascii="Times New Roman" w:eastAsia="Calibri" w:hAnsi="Times New Roman" w:cs="Times New Roman"/>
          <w:sz w:val="28"/>
          <w:szCs w:val="28"/>
        </w:rPr>
        <w:t>точек</w:t>
      </w:r>
      <w:proofErr w:type="gramEnd"/>
      <w:r w:rsidR="006D5242">
        <w:rPr>
          <w:rFonts w:ascii="Times New Roman" w:eastAsia="Calibri" w:hAnsi="Times New Roman" w:cs="Times New Roman"/>
          <w:sz w:val="28"/>
          <w:szCs w:val="28"/>
        </w:rPr>
        <w:t xml:space="preserve"> </w:t>
      </w:r>
      <w:r w:rsidRPr="004708D2">
        <w:rPr>
          <w:rFonts w:ascii="Times New Roman" w:eastAsia="Calibri" w:hAnsi="Times New Roman" w:cs="Times New Roman"/>
          <w:sz w:val="28"/>
          <w:szCs w:val="28"/>
        </w:rPr>
        <w:t xml:space="preserve">данных в измерениях выше единицы. Поскольку многомерные данные медицинских изображений не являются чем-то необычным (2D-изображения, 3D-объемы, 4D-объемы времени), мы решили сосредоточить внимание в этой главе на методах адаптивной фильтрации, которые можно обобщить для многомерных сигналов. </w:t>
      </w:r>
      <w:r w:rsidRPr="004708D2">
        <w:rPr>
          <w:rFonts w:ascii="Times New Roman" w:eastAsia="Calibri" w:hAnsi="Times New Roman" w:cs="Times New Roman"/>
          <w:sz w:val="28"/>
          <w:szCs w:val="28"/>
          <w:lang w:val="kk-KZ"/>
        </w:rPr>
        <w:t>Адаптивный фильтр</w:t>
      </w:r>
      <w:r w:rsidRPr="004708D2">
        <w:rPr>
          <w:rFonts w:ascii="Times New Roman" w:eastAsia="Calibri" w:hAnsi="Times New Roman" w:cs="Times New Roman"/>
          <w:sz w:val="28"/>
          <w:szCs w:val="28"/>
        </w:rPr>
        <w:t xml:space="preserve"> способен автоматически регулировать коэффициенты фильтра для адаптации входного сигнала с помощью адаптивного алгоритма. Адаптивные фильтры играют важную роль в современных продуктах цифровой обработки сигналов (DSP) в таких областях, как подавление телефонного эха, шумоподавление, выравнивание каналов связи, улучшение биомедицинских сигналов, активное подавление шума (ANC) и адаптивные системы управления. Адаптивные фильтры обычно работают для адаптации среды с изменяющимся сигналом, спектрального перекрытия между шумом и сигналом, а также неизвестного или изменяющегося во времени шума. Например, когда помехи сильные и их спектр перекрывается со спектром полезного сигнала, удаление помех с помощью традиционного фильтра, такого как режекторный фильтр с фиксированными коэффициентами фильтра, не сможет сохранить спектр полезного сигнала.</w:t>
      </w:r>
    </w:p>
    <w:p w14:paraId="3DFD94A0" w14:textId="77777777" w:rsidR="005742FF" w:rsidRDefault="005742FF" w:rsidP="001C45FA">
      <w:pPr>
        <w:spacing w:after="0" w:line="240" w:lineRule="auto"/>
        <w:ind w:left="198" w:right="-142" w:firstLine="709"/>
        <w:jc w:val="both"/>
        <w:rPr>
          <w:rFonts w:ascii="Times New Roman" w:eastAsia="Calibri" w:hAnsi="Times New Roman" w:cs="Times New Roman"/>
          <w:sz w:val="28"/>
          <w:szCs w:val="28"/>
        </w:rPr>
      </w:pPr>
    </w:p>
    <w:p w14:paraId="7802A97A" w14:textId="192CAD73" w:rsidR="004708D2" w:rsidRPr="004708D2" w:rsidRDefault="004708D2" w:rsidP="00E44161">
      <w:pPr>
        <w:spacing w:after="0" w:line="240" w:lineRule="auto"/>
        <w:ind w:left="198" w:right="-142" w:firstLine="426"/>
        <w:jc w:val="center"/>
        <w:rPr>
          <w:rFonts w:ascii="Times New Roman" w:eastAsia="Calibri"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6206DFA1" wp14:editId="7E79CFAD">
            <wp:extent cx="4619625" cy="29348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20644" cy="3062589"/>
                    </a:xfrm>
                    <a:prstGeom prst="rect">
                      <a:avLst/>
                    </a:prstGeom>
                  </pic:spPr>
                </pic:pic>
              </a:graphicData>
            </a:graphic>
          </wp:inline>
        </w:drawing>
      </w:r>
    </w:p>
    <w:p w14:paraId="5E874DD4" w14:textId="77777777" w:rsidR="004F2B56" w:rsidRDefault="004F2B56" w:rsidP="001C45FA">
      <w:pPr>
        <w:shd w:val="clear" w:color="auto" w:fill="FFFFFF"/>
        <w:spacing w:after="0" w:line="240" w:lineRule="auto"/>
        <w:ind w:left="198" w:right="-142" w:firstLine="709"/>
        <w:jc w:val="center"/>
        <w:rPr>
          <w:rFonts w:ascii="Times New Roman" w:eastAsia="Times New Roman" w:hAnsi="Times New Roman" w:cs="Times New Roman"/>
          <w:sz w:val="28"/>
          <w:szCs w:val="28"/>
          <w:lang w:val="kk-KZ" w:eastAsia="ru-RU"/>
        </w:rPr>
      </w:pPr>
    </w:p>
    <w:p w14:paraId="6877FF3A" w14:textId="77777777" w:rsidR="004F2B56" w:rsidRPr="00156873" w:rsidRDefault="004F2B56" w:rsidP="001C45FA">
      <w:pPr>
        <w:shd w:val="clear" w:color="auto" w:fill="FFFFFF"/>
        <w:spacing w:after="0" w:line="240" w:lineRule="auto"/>
        <w:ind w:left="198" w:right="-142" w:firstLine="709"/>
        <w:jc w:val="center"/>
        <w:rPr>
          <w:rFonts w:ascii="Times New Roman" w:eastAsia="Times New Roman" w:hAnsi="Times New Roman" w:cs="Times New Roman"/>
          <w:sz w:val="28"/>
          <w:szCs w:val="28"/>
          <w:lang w:val="kk-KZ" w:eastAsia="ru-RU"/>
        </w:rPr>
      </w:pPr>
      <w:r w:rsidRPr="00156873">
        <w:rPr>
          <w:rFonts w:ascii="Times New Roman" w:eastAsia="Times New Roman" w:hAnsi="Times New Roman" w:cs="Times New Roman"/>
          <w:sz w:val="28"/>
          <w:szCs w:val="28"/>
          <w:lang w:val="kk-KZ" w:eastAsia="ru-RU"/>
        </w:rPr>
        <w:t>Рисунок 2.13 – Варианты алгоритмов адаптивной фильтрации RLS</w:t>
      </w:r>
    </w:p>
    <w:p w14:paraId="37166DE4" w14:textId="77777777" w:rsidR="004F2B56" w:rsidRPr="004F2B56" w:rsidRDefault="004F2B56" w:rsidP="001C45FA">
      <w:pPr>
        <w:spacing w:after="0" w:line="240" w:lineRule="auto"/>
        <w:ind w:left="198" w:right="-142" w:firstLine="709"/>
        <w:jc w:val="both"/>
        <w:rPr>
          <w:rFonts w:ascii="Times New Roman" w:eastAsia="Calibri" w:hAnsi="Times New Roman" w:cs="Times New Roman"/>
          <w:b/>
          <w:sz w:val="28"/>
          <w:szCs w:val="28"/>
          <w:lang w:val="kk-KZ"/>
        </w:rPr>
      </w:pPr>
    </w:p>
    <w:p w14:paraId="32DDEAE6" w14:textId="77777777" w:rsidR="004708D2" w:rsidRPr="00DB402E" w:rsidRDefault="004708D2" w:rsidP="001C45FA">
      <w:pPr>
        <w:spacing w:after="0" w:line="240" w:lineRule="auto"/>
        <w:ind w:left="198" w:right="-142" w:firstLine="709"/>
        <w:jc w:val="both"/>
        <w:rPr>
          <w:rFonts w:ascii="Times New Roman" w:eastAsia="Calibri" w:hAnsi="Times New Roman" w:cs="Times New Roman"/>
          <w:sz w:val="28"/>
          <w:szCs w:val="28"/>
        </w:rPr>
      </w:pPr>
      <w:r w:rsidRPr="00DB402E">
        <w:rPr>
          <w:rFonts w:ascii="Times New Roman" w:eastAsia="Calibri" w:hAnsi="Times New Roman" w:cs="Times New Roman"/>
          <w:sz w:val="28"/>
          <w:szCs w:val="28"/>
        </w:rPr>
        <w:t>2.6.2 Адаптивные системы в нейророботехнике</w:t>
      </w:r>
    </w:p>
    <w:p w14:paraId="5BCFECB1" w14:textId="164C4F2C" w:rsid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Многие исследования в области нейроробототехники показали, что способность животных обучаться квалифицированным движениям зависит от мозжечка. Модели, основанные на Марре-Альбусе, применялись для ряда поведенческих реакций, таких как плавное преследование движений глаз, контроль конечносте</w:t>
      </w:r>
      <w:r w:rsidR="004F2B56">
        <w:rPr>
          <w:rFonts w:ascii="Times New Roman" w:eastAsia="Calibri" w:hAnsi="Times New Roman" w:cs="Times New Roman"/>
          <w:sz w:val="28"/>
          <w:szCs w:val="28"/>
        </w:rPr>
        <w:t xml:space="preserve">й и вестибулоокулярный рефлекс </w:t>
      </w:r>
      <w:r w:rsidRPr="004708D2">
        <w:rPr>
          <w:rFonts w:ascii="Times New Roman" w:eastAsia="Calibri" w:hAnsi="Times New Roman" w:cs="Times New Roman"/>
          <w:sz w:val="28"/>
          <w:szCs w:val="28"/>
        </w:rPr>
        <w:t>который предполагает, что мозжечок может выступать в качестве внутренней модели, подобной оценщику состояния. Особенности мозжечкового инспирированного управления исследовались многими исследователями с целью реализации его в робототехнике. Используя нейроалгоритмы, управление движениями робота можно улучшить за счет управления декорреляцией. В соответствии с концепцией рекуррентного управления декорреляцией модель Марра-Альбуса может обучаться, не требуя ошибки двигателя. Эта концепция адаптивного контроля была применена к целому ряду рефлексов и движений, которые управляются спинным и стволовым мозгом. Например, вестибулоокулярный рефлекс (ВОР), оптокинетическая реакция движения глаз, реакция следования глаз, кондиционирование моргания, саккадические движения глаз и межконечностная координация во время передвижения. Адаптивные фильтры с минимальной среднеквадратичной ошибкой, такие как кора мозжечка, могут вычислить ошибку, сообщаемую двигательным центрам. Адаптивные фильтры могут считывать и обрабатывать сигнал, настраивать или подстраиваться под существующие условия функционирования. Модель адаптивного фильтра микросхемы мозжечка успешно используется для решения задач биоло</w:t>
      </w:r>
      <w:r w:rsidR="000A4C0D">
        <w:rPr>
          <w:rFonts w:ascii="Times New Roman" w:eastAsia="Calibri" w:hAnsi="Times New Roman" w:cs="Times New Roman"/>
          <w:sz w:val="28"/>
          <w:szCs w:val="28"/>
        </w:rPr>
        <w:t xml:space="preserve">гического управления моторикой, </w:t>
      </w:r>
      <w:proofErr w:type="gramStart"/>
      <w:r w:rsidRPr="004708D2">
        <w:rPr>
          <w:rFonts w:ascii="Times New Roman" w:eastAsia="Calibri" w:hAnsi="Times New Roman" w:cs="Times New Roman"/>
          <w:sz w:val="28"/>
          <w:szCs w:val="28"/>
        </w:rPr>
        <w:t>например</w:t>
      </w:r>
      <w:proofErr w:type="gramEnd"/>
      <w:r w:rsidRPr="004708D2">
        <w:rPr>
          <w:rFonts w:ascii="Times New Roman" w:eastAsia="Calibri" w:hAnsi="Times New Roman" w:cs="Times New Roman"/>
          <w:sz w:val="28"/>
          <w:szCs w:val="28"/>
        </w:rPr>
        <w:t xml:space="preserve"> вестибулоокулярного рефлекса (ВОР). Система стабилизации </w:t>
      </w:r>
      <w:r w:rsidRPr="004708D2">
        <w:rPr>
          <w:rFonts w:ascii="Times New Roman" w:eastAsia="Calibri" w:hAnsi="Times New Roman" w:cs="Times New Roman"/>
          <w:sz w:val="28"/>
          <w:szCs w:val="28"/>
          <w:lang w:val="en-US"/>
        </w:rPr>
        <w:t>VOR</w:t>
      </w:r>
      <w:r w:rsidRPr="004708D2">
        <w:rPr>
          <w:rFonts w:ascii="Times New Roman" w:eastAsia="Calibri" w:hAnsi="Times New Roman" w:cs="Times New Roman"/>
          <w:sz w:val="28"/>
          <w:szCs w:val="28"/>
        </w:rPr>
        <w:t xml:space="preserve"> работает для встречного вращения глаз, чтобы предотвратить скольжение сетчатки для поддержания стабильного взгляда. Биоинспирированные и биомиметические подходы широко исследуются в робототехнике с целью улучшения когнитивных, моторных, вегетативных функций машин. Использование биоинспирированных алгоритмов адаптивного управления в машинах стабилизирует управление двигателем. Мозжечок выполняет множество функций, таких как когнитивные, двигательные, вегетативные функции и, возможно, эмоции. Тестовые примеры реализации и оценки биоинспирированного алгоритма адаптивного управления в управлении глазом робота показывают многообещающие результаты. Например, приведение в действие пневматических искусственных мышц как модели функции мозжечка, это аналог </w:t>
      </w:r>
      <w:r w:rsidRPr="004708D2">
        <w:rPr>
          <w:rFonts w:ascii="Times New Roman" w:eastAsia="Calibri" w:hAnsi="Times New Roman" w:cs="Times New Roman"/>
          <w:sz w:val="28"/>
          <w:szCs w:val="28"/>
          <w:lang w:val="en-US"/>
        </w:rPr>
        <w:t>VOR</w:t>
      </w:r>
      <w:r w:rsidRPr="004708D2">
        <w:rPr>
          <w:rFonts w:ascii="Times New Roman" w:eastAsia="Calibri" w:hAnsi="Times New Roman" w:cs="Times New Roman"/>
          <w:sz w:val="28"/>
          <w:szCs w:val="28"/>
        </w:rPr>
        <w:t>. Физические процессы, происходящие в мозжечке, могут быть изучается аналитически или экспериментально.</w:t>
      </w:r>
    </w:p>
    <w:p w14:paraId="40577361" w14:textId="77777777" w:rsidR="00127A56" w:rsidRDefault="00127A56" w:rsidP="001C45FA">
      <w:pPr>
        <w:spacing w:after="0" w:line="240" w:lineRule="auto"/>
        <w:ind w:left="198" w:right="-142" w:firstLine="709"/>
        <w:jc w:val="both"/>
        <w:rPr>
          <w:rFonts w:ascii="Times New Roman" w:eastAsia="Calibri" w:hAnsi="Times New Roman" w:cs="Times New Roman"/>
          <w:sz w:val="28"/>
          <w:szCs w:val="28"/>
        </w:rPr>
      </w:pPr>
    </w:p>
    <w:p w14:paraId="7B2814D5" w14:textId="4BB42817" w:rsidR="004708D2" w:rsidRPr="004708D2" w:rsidRDefault="004708D2" w:rsidP="001C45FA">
      <w:pPr>
        <w:spacing w:after="0" w:line="240" w:lineRule="auto"/>
        <w:ind w:left="198" w:right="-142" w:firstLine="709"/>
        <w:jc w:val="center"/>
        <w:rPr>
          <w:rFonts w:ascii="Times New Roman" w:eastAsia="Calibri"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5972C5CF" wp14:editId="0526E623">
            <wp:extent cx="3232206" cy="1244010"/>
            <wp:effectExtent l="0" t="0" r="635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281475" cy="1262973"/>
                    </a:xfrm>
                    <a:prstGeom prst="rect">
                      <a:avLst/>
                    </a:prstGeom>
                  </pic:spPr>
                </pic:pic>
              </a:graphicData>
            </a:graphic>
          </wp:inline>
        </w:drawing>
      </w:r>
    </w:p>
    <w:p w14:paraId="29DFD33D" w14:textId="77777777" w:rsidR="004F2B56" w:rsidRDefault="004F2B56" w:rsidP="001C45FA">
      <w:pPr>
        <w:spacing w:after="0" w:line="240" w:lineRule="auto"/>
        <w:ind w:left="198" w:right="-142" w:firstLine="709"/>
        <w:jc w:val="center"/>
        <w:rPr>
          <w:rFonts w:ascii="Times New Roman" w:eastAsia="Calibri" w:hAnsi="Times New Roman" w:cs="Times New Roman"/>
          <w:sz w:val="28"/>
          <w:szCs w:val="28"/>
        </w:rPr>
      </w:pPr>
    </w:p>
    <w:p w14:paraId="7E4FC966" w14:textId="77777777" w:rsidR="004708D2" w:rsidRDefault="004708D2" w:rsidP="001C45FA">
      <w:pPr>
        <w:spacing w:after="0" w:line="240" w:lineRule="auto"/>
        <w:ind w:left="198" w:right="-142" w:firstLine="709"/>
        <w:jc w:val="center"/>
        <w:rPr>
          <w:rFonts w:ascii="Times New Roman" w:eastAsia="Calibri" w:hAnsi="Times New Roman" w:cs="Times New Roman"/>
          <w:sz w:val="28"/>
          <w:szCs w:val="28"/>
        </w:rPr>
      </w:pPr>
      <w:r w:rsidRPr="004708D2">
        <w:rPr>
          <w:rFonts w:ascii="Times New Roman" w:eastAsia="Calibri" w:hAnsi="Times New Roman" w:cs="Times New Roman"/>
          <w:sz w:val="28"/>
          <w:szCs w:val="28"/>
        </w:rPr>
        <w:t>Рисунок 2.14 - схема адаптивной фильтрации сигналов</w:t>
      </w:r>
    </w:p>
    <w:p w14:paraId="07C19E3A" w14:textId="77777777" w:rsidR="004F2B56" w:rsidRPr="004708D2" w:rsidRDefault="004F2B56" w:rsidP="001C45FA">
      <w:pPr>
        <w:spacing w:after="0" w:line="240" w:lineRule="auto"/>
        <w:ind w:left="198" w:right="-142" w:firstLine="709"/>
        <w:jc w:val="center"/>
        <w:rPr>
          <w:rFonts w:ascii="Times New Roman" w:eastAsia="Calibri" w:hAnsi="Times New Roman" w:cs="Times New Roman"/>
          <w:sz w:val="28"/>
          <w:szCs w:val="28"/>
        </w:rPr>
      </w:pPr>
    </w:p>
    <w:p w14:paraId="55EE4BB5"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Адаптивные системы – развивающаяся область исследований, характеристики которой напоминают характеристики живых систем и биологических адаптационных процессов. В целом «адаптация» — это эволюционный процесс, когда организмы становятся более приспособленными к жизни в окружающей среде. Даже это определение, выраженное в терминах биологической адаптации к окружающей среде, можно использовать и для «искусственных» адаптивных систем. Адаптивный фильтр — это устройство оценки, которое итеративно моделирует взаимосвязь между двумя сигналами в реальном времени. Адаптивные фильтры описаны в четырех аспектах:</w:t>
      </w:r>
    </w:p>
    <w:p w14:paraId="31DB501F"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1) Сигналы, обработанные фильтром;</w:t>
      </w:r>
    </w:p>
    <w:p w14:paraId="459D8848"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2) Структура, определяющая, как выходной сигнал зависит от входного сигнала;</w:t>
      </w:r>
    </w:p>
    <w:p w14:paraId="478215E3"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3) Параметры структуры, которые можно многократно изменять для улучшения ввода/вывода.</w:t>
      </w:r>
    </w:p>
    <w:p w14:paraId="648E763C" w14:textId="5AA5E2A0"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4) Адаптивный алгоритм, который представляет, как параметры корректируются от итерации до итераци</w:t>
      </w:r>
      <w:r w:rsidR="00E44161">
        <w:rPr>
          <w:rFonts w:ascii="Times New Roman" w:eastAsia="Calibri" w:hAnsi="Times New Roman" w:cs="Times New Roman"/>
          <w:sz w:val="28"/>
          <w:szCs w:val="28"/>
        </w:rPr>
        <w:t>и</w:t>
      </w:r>
      <w:r w:rsidRPr="004708D2">
        <w:rPr>
          <w:rFonts w:ascii="Times New Roman" w:eastAsia="Calibri" w:hAnsi="Times New Roman" w:cs="Times New Roman"/>
          <w:sz w:val="28"/>
          <w:szCs w:val="28"/>
        </w:rPr>
        <w:t>.</w:t>
      </w:r>
    </w:p>
    <w:p w14:paraId="485AD4A8" w14:textId="77777777"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Методологической основой исследования послужили научные работы отечественных и зарубежных ученых в различных областях. Практика показывает необходимость использования в научном исследовании методов смежных наук, в данной работе таких, как робототехника, биология, биомеханика, автоматизация и управление. В качестве методов исследования применялись общие и частные методы, включая процесс изучения, эксперимента и проверки теории, а также системный анализ исследуемых явлений и результатов. В качестве методов исследования применены общие и частные методы, включая процесс изучения, эксперимента и проверки теории, а также системный анализ исследуемых явлений и результатов. Использованы аналитические методы исследований с использованием экспериментов. Физические процессы, которые происходят в мозжечке можно исследовать аналитически или экспериментально. Методы аналитического исследования используются для изучения физических моделей, описывающих функциональные связи внутри или снаружи объекта.</w:t>
      </w:r>
    </w:p>
    <w:p w14:paraId="4C9CD3BB" w14:textId="4A894D5F" w:rsidR="004708D2" w:rsidRPr="004708D2" w:rsidRDefault="004708D2" w:rsidP="001C45FA">
      <w:pPr>
        <w:spacing w:after="0" w:line="240" w:lineRule="auto"/>
        <w:ind w:left="198" w:right="-142" w:firstLine="709"/>
        <w:jc w:val="both"/>
        <w:rPr>
          <w:rFonts w:ascii="Times New Roman" w:eastAsia="Calibri" w:hAnsi="Times New Roman" w:cs="Times New Roman"/>
          <w:sz w:val="28"/>
          <w:szCs w:val="28"/>
        </w:rPr>
      </w:pPr>
      <w:r w:rsidRPr="004708D2">
        <w:rPr>
          <w:rFonts w:ascii="Times New Roman" w:eastAsia="Calibri" w:hAnsi="Times New Roman" w:cs="Times New Roman"/>
          <w:sz w:val="28"/>
          <w:szCs w:val="28"/>
        </w:rPr>
        <w:t>Далее согласно изученным моделям построены адаптивные фильтры, а после проведения экспериментов будут скорректированы параметров адаптивных фильтров, соответственно будет минимизация ошибок. Экспериментальные методы исследования позволяют глубже и детальнее изучить изучаемый процесс. Каждый конкретный процесс должен изучаться и анализироваться независимо. Анализ проводится с помощью методов графического исследования для наглядности. Экспериментальные методы позволяют устанавливать конкретные зависимости между переменными в строго определенные промежутки времени их изменения. Автономное машинное зрение (AMV) системы спроектированы так</w:t>
      </w:r>
      <w:r w:rsidR="004F2B56">
        <w:rPr>
          <w:rFonts w:ascii="Times New Roman" w:eastAsia="Calibri" w:hAnsi="Times New Roman" w:cs="Times New Roman"/>
          <w:sz w:val="28"/>
          <w:szCs w:val="28"/>
        </w:rPr>
        <w:t xml:space="preserve">им образом, чтобы их было легко </w:t>
      </w:r>
      <w:r w:rsidRPr="004708D2">
        <w:rPr>
          <w:rFonts w:ascii="Times New Roman" w:eastAsia="Calibri" w:hAnsi="Times New Roman" w:cs="Times New Roman"/>
          <w:sz w:val="28"/>
          <w:szCs w:val="28"/>
        </w:rPr>
        <w:t>установлен и развернут окончательным пользователь без специальных знаний</w:t>
      </w:r>
      <w:r w:rsidR="004F2B56">
        <w:rPr>
          <w:rFonts w:ascii="Times New Roman" w:eastAsia="Calibri" w:hAnsi="Times New Roman" w:cs="Times New Roman"/>
          <w:sz w:val="28"/>
          <w:szCs w:val="28"/>
        </w:rPr>
        <w:t xml:space="preserve"> </w:t>
      </w:r>
      <w:r w:rsidRPr="004708D2">
        <w:rPr>
          <w:rFonts w:ascii="Times New Roman" w:eastAsia="Calibri" w:hAnsi="Times New Roman" w:cs="Times New Roman"/>
          <w:sz w:val="28"/>
          <w:szCs w:val="28"/>
        </w:rPr>
        <w:t>машинное зрение или ИИ, как и сама система содержит все, что необходимо для установки, и пользователю нужно выполнить всего несколько шагов в мастере его настройки. Сама система выглядит просто настольная лампа, но ее простота включена с помощью новейшей базовой технологии — адаптивного искусственного интеллекта зрения (AV-AI). Он состоит из трех сложных AI-модули, которые позволяют по-настоящему подключить и проверить опыт. Система Inspekto фактически разработана так что пользователь может просто распаковать продукт, проследите контур элемента до осмотрет</w:t>
      </w:r>
      <w:r w:rsidR="00E44161">
        <w:rPr>
          <w:rFonts w:ascii="Times New Roman" w:eastAsia="Calibri" w:hAnsi="Times New Roman" w:cs="Times New Roman"/>
          <w:sz w:val="28"/>
          <w:szCs w:val="28"/>
        </w:rPr>
        <w:t xml:space="preserve">ь обычной мышкой, предъявить </w:t>
      </w:r>
      <w:proofErr w:type="gramStart"/>
      <w:r w:rsidR="00E44161">
        <w:rPr>
          <w:rFonts w:ascii="Times New Roman" w:eastAsia="Calibri" w:hAnsi="Times New Roman" w:cs="Times New Roman"/>
          <w:sz w:val="28"/>
          <w:szCs w:val="28"/>
        </w:rPr>
        <w:t>От</w:t>
      </w:r>
      <w:proofErr w:type="gramEnd"/>
      <w:r w:rsidR="00E44161">
        <w:rPr>
          <w:rFonts w:ascii="Times New Roman" w:eastAsia="Calibri" w:hAnsi="Times New Roman" w:cs="Times New Roman"/>
          <w:sz w:val="28"/>
          <w:szCs w:val="28"/>
        </w:rPr>
        <w:t xml:space="preserve"> </w:t>
      </w:r>
      <w:r w:rsidRPr="004708D2">
        <w:rPr>
          <w:rFonts w:ascii="Times New Roman" w:eastAsia="Calibri" w:hAnsi="Times New Roman" w:cs="Times New Roman"/>
          <w:sz w:val="28"/>
          <w:szCs w:val="28"/>
        </w:rPr>
        <w:t>20 до 30 хороших образцов в систему и начать проверку. Кроме того, возможность автоматического управления глубиной резкости и запускать несколько профилей, фокусируясь на нескольких областях объекта с разными глубины, означает, что система может работать на глубоких и сложных объектах, эффективно позволяющая проводить дефектоскопию сложных 3D-объекты с 2D-камерой. Камера оснащена 12-кратным оптическим зум, с расстоянием установки 0 – 5000 см и минимальный размер дефекта 0,3 мм на расстоянии 10 см. Он захватывает 2D-изображения, а также работает как 2D-код или считыватель штрих-кода 1D. Осветительное решение системы включает плоский купол устанавливается вокруг устройства камеры, чтобы обеспечивать освещение на той же оптической оси, что и камера, во избежание затенение.</w:t>
      </w:r>
    </w:p>
    <w:p w14:paraId="276581B5" w14:textId="77777777" w:rsidR="004F2B56" w:rsidRDefault="004F2B56" w:rsidP="001C45FA">
      <w:pPr>
        <w:keepNext/>
        <w:keepLines/>
        <w:suppressAutoHyphens/>
        <w:spacing w:after="0" w:line="240" w:lineRule="auto"/>
        <w:ind w:left="198" w:right="-142" w:firstLine="709"/>
        <w:outlineLvl w:val="1"/>
        <w:rPr>
          <w:rFonts w:ascii="Times New Roman" w:eastAsia="Times New Roman" w:hAnsi="Times New Roman" w:cs="Times New Roman"/>
          <w:sz w:val="28"/>
          <w:szCs w:val="28"/>
          <w:lang w:eastAsia="ru-RU"/>
        </w:rPr>
      </w:pPr>
      <w:bookmarkStart w:id="15" w:name="_Toc54313012"/>
    </w:p>
    <w:p w14:paraId="60D847E8" w14:textId="0F2C49A6" w:rsidR="00711D4C" w:rsidRPr="007070B6" w:rsidRDefault="00711D4C" w:rsidP="001C45FA">
      <w:pPr>
        <w:keepNext/>
        <w:keepLines/>
        <w:suppressAutoHyphens/>
        <w:spacing w:after="0" w:line="240" w:lineRule="auto"/>
        <w:ind w:left="198" w:right="-142" w:firstLine="709"/>
        <w:outlineLvl w:val="1"/>
        <w:rPr>
          <w:rFonts w:ascii="Times New Roman" w:eastAsia="Times New Roman" w:hAnsi="Times New Roman" w:cs="Times New Roman"/>
          <w:bCs/>
          <w:iCs/>
          <w:sz w:val="28"/>
          <w:szCs w:val="28"/>
          <w:lang w:eastAsia="ru-RU"/>
        </w:rPr>
      </w:pPr>
      <w:r w:rsidRPr="007070B6">
        <w:rPr>
          <w:rFonts w:ascii="Times New Roman" w:eastAsia="Times New Roman" w:hAnsi="Times New Roman" w:cs="Times New Roman"/>
          <w:bCs/>
          <w:iCs/>
          <w:sz w:val="28"/>
          <w:szCs w:val="28"/>
          <w:lang w:eastAsia="ru-RU"/>
        </w:rPr>
        <w:t>2.</w:t>
      </w:r>
      <w:r w:rsidR="00AD35D9" w:rsidRPr="007070B6">
        <w:rPr>
          <w:rFonts w:ascii="Times New Roman" w:eastAsia="Times New Roman" w:hAnsi="Times New Roman" w:cs="Times New Roman"/>
          <w:bCs/>
          <w:iCs/>
          <w:sz w:val="28"/>
          <w:szCs w:val="28"/>
          <w:lang w:eastAsia="ru-RU"/>
        </w:rPr>
        <w:t>6</w:t>
      </w:r>
      <w:r w:rsidRPr="007070B6">
        <w:rPr>
          <w:rFonts w:ascii="Times New Roman" w:eastAsia="Times New Roman" w:hAnsi="Times New Roman" w:cs="Times New Roman"/>
          <w:bCs/>
          <w:iCs/>
          <w:sz w:val="28"/>
          <w:szCs w:val="28"/>
          <w:lang w:eastAsia="ru-RU"/>
        </w:rPr>
        <w:t>.</w:t>
      </w:r>
      <w:r w:rsidR="004708D2" w:rsidRPr="007070B6">
        <w:rPr>
          <w:rFonts w:ascii="Times New Roman" w:eastAsia="Times New Roman" w:hAnsi="Times New Roman" w:cs="Times New Roman"/>
          <w:bCs/>
          <w:iCs/>
          <w:sz w:val="28"/>
          <w:szCs w:val="28"/>
          <w:lang w:eastAsia="ru-RU"/>
        </w:rPr>
        <w:t>3</w:t>
      </w:r>
      <w:r w:rsidRPr="007070B6">
        <w:rPr>
          <w:rFonts w:ascii="Times New Roman" w:eastAsia="Times New Roman" w:hAnsi="Times New Roman" w:cs="Times New Roman"/>
          <w:bCs/>
          <w:iCs/>
          <w:sz w:val="28"/>
          <w:szCs w:val="28"/>
          <w:lang w:eastAsia="ru-RU"/>
        </w:rPr>
        <w:t xml:space="preserve"> Оптимальное решение управления ВР</w:t>
      </w:r>
      <w:bookmarkEnd w:id="15"/>
    </w:p>
    <w:p w14:paraId="3EEC7AD4" w14:textId="28714EE3"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Как описано ранее, в схеме управления виртуальной реальностью для контроля скорости глаз используется измерение скорости головы:</w:t>
      </w:r>
    </w:p>
    <w:p w14:paraId="1130DD3A" w14:textId="77777777"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1AA3B51E" w14:textId="2E4EC5D9" w:rsidR="00BF2E8B" w:rsidRPr="002B4F9B" w:rsidRDefault="002B4F9B" w:rsidP="00796A02">
      <w:pPr>
        <w:spacing w:after="0" w:line="240" w:lineRule="auto"/>
        <w:ind w:left="198" w:right="-1" w:firstLine="709"/>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m:oMath>
        <m:r>
          <w:rPr>
            <w:rFonts w:ascii="Cambria Math" w:eastAsia="Times New Roman" w:hAnsi="Cambria Math" w:cs="Times New Roman"/>
            <w:color w:val="000000" w:themeColor="text1"/>
            <w:sz w:val="28"/>
            <w:szCs w:val="28"/>
            <w:lang w:eastAsia="ru-RU"/>
          </w:rPr>
          <m:t>x</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 P</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u</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t</m:t>
            </m:r>
          </m:e>
        </m:d>
        <m:r>
          <w:rPr>
            <w:rFonts w:ascii="Cambria Math" w:eastAsia="Times New Roman" w:hAnsi="Cambria Math" w:cs="Times New Roman"/>
            <w:color w:val="000000" w:themeColor="text1"/>
            <w:sz w:val="28"/>
            <w:szCs w:val="28"/>
            <w:lang w:eastAsia="ru-RU"/>
          </w:rPr>
          <m:t xml:space="preserve">,                                                        </m:t>
        </m:r>
        <m:d>
          <m:dPr>
            <m:ctrlPr>
              <w:rPr>
                <w:rFonts w:ascii="Cambria Math" w:eastAsia="Times New Roman" w:hAnsi="Cambria Math" w:cs="Times New Roman"/>
                <w:i/>
                <w:color w:val="000000" w:themeColor="text1"/>
                <w:sz w:val="28"/>
                <w:szCs w:val="28"/>
                <w:lang w:eastAsia="ru-RU"/>
              </w:rPr>
            </m:ctrlPr>
          </m:dPr>
          <m:e>
            <m:r>
              <w:rPr>
                <w:rFonts w:ascii="Cambria Math" w:eastAsia="Times New Roman" w:hAnsi="Cambria Math" w:cs="Times New Roman"/>
                <w:color w:val="000000" w:themeColor="text1"/>
                <w:sz w:val="28"/>
                <w:szCs w:val="28"/>
                <w:lang w:eastAsia="ru-RU"/>
              </w:rPr>
              <m:t>2.62</m:t>
            </m:r>
          </m:e>
        </m:d>
        <m:r>
          <w:rPr>
            <w:rFonts w:ascii="Cambria Math" w:eastAsia="Times New Roman" w:hAnsi="Cambria Math" w:cs="Times New Roman"/>
            <w:color w:val="000000" w:themeColor="text1"/>
            <w:sz w:val="28"/>
            <w:szCs w:val="28"/>
            <w:lang w:eastAsia="ru-RU"/>
          </w:rPr>
          <m:t xml:space="preserve"> </m:t>
        </m:r>
      </m:oMath>
      <w:r>
        <w:rPr>
          <w:rFonts w:ascii="Times New Roman" w:eastAsia="Times New Roman" w:hAnsi="Times New Roman" w:cs="Times New Roman"/>
          <w:color w:val="000000" w:themeColor="text1"/>
          <w:sz w:val="28"/>
          <w:szCs w:val="28"/>
          <w:lang w:eastAsia="ru-RU"/>
        </w:rPr>
        <w:t xml:space="preserve">           </w:t>
      </w:r>
    </w:p>
    <w:p w14:paraId="50B3F2C1" w14:textId="3690A06F" w:rsidR="00711D4C" w:rsidRPr="00156873" w:rsidRDefault="005F3949" w:rsidP="001C45FA">
      <w:pPr>
        <w:spacing w:after="0" w:line="240" w:lineRule="auto"/>
        <w:ind w:left="198" w:right="-142" w:firstLine="709"/>
        <w:jc w:val="right"/>
        <w:rPr>
          <w:rFonts w:ascii="Times New Roman" w:eastAsia="Times New Roman" w:hAnsi="Times New Roman" w:cs="Times New Roman"/>
          <w:sz w:val="28"/>
          <w:szCs w:val="28"/>
          <w:lang w:eastAsia="ru-RU"/>
        </w:rPr>
      </w:pPr>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 xml:space="preserve">      </m:t>
            </m:r>
            <m:ctrlPr>
              <w:rPr>
                <w:rFonts w:ascii="Cambria Math" w:eastAsia="Cambria Math" w:hAnsi="Cambria Math" w:cs="Times New Roman"/>
                <w:i/>
                <w:sz w:val="28"/>
                <w:szCs w:val="28"/>
              </w:rPr>
            </m:ctrlPr>
          </m:e>
          <m:e>
            <m:r>
              <w:rPr>
                <w:rFonts w:ascii="Cambria Math" w:eastAsia="Times New Roman" w:hAnsi="Cambria Math" w:cs="Times New Roman"/>
                <w:sz w:val="28"/>
                <w:szCs w:val="28"/>
                <w:lang w:eastAsia="ru-RU"/>
              </w:rPr>
              <m:t xml:space="preserve">              u</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num>
              <m:den>
                <m:r>
                  <w:rPr>
                    <w:rFonts w:ascii="Cambria Math" w:eastAsia="Times New Roman" w:hAnsi="Cambria Math" w:cs="Times New Roman"/>
                    <w:sz w:val="28"/>
                    <w:szCs w:val="28"/>
                    <w:lang w:eastAsia="ru-RU"/>
                  </w:rPr>
                  <m:t>1-B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C</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den>
            </m:f>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2.63</m:t>
                </m:r>
              </m:e>
            </m:d>
          </m:e>
        </m:eqArr>
        <m:r>
          <w:rPr>
            <w:rFonts w:ascii="Cambria Math" w:eastAsia="Times New Roman" w:hAnsi="Cambria Math" w:cs="Times New Roman"/>
            <w:sz w:val="28"/>
            <w:szCs w:val="28"/>
            <w:lang w:eastAsia="ru-RU"/>
          </w:rPr>
          <m:t xml:space="preserve">   </m:t>
        </m:r>
      </m:oMath>
      <w:r w:rsidR="00711D4C" w:rsidRPr="00156873">
        <w:rPr>
          <w:rFonts w:ascii="Times New Roman" w:eastAsia="Times New Roman" w:hAnsi="Times New Roman" w:cs="Times New Roman"/>
          <w:i/>
          <w:sz w:val="28"/>
          <w:szCs w:val="28"/>
          <w:lang w:eastAsia="ru-RU"/>
        </w:rPr>
        <w:tab/>
      </w:r>
    </w:p>
    <w:p w14:paraId="2274A3D1" w14:textId="049821FE"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мозжечковый фильтр C (t) является элементом, который изменяется с течением времени.</w:t>
      </w:r>
      <w:r w:rsidR="00711D4C" w:rsidRPr="00156873">
        <w:rPr>
          <w:rFonts w:ascii="Times New Roman" w:eastAsia="Times New Roman" w:hAnsi="Times New Roman" w:cs="Times New Roman"/>
          <w:sz w:val="28"/>
          <w:szCs w:val="28"/>
          <w:lang w:eastAsia="ru-RU"/>
        </w:rPr>
        <w:t xml:space="preserve"> </w:t>
      </w:r>
    </w:p>
    <w:p w14:paraId="4BD6D52A" w14:textId="4EE401C2" w:rsidR="00466748" w:rsidRPr="002B4F9B" w:rsidRDefault="005F3949" w:rsidP="001C45FA">
      <w:pPr>
        <w:spacing w:after="0" w:line="240" w:lineRule="auto"/>
        <w:ind w:left="198" w:right="-142" w:firstLine="709"/>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P</m:t>
              </m:r>
              <m:sSup>
                <m:sSupPr>
                  <m:ctrlPr>
                    <w:rPr>
                      <w:rFonts w:ascii="Cambria Math" w:eastAsia="Times New Roman" w:hAnsi="Cambria Math" w:cs="Times New Roman"/>
                      <w:i/>
                      <w:sz w:val="28"/>
                      <w:szCs w:val="28"/>
                      <w:lang w:eastAsia="ru-RU"/>
                    </w:rPr>
                  </m:ctrlPr>
                </m:sSupPr>
                <m:e>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num>
                <m:den>
                  <m:sSup>
                    <m:sSupPr>
                      <m:ctrlPr>
                        <w:rPr>
                          <w:rFonts w:ascii="Cambria Math" w:eastAsia="Times New Roman" w:hAnsi="Cambria Math" w:cs="Times New Roman"/>
                          <w:i/>
                          <w:sz w:val="28"/>
                          <w:szCs w:val="28"/>
                          <w:lang w:eastAsia="ru-RU"/>
                        </w:rPr>
                      </m:ctrlPr>
                    </m:sSup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C</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m:t>
                          </m:r>
                        </m:sup>
                      </m:sSup>
                    </m:e>
                    <m:sup>
                      <m:r>
                        <w:rPr>
                          <w:rFonts w:ascii="Cambria Math" w:eastAsia="Times New Roman" w:hAnsi="Cambria Math" w:cs="Times New Roman"/>
                          <w:sz w:val="28"/>
                          <w:szCs w:val="28"/>
                          <w:lang w:eastAsia="ru-RU"/>
                        </w:rPr>
                        <m:t>'</m:t>
                      </m:r>
                    </m:sup>
                  </m:sSup>
                </m:den>
              </m:f>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2.64</m:t>
                  </m:r>
                </m:e>
              </m:d>
            </m:e>
          </m:eqArr>
          <m:r>
            <w:rPr>
              <w:rFonts w:ascii="Cambria Math" w:eastAsia="Times New Roman" w:hAnsi="Cambria Math" w:cs="Times New Roman"/>
              <w:sz w:val="28"/>
              <w:szCs w:val="28"/>
              <w:lang w:eastAsia="ru-RU"/>
            </w:rPr>
            <m:t xml:space="preserve"> </m:t>
          </m:r>
        </m:oMath>
      </m:oMathPara>
    </w:p>
    <w:p w14:paraId="306F955F" w14:textId="77777777" w:rsidR="002B4F9B" w:rsidRPr="002B4F9B" w:rsidRDefault="002B4F9B" w:rsidP="001C45FA">
      <w:pPr>
        <w:spacing w:after="0" w:line="240" w:lineRule="auto"/>
        <w:ind w:left="198" w:right="-142" w:firstLine="709"/>
        <w:jc w:val="right"/>
        <w:rPr>
          <w:rFonts w:ascii="Times New Roman" w:eastAsia="Times New Roman" w:hAnsi="Times New Roman" w:cs="Times New Roman"/>
          <w:sz w:val="28"/>
          <w:szCs w:val="28"/>
          <w:lang w:eastAsia="ru-RU"/>
        </w:rPr>
      </w:pPr>
    </w:p>
    <w:p w14:paraId="5B1DB6FE" w14:textId="38CCA801"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Согласно уравнению (2.7) фильтр равен</w:t>
      </w:r>
      <w:r w:rsidR="00711D4C" w:rsidRPr="00156873">
        <w:rPr>
          <w:rFonts w:ascii="Times New Roman" w:eastAsia="Times New Roman" w:hAnsi="Times New Roman" w:cs="Times New Roman"/>
          <w:sz w:val="28"/>
          <w:szCs w:val="28"/>
          <w:lang w:eastAsia="ru-RU"/>
        </w:rPr>
        <w:t xml:space="preserve">: </w:t>
      </w:r>
    </w:p>
    <w:p w14:paraId="1E021CF2" w14:textId="77777777"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521D2E41" w14:textId="77777777" w:rsidR="00632FE7" w:rsidRPr="00156873" w:rsidRDefault="005F3949" w:rsidP="001C45FA">
      <w:pPr>
        <w:spacing w:after="0" w:line="240" w:lineRule="auto"/>
        <w:ind w:left="198" w:right="-142" w:firstLine="709"/>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C</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2.65</m:t>
                  </m:r>
                </m:e>
              </m:d>
            </m:e>
          </m:eqArr>
        </m:oMath>
      </m:oMathPara>
    </w:p>
    <w:p w14:paraId="4484523F" w14:textId="77777777" w:rsidR="00711D4C" w:rsidRPr="00156873" w:rsidRDefault="00711D4C" w:rsidP="001C45FA">
      <w:pPr>
        <w:spacing w:after="0" w:line="240" w:lineRule="auto"/>
        <w:ind w:left="198" w:right="-142" w:firstLine="709"/>
        <w:jc w:val="right"/>
        <w:rPr>
          <w:rFonts w:ascii="Times New Roman" w:eastAsia="Times New Roman" w:hAnsi="Times New Roman" w:cs="Times New Roman"/>
          <w:sz w:val="28"/>
          <w:szCs w:val="28"/>
          <w:lang w:eastAsia="ru-RU"/>
        </w:rPr>
      </w:pPr>
    </w:p>
    <w:p w14:paraId="2354248A" w14:textId="7374CD1A" w:rsidR="00711D4C" w:rsidRPr="00156873" w:rsidRDefault="002A4B51"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Сходство алгоритма рекурсивного обучения с фильтром C (t), стабильность которого демонстрируется прямым методом Ляпунова</w:t>
      </w:r>
      <w:r w:rsidR="00EB0CC7" w:rsidRPr="00156873">
        <w:rPr>
          <w:rFonts w:ascii="Times New Roman" w:eastAsia="Times New Roman" w:hAnsi="Times New Roman" w:cs="Times New Roman"/>
          <w:sz w:val="28"/>
          <w:szCs w:val="28"/>
          <w:lang w:eastAsia="ru-RU"/>
        </w:rPr>
        <w:t xml:space="preserve">. </w:t>
      </w:r>
    </w:p>
    <w:p w14:paraId="6E0A79F4" w14:textId="77777777" w:rsidR="00751600" w:rsidRPr="00156873" w:rsidRDefault="00751600"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55A68431" w14:textId="1FC8F142" w:rsidR="002A4B51" w:rsidRPr="007070B6" w:rsidRDefault="00711D4C" w:rsidP="001C45FA">
      <w:pPr>
        <w:keepNext/>
        <w:keepLines/>
        <w:spacing w:after="0" w:line="240" w:lineRule="auto"/>
        <w:ind w:left="198" w:right="-142"/>
        <w:outlineLvl w:val="0"/>
        <w:rPr>
          <w:rFonts w:ascii="Times New Roman" w:eastAsia="Times New Roman" w:hAnsi="Times New Roman" w:cs="Times New Roman"/>
          <w:sz w:val="28"/>
          <w:szCs w:val="28"/>
          <w:lang w:eastAsia="ru-RU"/>
        </w:rPr>
      </w:pPr>
      <w:r w:rsidRPr="00156873">
        <w:rPr>
          <w:rFonts w:ascii="Times New Roman" w:eastAsia="Times New Roman" w:hAnsi="Times New Roman" w:cs="Times New Roman"/>
          <w:i/>
          <w:iCs/>
          <w:color w:val="2E74B5"/>
          <w:sz w:val="28"/>
          <w:szCs w:val="28"/>
          <w:lang w:eastAsia="ru-RU"/>
        </w:rPr>
        <w:tab/>
      </w:r>
      <w:bookmarkStart w:id="16" w:name="_Toc53096701"/>
      <w:bookmarkStart w:id="17" w:name="_Toc54313013"/>
      <w:r w:rsidRPr="007070B6">
        <w:rPr>
          <w:rFonts w:ascii="Times New Roman" w:eastAsia="Times New Roman" w:hAnsi="Times New Roman" w:cs="Times New Roman"/>
          <w:sz w:val="28"/>
          <w:szCs w:val="28"/>
          <w:lang w:eastAsia="ru-RU"/>
        </w:rPr>
        <w:t>2.</w:t>
      </w:r>
      <w:r w:rsidR="00AD35D9" w:rsidRPr="007070B6">
        <w:rPr>
          <w:rFonts w:ascii="Times New Roman" w:eastAsia="Times New Roman" w:hAnsi="Times New Roman" w:cs="Times New Roman"/>
          <w:sz w:val="28"/>
          <w:szCs w:val="28"/>
          <w:lang w:eastAsia="ru-RU"/>
        </w:rPr>
        <w:t>6.</w:t>
      </w:r>
      <w:r w:rsidR="004708D2" w:rsidRPr="007070B6">
        <w:rPr>
          <w:rFonts w:ascii="Times New Roman" w:eastAsia="Times New Roman" w:hAnsi="Times New Roman" w:cs="Times New Roman"/>
          <w:sz w:val="28"/>
          <w:szCs w:val="28"/>
          <w:lang w:eastAsia="ru-RU"/>
        </w:rPr>
        <w:t>4</w:t>
      </w:r>
      <w:r w:rsidRPr="007070B6">
        <w:rPr>
          <w:rFonts w:ascii="Times New Roman" w:eastAsia="Times New Roman" w:hAnsi="Times New Roman" w:cs="Times New Roman"/>
          <w:sz w:val="28"/>
          <w:szCs w:val="28"/>
          <w:lang w:eastAsia="ru-RU"/>
        </w:rPr>
        <w:t xml:space="preserve"> </w:t>
      </w:r>
      <w:bookmarkEnd w:id="16"/>
      <w:bookmarkEnd w:id="17"/>
      <w:r w:rsidR="002A4B51" w:rsidRPr="007070B6">
        <w:rPr>
          <w:rFonts w:ascii="Times New Roman" w:eastAsia="Times New Roman" w:hAnsi="Times New Roman" w:cs="Times New Roman"/>
          <w:sz w:val="28"/>
          <w:szCs w:val="28"/>
          <w:lang w:eastAsia="ru-RU"/>
        </w:rPr>
        <w:t xml:space="preserve">Базовая модель системы </w:t>
      </w:r>
    </w:p>
    <w:p w14:paraId="3C370E04" w14:textId="132F00A7" w:rsidR="00711D4C" w:rsidRPr="00156873" w:rsidRDefault="002A4B51" w:rsidP="001C45FA">
      <w:pPr>
        <w:keepNext/>
        <w:keepLines/>
        <w:spacing w:after="0" w:line="240" w:lineRule="auto"/>
        <w:ind w:left="198" w:right="-142"/>
        <w:jc w:val="both"/>
        <w:outlineLvl w:val="0"/>
        <w:rPr>
          <w:rFonts w:ascii="Times New Roman" w:eastAsia="Times New Roman" w:hAnsi="Times New Roman" w:cs="Times New Roman"/>
          <w:bCs/>
          <w:sz w:val="28"/>
          <w:szCs w:val="28"/>
          <w:lang w:val="kk-KZ" w:eastAsia="ru-RU"/>
        </w:rPr>
      </w:pPr>
      <w:r w:rsidRPr="00156873">
        <w:rPr>
          <w:rFonts w:ascii="Times New Roman" w:eastAsia="Times New Roman" w:hAnsi="Times New Roman" w:cs="Times New Roman"/>
          <w:b/>
          <w:sz w:val="28"/>
          <w:szCs w:val="28"/>
          <w:lang w:eastAsia="ru-RU"/>
        </w:rPr>
        <w:tab/>
      </w:r>
      <w:r w:rsidRPr="00156873">
        <w:rPr>
          <w:rFonts w:ascii="Times New Roman" w:eastAsia="Times New Roman" w:hAnsi="Times New Roman" w:cs="Times New Roman"/>
          <w:bCs/>
          <w:sz w:val="28"/>
          <w:szCs w:val="28"/>
          <w:lang w:eastAsia="ru-RU"/>
        </w:rPr>
        <w:t>В предыдущем разделе описывалось, как алгоритм адаптивного управления связан с мозжечком. В этом разделе описывается модель базовой системы виртуальной реальности и способы реализации адаптивного управления с использованием мозжечка. На рисунке 2.17 показана повторяющаяся архитектура, представляющая собой линейную модель горизонтального вестибулярного рефлекса глаза. Адаптивный элемент C формирует командный сигнал двигателя u (t), а выходной сигнал - z (t), который в дальнейшем добавляется к сигналу r (t). Основная задача виртуальной реальности - преобразовать вестибулярный сигнал, который представляет собой отношение скорости головы к двигательным командам.</w:t>
      </w:r>
    </w:p>
    <w:p w14:paraId="27219369" w14:textId="77777777"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p>
    <w:p w14:paraId="4E20E275" w14:textId="3A20BAF1" w:rsidR="00711D4C" w:rsidRPr="00156873" w:rsidRDefault="00711D4C" w:rsidP="001C45FA">
      <w:pPr>
        <w:spacing w:after="0" w:line="240" w:lineRule="auto"/>
        <w:ind w:left="198" w:right="-142"/>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2DCEEEA0" wp14:editId="5C03461D">
            <wp:extent cx="4274853" cy="29558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7460" cy="2985313"/>
                    </a:xfrm>
                    <a:prstGeom prst="rect">
                      <a:avLst/>
                    </a:prstGeom>
                    <a:noFill/>
                    <a:ln>
                      <a:noFill/>
                    </a:ln>
                  </pic:spPr>
                </pic:pic>
              </a:graphicData>
            </a:graphic>
          </wp:inline>
        </w:drawing>
      </w:r>
    </w:p>
    <w:p w14:paraId="04A5AA7E" w14:textId="77777777" w:rsidR="006D5242" w:rsidRDefault="006D5242" w:rsidP="001C45FA">
      <w:pPr>
        <w:spacing w:after="0" w:line="240" w:lineRule="auto"/>
        <w:ind w:left="198" w:right="-142"/>
        <w:jc w:val="center"/>
        <w:rPr>
          <w:rFonts w:ascii="Times New Roman" w:eastAsia="Times New Roman" w:hAnsi="Times New Roman" w:cs="Times New Roman"/>
          <w:sz w:val="28"/>
          <w:szCs w:val="28"/>
          <w:lang w:eastAsia="ru-RU"/>
        </w:rPr>
      </w:pPr>
    </w:p>
    <w:p w14:paraId="71A3569F" w14:textId="04C97371" w:rsidR="002A4B51" w:rsidRPr="00156873" w:rsidRDefault="00711D4C" w:rsidP="001C45FA">
      <w:pPr>
        <w:spacing w:after="0" w:line="240" w:lineRule="auto"/>
        <w:ind w:left="198" w:right="-142"/>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2.</w:t>
      </w:r>
      <w:r w:rsidR="00AD35D9"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7 – </w:t>
      </w:r>
      <w:r w:rsidR="002A4B51" w:rsidRPr="00156873">
        <w:rPr>
          <w:rFonts w:ascii="Times New Roman" w:eastAsia="Times New Roman" w:hAnsi="Times New Roman" w:cs="Times New Roman"/>
          <w:sz w:val="28"/>
          <w:szCs w:val="28"/>
          <w:lang w:eastAsia="ru-RU"/>
        </w:rPr>
        <w:t>Основная система ВР</w:t>
      </w:r>
    </w:p>
    <w:p w14:paraId="223EFDE3" w14:textId="77777777" w:rsidR="002A4B51" w:rsidRPr="00156873" w:rsidRDefault="002A4B51" w:rsidP="001C45FA">
      <w:pPr>
        <w:spacing w:after="0" w:line="240" w:lineRule="auto"/>
        <w:ind w:left="198" w:right="-142"/>
        <w:jc w:val="center"/>
        <w:rPr>
          <w:rFonts w:ascii="Times New Roman" w:eastAsia="Times New Roman" w:hAnsi="Times New Roman" w:cs="Times New Roman"/>
          <w:sz w:val="28"/>
          <w:szCs w:val="28"/>
          <w:lang w:eastAsia="ru-RU"/>
        </w:rPr>
      </w:pPr>
    </w:p>
    <w:p w14:paraId="5D8C7C45" w14:textId="6F155245" w:rsidR="00F60CB5" w:rsidRPr="007070B6" w:rsidRDefault="00711D4C" w:rsidP="001C45FA">
      <w:pPr>
        <w:keepNext/>
        <w:keepLines/>
        <w:suppressAutoHyphens/>
        <w:spacing w:after="0" w:line="240" w:lineRule="auto"/>
        <w:ind w:left="198" w:right="-142" w:firstLine="709"/>
        <w:outlineLvl w:val="1"/>
        <w:rPr>
          <w:rFonts w:ascii="Times New Roman" w:eastAsia="Times New Roman" w:hAnsi="Times New Roman" w:cs="Times New Roman"/>
          <w:bCs/>
          <w:iCs/>
          <w:sz w:val="28"/>
          <w:szCs w:val="28"/>
          <w:lang w:eastAsia="ru-RU"/>
        </w:rPr>
      </w:pPr>
      <w:bookmarkStart w:id="18" w:name="_Toc54313014"/>
      <w:r w:rsidRPr="007070B6">
        <w:rPr>
          <w:rFonts w:ascii="Times New Roman" w:eastAsia="Times New Roman" w:hAnsi="Times New Roman" w:cs="Times New Roman"/>
          <w:bCs/>
          <w:iCs/>
          <w:sz w:val="28"/>
          <w:szCs w:val="28"/>
          <w:lang w:eastAsia="ru-RU"/>
        </w:rPr>
        <w:t>2.</w:t>
      </w:r>
      <w:r w:rsidR="00AD35D9" w:rsidRPr="007070B6">
        <w:rPr>
          <w:rFonts w:ascii="Times New Roman" w:eastAsia="Times New Roman" w:hAnsi="Times New Roman" w:cs="Times New Roman"/>
          <w:bCs/>
          <w:iCs/>
          <w:sz w:val="28"/>
          <w:szCs w:val="28"/>
          <w:lang w:eastAsia="ru-RU"/>
        </w:rPr>
        <w:t>6</w:t>
      </w:r>
      <w:r w:rsidRPr="007070B6">
        <w:rPr>
          <w:rFonts w:ascii="Times New Roman" w:eastAsia="Times New Roman" w:hAnsi="Times New Roman" w:cs="Times New Roman"/>
          <w:bCs/>
          <w:iCs/>
          <w:sz w:val="28"/>
          <w:szCs w:val="28"/>
          <w:lang w:eastAsia="ru-RU"/>
        </w:rPr>
        <w:t>.</w:t>
      </w:r>
      <w:r w:rsidR="004708D2" w:rsidRPr="007070B6">
        <w:rPr>
          <w:rFonts w:ascii="Times New Roman" w:eastAsia="Times New Roman" w:hAnsi="Times New Roman" w:cs="Times New Roman"/>
          <w:bCs/>
          <w:iCs/>
          <w:sz w:val="28"/>
          <w:szCs w:val="28"/>
          <w:lang w:eastAsia="ru-RU"/>
        </w:rPr>
        <w:t>5</w:t>
      </w:r>
      <w:r w:rsidRPr="007070B6">
        <w:rPr>
          <w:rFonts w:ascii="Times New Roman" w:eastAsia="Times New Roman" w:hAnsi="Times New Roman" w:cs="Times New Roman"/>
          <w:bCs/>
          <w:iCs/>
          <w:sz w:val="28"/>
          <w:szCs w:val="28"/>
          <w:lang w:eastAsia="ru-RU"/>
        </w:rPr>
        <w:t xml:space="preserve"> </w:t>
      </w:r>
      <w:bookmarkEnd w:id="18"/>
      <w:r w:rsidR="002A4B51" w:rsidRPr="007070B6">
        <w:rPr>
          <w:rFonts w:ascii="Times New Roman" w:eastAsia="Times New Roman" w:hAnsi="Times New Roman" w:cs="Times New Roman"/>
          <w:bCs/>
          <w:iCs/>
          <w:sz w:val="28"/>
          <w:szCs w:val="28"/>
          <w:lang w:eastAsia="ru-RU"/>
        </w:rPr>
        <w:t>Характеристики базовой модели системы</w:t>
      </w:r>
    </w:p>
    <w:p w14:paraId="411BE4EC" w14:textId="77777777" w:rsidR="002A4B51" w:rsidRPr="00156873" w:rsidRDefault="002A4B51" w:rsidP="001C45FA">
      <w:pPr>
        <w:spacing w:after="0" w:line="240" w:lineRule="auto"/>
        <w:ind w:left="198" w:right="-142"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Характеристики базовой модели системы BP (рис. 2.17) были выбраны следующим образом.</w:t>
      </w:r>
    </w:p>
    <w:p w14:paraId="77AE668D" w14:textId="651AA147" w:rsidR="00711D4C" w:rsidRDefault="002A4B51" w:rsidP="001C45FA">
      <w:pPr>
        <w:spacing w:after="0" w:line="240" w:lineRule="auto"/>
        <w:ind w:left="198" w:right="-142"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P - это динамическая модель глазодвигательной </w:t>
      </w:r>
      <w:r w:rsidR="00372479" w:rsidRPr="00156873">
        <w:rPr>
          <w:rFonts w:ascii="Times New Roman" w:eastAsia="Times New Roman" w:hAnsi="Times New Roman" w:cs="Times New Roman"/>
          <w:sz w:val="28"/>
          <w:szCs w:val="28"/>
          <w:lang w:eastAsia="ru-RU"/>
        </w:rPr>
        <w:t>системы</w:t>
      </w:r>
      <w:r w:rsidRPr="00156873">
        <w:rPr>
          <w:rFonts w:ascii="Times New Roman" w:eastAsia="Times New Roman" w:hAnsi="Times New Roman" w:cs="Times New Roman"/>
          <w:sz w:val="28"/>
          <w:szCs w:val="28"/>
          <w:lang w:eastAsia="ru-RU"/>
        </w:rPr>
        <w:t xml:space="preserve"> первого порядка с передаточной функцией P (s) между скоростью вращения глаза x (t) и моторной командой u (t) в </w:t>
      </w:r>
      <w:r w:rsidR="00372479" w:rsidRPr="00156873">
        <w:rPr>
          <w:rFonts w:ascii="Times New Roman" w:eastAsia="Times New Roman" w:hAnsi="Times New Roman" w:cs="Times New Roman"/>
          <w:sz w:val="28"/>
          <w:szCs w:val="28"/>
          <w:lang w:eastAsia="ru-RU"/>
        </w:rPr>
        <w:t>форме</w:t>
      </w:r>
      <w:r w:rsidRPr="00156873">
        <w:rPr>
          <w:rFonts w:ascii="Times New Roman" w:eastAsia="Times New Roman" w:hAnsi="Times New Roman" w:cs="Times New Roman"/>
          <w:sz w:val="28"/>
          <w:szCs w:val="28"/>
          <w:lang w:eastAsia="ru-RU"/>
        </w:rPr>
        <w:t xml:space="preserve"> преобразования Лапласа в уравнении (2.9). </w:t>
      </w:r>
    </w:p>
    <w:p w14:paraId="75F21F96" w14:textId="77777777" w:rsidR="00127A56" w:rsidRPr="00156873" w:rsidRDefault="00127A56" w:rsidP="001C45FA">
      <w:pPr>
        <w:spacing w:after="0" w:line="240" w:lineRule="auto"/>
        <w:ind w:left="198" w:right="-142" w:firstLine="708"/>
        <w:jc w:val="both"/>
        <w:rPr>
          <w:rFonts w:ascii="Times New Roman" w:eastAsia="Times New Roman" w:hAnsi="Times New Roman" w:cs="Times New Roman"/>
          <w:sz w:val="28"/>
          <w:szCs w:val="28"/>
          <w:lang w:eastAsia="ru-RU"/>
        </w:rPr>
      </w:pPr>
    </w:p>
    <w:p w14:paraId="78A1393D" w14:textId="77777777" w:rsidR="00632FE7" w:rsidRPr="00156873" w:rsidRDefault="005F3949"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ks</m:t>
                  </m:r>
                </m:num>
                <m:den>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Tp</m:t>
                      </m:r>
                    </m:den>
                  </m:f>
                </m:den>
              </m:f>
              <m:r>
                <w:rPr>
                  <w:rFonts w:ascii="Cambria Math" w:eastAsia="Times New Roman" w:hAnsi="Cambria Math" w:cs="Times New Roman"/>
                  <w:sz w:val="28"/>
                  <w:szCs w:val="28"/>
                  <w:lang w:eastAsia="ru-RU"/>
                </w:rPr>
                <m:t xml:space="preserve">      #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2.66</m:t>
                  </m:r>
                </m:e>
              </m:d>
            </m:e>
          </m:eqArr>
        </m:oMath>
      </m:oMathPara>
    </w:p>
    <w:p w14:paraId="5C1DC97A" w14:textId="77777777" w:rsidR="00711D4C" w:rsidRPr="00156873" w:rsidRDefault="00711D4C" w:rsidP="001C45FA">
      <w:pPr>
        <w:spacing w:after="0" w:line="240" w:lineRule="auto"/>
        <w:ind w:left="198" w:right="-142"/>
        <w:jc w:val="right"/>
        <w:rPr>
          <w:rFonts w:ascii="Times New Roman" w:eastAsia="Times New Roman" w:hAnsi="Times New Roman" w:cs="Times New Roman"/>
          <w:sz w:val="28"/>
          <w:szCs w:val="28"/>
          <w:lang w:eastAsia="ru-RU"/>
        </w:rPr>
      </w:pPr>
    </w:p>
    <w:p w14:paraId="6069027B" w14:textId="77777777" w:rsidR="002A4B51"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2A4B51" w:rsidRPr="00156873">
        <w:rPr>
          <w:rFonts w:ascii="Times New Roman" w:eastAsia="Times New Roman" w:hAnsi="Times New Roman" w:cs="Times New Roman"/>
          <w:sz w:val="28"/>
          <w:szCs w:val="28"/>
          <w:lang w:eastAsia="ru-RU"/>
        </w:rPr>
        <w:t>где Tp = 0,2 с - постоянная времени;</w:t>
      </w:r>
    </w:p>
    <w:p w14:paraId="37910106" w14:textId="6FD127A3" w:rsidR="002A4B51" w:rsidRPr="00156873" w:rsidRDefault="00201D61"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          </w:t>
      </w:r>
      <w:r w:rsidR="002A4B51" w:rsidRPr="00156873">
        <w:rPr>
          <w:rFonts w:ascii="Times New Roman" w:eastAsia="Times New Roman" w:hAnsi="Times New Roman" w:cs="Times New Roman"/>
          <w:sz w:val="28"/>
          <w:szCs w:val="28"/>
          <w:lang w:eastAsia="ru-RU"/>
        </w:rPr>
        <w:t>k= 1 - коэффициент усиления.</w:t>
      </w:r>
    </w:p>
    <w:p w14:paraId="2B4E2179" w14:textId="114BF8FD" w:rsidR="00711D4C" w:rsidRDefault="002A4B51"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B - это ствол мозга, который моделируется как интегральная защита первого порядка плюс чистое усиление постоянного тока. Передаточная функция модели ствола мозга B (s) представлена в виде преобразования Лапласа в уравнении (2.10). Выход - двигательная команда u (t); вход - соединение вестибулярной системы r (t) и мозжечкового выхода z (t). </w:t>
      </w:r>
    </w:p>
    <w:p w14:paraId="64B2A50B" w14:textId="77777777" w:rsidR="00127A56" w:rsidRPr="00156873" w:rsidRDefault="00127A56" w:rsidP="001C45FA">
      <w:pPr>
        <w:spacing w:after="0" w:line="240" w:lineRule="auto"/>
        <w:ind w:left="198" w:right="-142"/>
        <w:jc w:val="both"/>
        <w:rPr>
          <w:rFonts w:ascii="Times New Roman" w:eastAsia="Times New Roman" w:hAnsi="Times New Roman" w:cs="Times New Roman"/>
          <w:sz w:val="28"/>
          <w:szCs w:val="28"/>
          <w:lang w:eastAsia="ru-RU"/>
        </w:rPr>
      </w:pPr>
    </w:p>
    <w:p w14:paraId="6F66E457" w14:textId="77777777" w:rsidR="00711D4C" w:rsidRPr="00156873" w:rsidRDefault="005F3949"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G</m:t>
                  </m:r>
                </m:e>
                <m:sub>
                  <m:r>
                    <w:rPr>
                      <w:rFonts w:ascii="Cambria Math" w:eastAsia="Times New Roman" w:hAnsi="Cambria Math" w:cs="Times New Roman"/>
                      <w:sz w:val="28"/>
                      <w:szCs w:val="28"/>
                      <w:lang w:eastAsia="ru-RU"/>
                    </w:rPr>
                    <m:t>d</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G</m:t>
                      </m:r>
                    </m:e>
                    <m:sub>
                      <m:r>
                        <w:rPr>
                          <w:rFonts w:ascii="Cambria Math" w:eastAsia="Times New Roman" w:hAnsi="Cambria Math" w:cs="Times New Roman"/>
                          <w:sz w:val="28"/>
                          <w:szCs w:val="28"/>
                          <w:lang w:eastAsia="ru-RU"/>
                        </w:rPr>
                        <m:t>i</m:t>
                      </m:r>
                    </m:sub>
                  </m:sSub>
                </m:num>
                <m:den>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Sub>
                    </m:den>
                  </m:f>
                </m:den>
              </m:f>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2.67</m:t>
                  </m:r>
                </m:e>
              </m:d>
            </m:e>
          </m:eqArr>
        </m:oMath>
      </m:oMathPara>
    </w:p>
    <w:p w14:paraId="1154D01A" w14:textId="542FD665"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G</w:t>
      </w:r>
      <w:r w:rsidRPr="00156873">
        <w:rPr>
          <w:rFonts w:ascii="Times New Roman" w:eastAsia="Times New Roman" w:hAnsi="Times New Roman" w:cs="Times New Roman"/>
          <w:sz w:val="28"/>
          <w:szCs w:val="28"/>
          <w:vertAlign w:val="subscript"/>
          <w:lang w:eastAsia="ru-RU"/>
        </w:rPr>
        <w:t>d</w:t>
      </w:r>
      <w:r w:rsidRPr="00156873">
        <w:rPr>
          <w:rFonts w:ascii="Times New Roman" w:eastAsia="Times New Roman" w:hAnsi="Times New Roman" w:cs="Times New Roman"/>
          <w:sz w:val="28"/>
          <w:szCs w:val="28"/>
          <w:lang w:eastAsia="ru-RU"/>
        </w:rPr>
        <w:t xml:space="preserve">-=1 </w:t>
      </w:r>
      <w:r w:rsidR="00372479" w:rsidRPr="00156873">
        <w:rPr>
          <w:rFonts w:ascii="Times New Roman" w:eastAsia="Times New Roman" w:hAnsi="Times New Roman" w:cs="Times New Roman"/>
          <w:sz w:val="28"/>
          <w:szCs w:val="28"/>
          <w:lang w:eastAsia="ru-RU"/>
        </w:rPr>
        <w:t>прямое усиление</w:t>
      </w:r>
      <w:r w:rsidRPr="00156873">
        <w:rPr>
          <w:rFonts w:ascii="Times New Roman" w:eastAsia="Times New Roman" w:hAnsi="Times New Roman" w:cs="Times New Roman"/>
          <w:sz w:val="28"/>
          <w:szCs w:val="28"/>
          <w:lang w:eastAsia="ru-RU"/>
        </w:rPr>
        <w:t>,</w:t>
      </w:r>
    </w:p>
    <w:p w14:paraId="7DC03F65" w14:textId="368A5A11" w:rsidR="00711D4C" w:rsidRPr="00156873" w:rsidRDefault="00711D4C"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G</w:t>
      </w:r>
      <w:r w:rsidRPr="00156873">
        <w:rPr>
          <w:rFonts w:ascii="Times New Roman" w:eastAsia="Times New Roman" w:hAnsi="Times New Roman" w:cs="Times New Roman"/>
          <w:sz w:val="28"/>
          <w:szCs w:val="28"/>
          <w:vertAlign w:val="subscript"/>
          <w:lang w:eastAsia="ru-RU"/>
        </w:rPr>
        <w:t>i</w:t>
      </w:r>
      <w:r w:rsidRPr="00156873">
        <w:rPr>
          <w:rFonts w:ascii="Times New Roman" w:eastAsia="Times New Roman" w:hAnsi="Times New Roman" w:cs="Times New Roman"/>
          <w:sz w:val="28"/>
          <w:szCs w:val="28"/>
          <w:lang w:eastAsia="ru-RU"/>
        </w:rPr>
        <w:t>=</w:t>
      </w:r>
      <m:oMath>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Sub>
          </m:den>
        </m:f>
      </m:oMath>
      <w:r w:rsidRPr="00156873">
        <w:rPr>
          <w:rFonts w:ascii="Times New Roman" w:eastAsia="Times New Roman" w:hAnsi="Times New Roman" w:cs="Times New Roman"/>
          <w:sz w:val="28"/>
          <w:szCs w:val="28"/>
          <w:lang w:eastAsia="ru-RU"/>
        </w:rPr>
        <w:t>=5 –</w:t>
      </w:r>
      <w:proofErr w:type="gramStart"/>
      <w:r w:rsidR="00A76B6A" w:rsidRPr="00156873">
        <w:rPr>
          <w:rFonts w:ascii="Times New Roman" w:eastAsia="Times New Roman" w:hAnsi="Times New Roman" w:cs="Times New Roman"/>
          <w:sz w:val="28"/>
          <w:szCs w:val="28"/>
          <w:lang w:eastAsia="ru-RU"/>
        </w:rPr>
        <w:t xml:space="preserve">усиление </w:t>
      </w:r>
      <w:r w:rsidR="00372479" w:rsidRPr="00156873">
        <w:rPr>
          <w:rFonts w:ascii="Times New Roman" w:eastAsia="Times New Roman" w:hAnsi="Times New Roman" w:cs="Times New Roman"/>
          <w:sz w:val="28"/>
          <w:szCs w:val="28"/>
          <w:lang w:eastAsia="ru-RU"/>
        </w:rPr>
        <w:t xml:space="preserve"> по</w:t>
      </w:r>
      <w:proofErr w:type="gramEnd"/>
      <w:r w:rsidR="00372479" w:rsidRPr="00156873">
        <w:rPr>
          <w:rFonts w:ascii="Times New Roman" w:eastAsia="Times New Roman" w:hAnsi="Times New Roman" w:cs="Times New Roman"/>
          <w:sz w:val="28"/>
          <w:szCs w:val="28"/>
          <w:lang w:eastAsia="ru-RU"/>
        </w:rPr>
        <w:t xml:space="preserve"> косвенному каналу</w:t>
      </w:r>
      <w:r w:rsidRPr="00156873">
        <w:rPr>
          <w:rFonts w:ascii="Times New Roman" w:eastAsia="Times New Roman" w:hAnsi="Times New Roman" w:cs="Times New Roman"/>
          <w:sz w:val="28"/>
          <w:szCs w:val="28"/>
          <w:lang w:eastAsia="ru-RU"/>
        </w:rPr>
        <w:t xml:space="preserve">, </w:t>
      </w:r>
    </w:p>
    <w:p w14:paraId="534D109C" w14:textId="46E1770D"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T</w:t>
      </w:r>
      <w:r w:rsidRPr="00156873">
        <w:rPr>
          <w:rFonts w:ascii="Times New Roman" w:eastAsia="Times New Roman" w:hAnsi="Times New Roman" w:cs="Times New Roman"/>
          <w:sz w:val="28"/>
          <w:szCs w:val="28"/>
          <w:vertAlign w:val="subscript"/>
          <w:lang w:eastAsia="ru-RU"/>
        </w:rPr>
        <w:t>i</w:t>
      </w:r>
      <w:r w:rsidRPr="00156873">
        <w:rPr>
          <w:rFonts w:ascii="Times New Roman" w:eastAsia="Times New Roman" w:hAnsi="Times New Roman" w:cs="Times New Roman"/>
          <w:sz w:val="28"/>
          <w:szCs w:val="28"/>
          <w:lang w:eastAsia="ru-RU"/>
        </w:rPr>
        <w:t xml:space="preserve">=0,5s – </w:t>
      </w:r>
      <w:r w:rsidR="00A76B6A" w:rsidRPr="00156873">
        <w:rPr>
          <w:rFonts w:ascii="Times New Roman" w:eastAsia="Times New Roman" w:hAnsi="Times New Roman" w:cs="Times New Roman"/>
          <w:sz w:val="28"/>
          <w:szCs w:val="28"/>
          <w:lang w:eastAsia="ru-RU"/>
        </w:rPr>
        <w:t>постоянная времени</w:t>
      </w:r>
      <w:r w:rsidRPr="00156873">
        <w:rPr>
          <w:rFonts w:ascii="Times New Roman" w:eastAsia="Times New Roman" w:hAnsi="Times New Roman" w:cs="Times New Roman"/>
          <w:sz w:val="28"/>
          <w:szCs w:val="28"/>
          <w:lang w:eastAsia="ru-RU"/>
        </w:rPr>
        <w:t>.</w:t>
      </w:r>
    </w:p>
    <w:p w14:paraId="4E830185" w14:textId="539D99AB"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 xml:space="preserve">Дальнейшее моделирование </w:t>
      </w:r>
      <w:r w:rsidR="00372479" w:rsidRPr="00156873">
        <w:rPr>
          <w:rFonts w:ascii="Times New Roman" w:eastAsia="Times New Roman" w:hAnsi="Times New Roman" w:cs="Times New Roman"/>
          <w:sz w:val="28"/>
          <w:szCs w:val="28"/>
          <w:lang w:eastAsia="ru-RU"/>
        </w:rPr>
        <w:t>проводилось</w:t>
      </w:r>
      <w:r w:rsidR="00A76B6A" w:rsidRPr="00156873">
        <w:rPr>
          <w:rFonts w:ascii="Times New Roman" w:eastAsia="Times New Roman" w:hAnsi="Times New Roman" w:cs="Times New Roman"/>
          <w:sz w:val="28"/>
          <w:szCs w:val="28"/>
          <w:lang w:eastAsia="ru-RU"/>
        </w:rPr>
        <w:t xml:space="preserve"> с использованием различных параметров </w:t>
      </w:r>
      <w:r w:rsidR="009F10DF" w:rsidRPr="00156873">
        <w:rPr>
          <w:rFonts w:ascii="Times New Roman" w:eastAsia="Times New Roman" w:hAnsi="Times New Roman" w:cs="Times New Roman"/>
          <w:sz w:val="28"/>
          <w:szCs w:val="28"/>
          <w:lang w:eastAsia="ru-RU"/>
        </w:rPr>
        <w:t xml:space="preserve">для параметров </w:t>
      </w:r>
      <w:r w:rsidR="00A76B6A" w:rsidRPr="00156873">
        <w:rPr>
          <w:rFonts w:ascii="Times New Roman" w:eastAsia="Times New Roman" w:hAnsi="Times New Roman" w:cs="Times New Roman"/>
          <w:sz w:val="28"/>
          <w:szCs w:val="28"/>
          <w:lang w:eastAsia="ru-RU"/>
        </w:rPr>
        <w:t xml:space="preserve">Gd, Gi, T_i, T_p. Обратите внимание, что точные значения </w:t>
      </w:r>
      <w:r w:rsidR="009F10DF" w:rsidRPr="00156873">
        <w:rPr>
          <w:rFonts w:ascii="Times New Roman" w:eastAsia="Times New Roman" w:hAnsi="Times New Roman" w:cs="Times New Roman"/>
          <w:sz w:val="28"/>
          <w:szCs w:val="28"/>
          <w:lang w:eastAsia="ru-RU"/>
        </w:rPr>
        <w:t>в настоящее время</w:t>
      </w:r>
      <w:r w:rsidR="00A76B6A" w:rsidRPr="00156873">
        <w:rPr>
          <w:rFonts w:ascii="Times New Roman" w:eastAsia="Times New Roman" w:hAnsi="Times New Roman" w:cs="Times New Roman"/>
          <w:sz w:val="28"/>
          <w:szCs w:val="28"/>
          <w:lang w:eastAsia="ru-RU"/>
        </w:rPr>
        <w:t xml:space="preserve"> не важны, но </w:t>
      </w:r>
      <w:r w:rsidR="009F10DF" w:rsidRPr="00156873">
        <w:rPr>
          <w:rFonts w:ascii="Times New Roman" w:eastAsia="Times New Roman" w:hAnsi="Times New Roman" w:cs="Times New Roman"/>
          <w:sz w:val="28"/>
          <w:szCs w:val="28"/>
          <w:lang w:eastAsia="ru-RU"/>
        </w:rPr>
        <w:t>постоянные</w:t>
      </w:r>
      <w:r w:rsidR="00A76B6A" w:rsidRPr="00156873">
        <w:rPr>
          <w:rFonts w:ascii="Times New Roman" w:eastAsia="Times New Roman" w:hAnsi="Times New Roman" w:cs="Times New Roman"/>
          <w:sz w:val="28"/>
          <w:szCs w:val="28"/>
          <w:lang w:eastAsia="ru-RU"/>
        </w:rPr>
        <w:t xml:space="preserve"> времени должны находиться в диапазоне 100 мс.</w:t>
      </w:r>
    </w:p>
    <w:p w14:paraId="12DE24C9" w14:textId="784452EF"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 xml:space="preserve">Идеальная компенсация </w:t>
      </w:r>
      <w:r w:rsidR="009F10DF" w:rsidRPr="00156873">
        <w:rPr>
          <w:rFonts w:ascii="Times New Roman" w:eastAsia="Times New Roman" w:hAnsi="Times New Roman" w:cs="Times New Roman"/>
          <w:sz w:val="28"/>
          <w:szCs w:val="28"/>
          <w:lang w:eastAsia="ru-RU"/>
        </w:rPr>
        <w:t>корреляции</w:t>
      </w:r>
      <w:r w:rsidR="00A76B6A" w:rsidRPr="00156873">
        <w:rPr>
          <w:rFonts w:ascii="Times New Roman" w:eastAsia="Times New Roman" w:hAnsi="Times New Roman" w:cs="Times New Roman"/>
          <w:sz w:val="28"/>
          <w:szCs w:val="28"/>
          <w:lang w:eastAsia="ru-RU"/>
        </w:rPr>
        <w:t xml:space="preserve"> может быть достигнута самим стволом мозга, </w:t>
      </w:r>
      <w:proofErr w:type="gramStart"/>
      <w:r w:rsidR="00A76B6A" w:rsidRPr="00156873">
        <w:rPr>
          <w:rFonts w:ascii="Times New Roman" w:eastAsia="Times New Roman" w:hAnsi="Times New Roman" w:cs="Times New Roman"/>
          <w:sz w:val="28"/>
          <w:szCs w:val="28"/>
          <w:lang w:eastAsia="ru-RU"/>
        </w:rPr>
        <w:t xml:space="preserve">если </w:t>
      </w:r>
      <w:r w:rsidRPr="00156873">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i</m:t>
            </m:r>
          </m:sub>
        </m:sSub>
      </m:oMath>
      <w:r w:rsidRPr="00156873">
        <w:rPr>
          <w:rFonts w:ascii="Times New Roman" w:eastAsia="Times New Roman" w:hAnsi="Times New Roman" w:cs="Times New Roman"/>
          <w:sz w:val="28"/>
          <w:szCs w:val="28"/>
          <w:lang w:eastAsia="ru-RU"/>
        </w:rPr>
        <w:t>=</w:t>
      </w:r>
      <w:proofErr w:type="gramEnd"/>
      <w:r w:rsidRPr="00156873">
        <w:rPr>
          <w:rFonts w:ascii="Times New Roman" w:eastAsia="Times New Roman" w:hAnsi="Times New Roman" w:cs="Times New Roman"/>
          <w:sz w:val="28"/>
          <w:szCs w:val="28"/>
          <w:lang w:eastAsia="ru-RU"/>
        </w:rPr>
        <w:t xml:space="preserve"> ∞, 1, G</w:t>
      </w:r>
      <w:r w:rsidRPr="00156873">
        <w:rPr>
          <w:rFonts w:ascii="Times New Roman" w:eastAsia="Times New Roman" w:hAnsi="Times New Roman" w:cs="Times New Roman"/>
          <w:sz w:val="28"/>
          <w:szCs w:val="28"/>
          <w:vertAlign w:val="subscript"/>
          <w:lang w:eastAsia="ru-RU"/>
        </w:rPr>
        <w:t>i</w:t>
      </w:r>
      <w:r w:rsidRPr="00156873">
        <w:rPr>
          <w:rFonts w:ascii="Times New Roman" w:eastAsia="Times New Roman" w:hAnsi="Times New Roman" w:cs="Times New Roman"/>
          <w:sz w:val="28"/>
          <w:szCs w:val="28"/>
          <w:lang w:eastAsia="ru-RU"/>
        </w:rPr>
        <w:t>=1, а G</w:t>
      </w:r>
      <w:r w:rsidRPr="00156873">
        <w:rPr>
          <w:rFonts w:ascii="Times New Roman" w:eastAsia="Times New Roman" w:hAnsi="Times New Roman" w:cs="Times New Roman"/>
          <w:sz w:val="28"/>
          <w:szCs w:val="28"/>
          <w:vertAlign w:val="subscript"/>
          <w:lang w:eastAsia="ru-RU"/>
        </w:rPr>
        <w:t>i=</w:t>
      </w:r>
      <m:oMath>
        <m:f>
          <m:fPr>
            <m:type m:val="skw"/>
            <m:ctrlPr>
              <w:rPr>
                <w:rFonts w:ascii="Cambria Math" w:eastAsia="Times New Roman" w:hAnsi="Cambria Math" w:cs="Times New Roman"/>
                <w:i/>
                <w:sz w:val="28"/>
                <w:szCs w:val="28"/>
                <w:vertAlign w:val="subscript"/>
                <w:lang w:eastAsia="ru-RU"/>
              </w:rPr>
            </m:ctrlPr>
          </m:fPr>
          <m:num>
            <m:r>
              <w:rPr>
                <w:rFonts w:ascii="Cambria Math" w:eastAsia="Times New Roman" w:hAnsi="Cambria Math" w:cs="Times New Roman"/>
                <w:sz w:val="28"/>
                <w:szCs w:val="28"/>
                <w:vertAlign w:val="subscript"/>
                <w:lang w:eastAsia="ru-RU"/>
              </w:rPr>
              <m:t>1</m:t>
            </m:r>
          </m:num>
          <m:den>
            <m:sSub>
              <m:sSubPr>
                <m:ctrlPr>
                  <w:rPr>
                    <w:rFonts w:ascii="Cambria Math" w:eastAsia="Times New Roman" w:hAnsi="Cambria Math" w:cs="Times New Roman"/>
                    <w:i/>
                    <w:sz w:val="28"/>
                    <w:szCs w:val="28"/>
                    <w:vertAlign w:val="subscript"/>
                    <w:lang w:eastAsia="ru-RU"/>
                  </w:rPr>
                </m:ctrlPr>
              </m:sSubPr>
              <m:e>
                <m:r>
                  <w:rPr>
                    <w:rFonts w:ascii="Cambria Math" w:eastAsia="Times New Roman" w:hAnsi="Cambria Math" w:cs="Times New Roman"/>
                    <w:sz w:val="28"/>
                    <w:szCs w:val="28"/>
                    <w:vertAlign w:val="subscript"/>
                    <w:lang w:eastAsia="ru-RU"/>
                  </w:rPr>
                  <m:t>T</m:t>
                </m:r>
              </m:e>
              <m:sub>
                <m:r>
                  <w:rPr>
                    <w:rFonts w:ascii="Cambria Math" w:eastAsia="Times New Roman" w:hAnsi="Cambria Math" w:cs="Times New Roman"/>
                    <w:sz w:val="28"/>
                    <w:szCs w:val="28"/>
                    <w:vertAlign w:val="subscript"/>
                    <w:lang w:eastAsia="ru-RU"/>
                  </w:rPr>
                  <m:t>p</m:t>
                </m:r>
              </m:sub>
            </m:sSub>
          </m:den>
        </m:f>
      </m:oMath>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корреляция реализована в виде адаптивного КИХ-фильтра (с конечной характеристикой импульса) с выходом z (t), указанным в уравнении</w:t>
      </w:r>
      <w:r w:rsidRPr="00156873">
        <w:rPr>
          <w:rFonts w:ascii="Times New Roman" w:eastAsia="Times New Roman" w:hAnsi="Times New Roman" w:cs="Times New Roman"/>
          <w:sz w:val="28"/>
          <w:szCs w:val="28"/>
          <w:lang w:eastAsia="ru-RU"/>
        </w:rPr>
        <w:t xml:space="preserve"> (2.11).</w:t>
      </w:r>
    </w:p>
    <w:p w14:paraId="6F35E1D9" w14:textId="77777777"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p>
    <w:p w14:paraId="01262FD5" w14:textId="77777777" w:rsidR="00711D4C" w:rsidRPr="00156873" w:rsidRDefault="005F3949"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z</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nary>
                <m:naryPr>
                  <m:chr m:val="∑"/>
                  <m:limLoc m:val="subSup"/>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eastAsia="ru-RU"/>
                    </w:rPr>
                    <m:t>i=0</m:t>
                  </m:r>
                </m:sub>
                <m:sup>
                  <m:r>
                    <w:rPr>
                      <w:rFonts w:ascii="Cambria Math" w:eastAsia="Times New Roman" w:hAnsi="Cambria Math" w:cs="Times New Roman"/>
                      <w:sz w:val="28"/>
                      <w:szCs w:val="28"/>
                      <w:lang w:eastAsia="ru-RU"/>
                    </w:rPr>
                    <m:t>L</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t-i∙∆T</m:t>
                      </m:r>
                    </m:e>
                  </m:d>
                  <m:r>
                    <w:rPr>
                      <w:rFonts w:ascii="Cambria Math" w:eastAsia="Times New Roman" w:hAnsi="Cambria Math" w:cs="Times New Roman"/>
                      <w:sz w:val="28"/>
                      <w:szCs w:val="28"/>
                      <w:lang w:eastAsia="ru-RU"/>
                    </w:rPr>
                    <m:t xml:space="preserve">, </m:t>
                  </m:r>
                </m:e>
              </m:nary>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2.68</m:t>
                  </m:r>
                </m:e>
              </m:d>
            </m:e>
          </m:eqArr>
        </m:oMath>
      </m:oMathPara>
    </w:p>
    <w:p w14:paraId="3105A45E" w14:textId="77777777" w:rsidR="00632FE7" w:rsidRPr="00156873" w:rsidRDefault="00632FE7" w:rsidP="001C45FA">
      <w:pPr>
        <w:spacing w:after="0" w:line="240" w:lineRule="auto"/>
        <w:ind w:left="198" w:right="-142"/>
        <w:jc w:val="right"/>
        <w:rPr>
          <w:rFonts w:ascii="Times New Roman" w:eastAsia="Times New Roman" w:hAnsi="Times New Roman" w:cs="Times New Roman"/>
          <w:sz w:val="28"/>
          <w:szCs w:val="28"/>
          <w:lang w:eastAsia="ru-RU"/>
        </w:rPr>
      </w:pPr>
    </w:p>
    <w:p w14:paraId="7E8354D0" w14:textId="2E8082A9" w:rsidR="00A76B6A"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где входн</w:t>
      </w:r>
      <w:r w:rsidR="009F10DF" w:rsidRPr="00156873">
        <w:rPr>
          <w:rFonts w:ascii="Times New Roman" w:eastAsia="Times New Roman" w:hAnsi="Times New Roman" w:cs="Times New Roman"/>
          <w:sz w:val="28"/>
          <w:szCs w:val="28"/>
          <w:lang w:eastAsia="ru-RU"/>
        </w:rPr>
        <w:t>ым</w:t>
      </w:r>
      <w:r w:rsidR="00A76B6A" w:rsidRPr="00156873">
        <w:rPr>
          <w:rFonts w:ascii="Times New Roman" w:eastAsia="Times New Roman" w:hAnsi="Times New Roman" w:cs="Times New Roman"/>
          <w:sz w:val="28"/>
          <w:szCs w:val="28"/>
          <w:lang w:eastAsia="ru-RU"/>
        </w:rPr>
        <w:t xml:space="preserve"> сигнал</w:t>
      </w:r>
      <w:r w:rsidR="009F10DF" w:rsidRPr="00156873">
        <w:rPr>
          <w:rFonts w:ascii="Times New Roman" w:eastAsia="Times New Roman" w:hAnsi="Times New Roman" w:cs="Times New Roman"/>
          <w:sz w:val="28"/>
          <w:szCs w:val="28"/>
          <w:lang w:eastAsia="ru-RU"/>
        </w:rPr>
        <w:t>ом</w:t>
      </w:r>
      <w:r w:rsidR="00A76B6A" w:rsidRPr="00156873">
        <w:rPr>
          <w:rFonts w:ascii="Times New Roman" w:eastAsia="Times New Roman" w:hAnsi="Times New Roman" w:cs="Times New Roman"/>
          <w:sz w:val="28"/>
          <w:szCs w:val="28"/>
          <w:lang w:eastAsia="ru-RU"/>
        </w:rPr>
        <w:t xml:space="preserve"> </w:t>
      </w:r>
      <w:r w:rsidR="009F10DF" w:rsidRPr="00156873">
        <w:rPr>
          <w:rFonts w:ascii="Times New Roman" w:eastAsia="Times New Roman" w:hAnsi="Times New Roman" w:cs="Times New Roman"/>
          <w:sz w:val="28"/>
          <w:szCs w:val="28"/>
          <w:lang w:eastAsia="ru-RU"/>
        </w:rPr>
        <w:t>является</w:t>
      </w:r>
      <w:r w:rsidR="00A76B6A" w:rsidRPr="00156873">
        <w:rPr>
          <w:rFonts w:ascii="Times New Roman" w:eastAsia="Times New Roman" w:hAnsi="Times New Roman" w:cs="Times New Roman"/>
          <w:sz w:val="28"/>
          <w:szCs w:val="28"/>
          <w:lang w:eastAsia="ru-RU"/>
        </w:rPr>
        <w:t xml:space="preserve"> u(t) адаптивного фильтра C, который </w:t>
      </w:r>
      <w:r w:rsidR="009F10DF" w:rsidRPr="00156873">
        <w:rPr>
          <w:rFonts w:ascii="Times New Roman" w:eastAsia="Times New Roman" w:hAnsi="Times New Roman" w:cs="Times New Roman"/>
          <w:sz w:val="28"/>
          <w:szCs w:val="28"/>
          <w:lang w:eastAsia="ru-RU"/>
        </w:rPr>
        <w:t>делится</w:t>
      </w:r>
      <w:r w:rsidR="00A76B6A" w:rsidRPr="00156873">
        <w:rPr>
          <w:rFonts w:ascii="Times New Roman" w:eastAsia="Times New Roman" w:hAnsi="Times New Roman" w:cs="Times New Roman"/>
          <w:sz w:val="28"/>
          <w:szCs w:val="28"/>
          <w:lang w:eastAsia="ru-RU"/>
        </w:rPr>
        <w:t xml:space="preserve"> на количество L-компонентов p1(t</w:t>
      </w:r>
      <w:proofErr w:type="gramStart"/>
      <w:r w:rsidR="00A76B6A" w:rsidRPr="00156873">
        <w:rPr>
          <w:rFonts w:ascii="Times New Roman" w:eastAsia="Times New Roman" w:hAnsi="Times New Roman" w:cs="Times New Roman"/>
          <w:sz w:val="28"/>
          <w:szCs w:val="28"/>
          <w:lang w:eastAsia="ru-RU"/>
        </w:rPr>
        <w:t>),...</w:t>
      </w:r>
      <w:proofErr w:type="gramEnd"/>
      <w:r w:rsidR="00A76B6A" w:rsidRPr="00156873">
        <w:rPr>
          <w:rFonts w:ascii="Times New Roman" w:eastAsia="Times New Roman" w:hAnsi="Times New Roman" w:cs="Times New Roman"/>
          <w:sz w:val="28"/>
          <w:szCs w:val="28"/>
          <w:lang w:eastAsia="ru-RU"/>
        </w:rPr>
        <w:t xml:space="preserve">.,pn(t) с задержками между ΔT.ΔT=0,02 с (всего 2 с) с весом </w:t>
      </w:r>
      <w:r w:rsidR="009F10DF" w:rsidRPr="00156873">
        <w:rPr>
          <w:rFonts w:ascii="Times New Roman" w:eastAsia="Times New Roman" w:hAnsi="Times New Roman" w:cs="Times New Roman"/>
          <w:sz w:val="28"/>
          <w:szCs w:val="28"/>
          <w:lang w:eastAsia="ru-RU"/>
        </w:rPr>
        <w:t>pi компонента</w:t>
      </w:r>
    </w:p>
    <w:p w14:paraId="777E7801" w14:textId="5360A6E9" w:rsidR="00711D4C" w:rsidRPr="00156873" w:rsidRDefault="00A76B6A"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Правило корректировки веса </w:t>
      </w:r>
      <w:r w:rsidR="009F10DF" w:rsidRPr="00156873">
        <w:rPr>
          <w:rFonts w:ascii="Times New Roman" w:eastAsia="Times New Roman" w:hAnsi="Times New Roman" w:cs="Times New Roman"/>
          <w:sz w:val="28"/>
          <w:szCs w:val="28"/>
          <w:lang w:eastAsia="ru-RU"/>
        </w:rPr>
        <w:t>будет описано</w:t>
      </w:r>
      <w:r w:rsidRPr="00156873">
        <w:rPr>
          <w:rFonts w:ascii="Times New Roman" w:eastAsia="Times New Roman" w:hAnsi="Times New Roman" w:cs="Times New Roman"/>
          <w:sz w:val="28"/>
          <w:szCs w:val="28"/>
          <w:lang w:eastAsia="ru-RU"/>
        </w:rPr>
        <w:t xml:space="preserve"> в следующем разделе.</w:t>
      </w:r>
    </w:p>
    <w:p w14:paraId="49CEA491" w14:textId="77777777" w:rsidR="00F60CB5" w:rsidRPr="00156873" w:rsidRDefault="00F60CB5" w:rsidP="001C45FA">
      <w:pPr>
        <w:spacing w:after="0" w:line="240" w:lineRule="auto"/>
        <w:ind w:left="198" w:right="-142"/>
        <w:jc w:val="both"/>
        <w:rPr>
          <w:rFonts w:ascii="Times New Roman" w:eastAsia="Times New Roman" w:hAnsi="Times New Roman" w:cs="Times New Roman"/>
          <w:sz w:val="28"/>
          <w:szCs w:val="28"/>
          <w:lang w:eastAsia="ru-RU"/>
        </w:rPr>
      </w:pPr>
    </w:p>
    <w:p w14:paraId="178C1F3A" w14:textId="0886079B" w:rsidR="00711D4C" w:rsidRPr="007070B6" w:rsidRDefault="000A4C0D" w:rsidP="000A4C0D">
      <w:pPr>
        <w:keepNext/>
        <w:keepLines/>
        <w:suppressAutoHyphens/>
        <w:spacing w:after="0" w:line="240" w:lineRule="auto"/>
        <w:ind w:right="-142"/>
        <w:outlineLvl w:val="1"/>
        <w:rPr>
          <w:rFonts w:ascii="Times New Roman" w:eastAsia="Times New Roman" w:hAnsi="Times New Roman" w:cs="Times New Roman"/>
          <w:bCs/>
          <w:iCs/>
          <w:sz w:val="28"/>
          <w:szCs w:val="28"/>
          <w:lang w:eastAsia="ru-RU"/>
        </w:rPr>
      </w:pPr>
      <w:bookmarkStart w:id="19" w:name="_Toc53096703"/>
      <w:bookmarkStart w:id="20" w:name="_Toc54313015"/>
      <w:r>
        <w:rPr>
          <w:rFonts w:ascii="Times New Roman" w:eastAsia="Times New Roman" w:hAnsi="Times New Roman" w:cs="Times New Roman"/>
          <w:bCs/>
          <w:iCs/>
          <w:sz w:val="28"/>
          <w:szCs w:val="28"/>
          <w:lang w:eastAsia="ru-RU"/>
        </w:rPr>
        <w:t xml:space="preserve">          </w:t>
      </w:r>
      <w:r w:rsidR="00711D4C" w:rsidRPr="007070B6">
        <w:rPr>
          <w:rFonts w:ascii="Times New Roman" w:eastAsia="Times New Roman" w:hAnsi="Times New Roman" w:cs="Times New Roman"/>
          <w:bCs/>
          <w:iCs/>
          <w:sz w:val="28"/>
          <w:szCs w:val="28"/>
          <w:lang w:eastAsia="ru-RU"/>
        </w:rPr>
        <w:t>2.</w:t>
      </w:r>
      <w:r w:rsidR="004708D2" w:rsidRPr="007070B6">
        <w:rPr>
          <w:rFonts w:ascii="Times New Roman" w:eastAsia="Times New Roman" w:hAnsi="Times New Roman" w:cs="Times New Roman"/>
          <w:bCs/>
          <w:iCs/>
          <w:sz w:val="28"/>
          <w:szCs w:val="28"/>
          <w:lang w:eastAsia="ru-RU"/>
        </w:rPr>
        <w:t>6.6</w:t>
      </w:r>
      <w:r w:rsidR="00711D4C" w:rsidRPr="007070B6">
        <w:rPr>
          <w:rFonts w:ascii="Times New Roman" w:eastAsia="Times New Roman" w:hAnsi="Times New Roman" w:cs="Times New Roman"/>
          <w:bCs/>
          <w:iCs/>
          <w:sz w:val="28"/>
          <w:szCs w:val="28"/>
          <w:lang w:eastAsia="ru-RU"/>
        </w:rPr>
        <w:t xml:space="preserve"> </w:t>
      </w:r>
      <w:bookmarkEnd w:id="19"/>
      <w:bookmarkEnd w:id="20"/>
      <w:r w:rsidR="00A76B6A" w:rsidRPr="007070B6">
        <w:rPr>
          <w:rFonts w:ascii="Times New Roman" w:eastAsia="Times New Roman" w:hAnsi="Times New Roman" w:cs="Times New Roman"/>
          <w:bCs/>
          <w:iCs/>
          <w:sz w:val="28"/>
          <w:szCs w:val="28"/>
          <w:lang w:eastAsia="ru-RU"/>
        </w:rPr>
        <w:t>Алгоритм обучения</w:t>
      </w:r>
    </w:p>
    <w:p w14:paraId="312A8613" w14:textId="627FC030" w:rsidR="00711D4C" w:rsidRPr="00156873" w:rsidRDefault="00711D4C" w:rsidP="001C45FA">
      <w:pPr>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A76B6A" w:rsidRPr="00156873">
        <w:rPr>
          <w:rFonts w:ascii="Times New Roman" w:eastAsia="Times New Roman" w:hAnsi="Times New Roman" w:cs="Times New Roman"/>
          <w:sz w:val="28"/>
          <w:szCs w:val="28"/>
          <w:lang w:eastAsia="ru-RU"/>
        </w:rPr>
        <w:t>Чтобы уменьшить воспринимаемое проскальзывание</w:t>
      </w:r>
      <w:r w:rsidR="009B55AE" w:rsidRPr="00156873">
        <w:rPr>
          <w:rFonts w:ascii="Times New Roman" w:eastAsia="Times New Roman" w:hAnsi="Times New Roman" w:cs="Times New Roman"/>
          <w:sz w:val="28"/>
          <w:szCs w:val="28"/>
          <w:lang w:eastAsia="ru-RU"/>
        </w:rPr>
        <w:t xml:space="preserve"> визуального</w:t>
      </w:r>
      <w:r w:rsidR="00A76B6A" w:rsidRPr="00156873">
        <w:rPr>
          <w:rFonts w:ascii="Times New Roman" w:eastAsia="Times New Roman" w:hAnsi="Times New Roman" w:cs="Times New Roman"/>
          <w:sz w:val="28"/>
          <w:szCs w:val="28"/>
          <w:lang w:eastAsia="ru-RU"/>
        </w:rPr>
        <w:t xml:space="preserve"> </w:t>
      </w:r>
      <w:r w:rsidR="009F10DF" w:rsidRPr="00156873">
        <w:rPr>
          <w:rFonts w:ascii="Times New Roman" w:eastAsia="Times New Roman" w:hAnsi="Times New Roman" w:cs="Times New Roman"/>
          <w:sz w:val="28"/>
          <w:szCs w:val="28"/>
          <w:lang w:eastAsia="ru-RU"/>
        </w:rPr>
        <w:t>ввода</w:t>
      </w:r>
      <w:r w:rsidR="00A76B6A" w:rsidRPr="00156873">
        <w:rPr>
          <w:rFonts w:ascii="Times New Roman" w:eastAsia="Times New Roman" w:hAnsi="Times New Roman" w:cs="Times New Roman"/>
          <w:sz w:val="28"/>
          <w:szCs w:val="28"/>
          <w:lang w:eastAsia="ru-RU"/>
        </w:rPr>
        <w:t xml:space="preserve">, вам необходимо изменить вес адаптивного фильтра. Как </w:t>
      </w:r>
      <w:r w:rsidR="009F10DF" w:rsidRPr="00156873">
        <w:rPr>
          <w:rFonts w:ascii="Times New Roman" w:eastAsia="Times New Roman" w:hAnsi="Times New Roman" w:cs="Times New Roman"/>
          <w:sz w:val="28"/>
          <w:szCs w:val="28"/>
          <w:lang w:eastAsia="ru-RU"/>
        </w:rPr>
        <w:t xml:space="preserve">уже </w:t>
      </w:r>
      <w:r w:rsidR="00A76B6A" w:rsidRPr="00156873">
        <w:rPr>
          <w:rFonts w:ascii="Times New Roman" w:eastAsia="Times New Roman" w:hAnsi="Times New Roman" w:cs="Times New Roman"/>
          <w:sz w:val="28"/>
          <w:szCs w:val="28"/>
          <w:lang w:eastAsia="ru-RU"/>
        </w:rPr>
        <w:t>упоминалось</w:t>
      </w:r>
      <w:r w:rsidR="009F10DF" w:rsidRPr="00156873">
        <w:rPr>
          <w:rFonts w:ascii="Times New Roman" w:eastAsia="Times New Roman" w:hAnsi="Times New Roman" w:cs="Times New Roman"/>
          <w:sz w:val="28"/>
          <w:szCs w:val="28"/>
          <w:lang w:eastAsia="ru-RU"/>
        </w:rPr>
        <w:t>, в</w:t>
      </w:r>
      <w:r w:rsidR="00A76B6A" w:rsidRPr="00156873">
        <w:rPr>
          <w:rFonts w:ascii="Times New Roman" w:eastAsia="Times New Roman" w:hAnsi="Times New Roman" w:cs="Times New Roman"/>
          <w:sz w:val="28"/>
          <w:szCs w:val="28"/>
          <w:lang w:eastAsia="ru-RU"/>
        </w:rPr>
        <w:t>есы являются аналогом параллельных волокнистых синапсов клеток Пуркинье коры мозжечка. Обратная глазодвигательная адаптация реализуется благодаря успешному применению алгоритма обучения и корректировки веса в сочетании со стволом мозга. Как видно из рисунка 2.7, ошибка e(t) является прямым результатом работы адаптивного фильтра</w:t>
      </w:r>
      <w:r w:rsidRPr="00156873">
        <w:rPr>
          <w:rFonts w:ascii="Times New Roman" w:eastAsia="Times New Roman" w:hAnsi="Times New Roman" w:cs="Times New Roman"/>
          <w:sz w:val="28"/>
          <w:szCs w:val="28"/>
          <w:lang w:eastAsia="ru-RU"/>
        </w:rPr>
        <w:t>.</w:t>
      </w:r>
    </w:p>
    <w:p w14:paraId="5EB6AF2D" w14:textId="77777777" w:rsidR="002867D4" w:rsidRPr="00156873" w:rsidRDefault="002867D4" w:rsidP="001C45FA">
      <w:pPr>
        <w:spacing w:after="0" w:line="240" w:lineRule="auto"/>
        <w:ind w:left="198" w:right="-142"/>
        <w:jc w:val="both"/>
        <w:rPr>
          <w:rFonts w:ascii="Times New Roman" w:eastAsia="Times New Roman" w:hAnsi="Times New Roman" w:cs="Times New Roman"/>
          <w:sz w:val="28"/>
          <w:szCs w:val="28"/>
          <w:lang w:eastAsia="ru-RU"/>
        </w:rPr>
      </w:pPr>
    </w:p>
    <w:p w14:paraId="47664D1C" w14:textId="63FCC9E5" w:rsidR="00632FE7" w:rsidRPr="00156873" w:rsidRDefault="005F3949" w:rsidP="001C45FA">
      <w:pPr>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e</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P-</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+C</m:t>
                  </m:r>
                </m:e>
              </m:d>
              <m:r>
                <w:rPr>
                  <w:rFonts w:ascii="Cambria Math" w:eastAsia="Times New Roman" w:hAnsi="Cambria Math" w:cs="Times New Roman"/>
                  <w:sz w:val="28"/>
                  <w:szCs w:val="28"/>
                  <w:lang w:eastAsia="ru-RU"/>
                </w:rPr>
                <m:t>∙x</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2.69</m:t>
                  </m:r>
                </m:e>
              </m:d>
            </m:e>
          </m:eqArr>
        </m:oMath>
      </m:oMathPara>
    </w:p>
    <w:p w14:paraId="73DA4169" w14:textId="77777777" w:rsidR="002867D4" w:rsidRPr="00156873" w:rsidRDefault="002867D4" w:rsidP="001C45FA">
      <w:pPr>
        <w:spacing w:after="0" w:line="240" w:lineRule="auto"/>
        <w:ind w:left="198" w:right="-142"/>
        <w:jc w:val="right"/>
        <w:rPr>
          <w:rFonts w:ascii="Times New Roman" w:eastAsia="Times New Roman" w:hAnsi="Times New Roman" w:cs="Times New Roman"/>
          <w:sz w:val="28"/>
          <w:szCs w:val="28"/>
          <w:lang w:eastAsia="ru-RU"/>
        </w:rPr>
      </w:pPr>
    </w:p>
    <w:p w14:paraId="3AA90C94" w14:textId="4FAF4236" w:rsidR="00711D4C" w:rsidRPr="00156873" w:rsidRDefault="00A76B6A"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Как вы можете видеть из приведения (2.12), ошибка уменьшается до нуля, если</w:t>
      </w:r>
    </w:p>
    <w:p w14:paraId="5A4DFF44" w14:textId="77777777" w:rsidR="002867D4" w:rsidRPr="00156873" w:rsidRDefault="002867D4"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025468B4" w14:textId="289F8E76" w:rsidR="00632FE7" w:rsidRPr="00156873" w:rsidRDefault="005F3949" w:rsidP="001C45FA">
      <w:pPr>
        <w:spacing w:after="0" w:line="240" w:lineRule="auto"/>
        <w:ind w:left="198" w:right="-142"/>
        <w:jc w:val="both"/>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C=</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B</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 xml:space="preserve">-P#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2.70</m:t>
                  </m:r>
                </m:e>
              </m:d>
            </m:e>
          </m:eqArr>
        </m:oMath>
      </m:oMathPara>
    </w:p>
    <w:p w14:paraId="0C2905C2" w14:textId="77777777" w:rsidR="002867D4" w:rsidRPr="00156873" w:rsidRDefault="002867D4" w:rsidP="001C45FA">
      <w:pPr>
        <w:spacing w:after="0" w:line="240" w:lineRule="auto"/>
        <w:ind w:left="198" w:right="-142"/>
        <w:jc w:val="both"/>
        <w:rPr>
          <w:rFonts w:ascii="Times New Roman" w:eastAsia="Times New Roman" w:hAnsi="Times New Roman" w:cs="Times New Roman"/>
          <w:sz w:val="28"/>
          <w:szCs w:val="28"/>
          <w:lang w:eastAsia="ru-RU"/>
        </w:rPr>
      </w:pPr>
    </w:p>
    <w:p w14:paraId="7B417A2F" w14:textId="576776E8" w:rsidR="00711D4C" w:rsidRPr="00156873" w:rsidRDefault="009F10DF" w:rsidP="001C45FA">
      <w:pPr>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Действительно</w:t>
      </w:r>
      <w:r w:rsidR="00A76B6A" w:rsidRPr="00156873">
        <w:rPr>
          <w:rFonts w:ascii="Times New Roman" w:eastAsia="Times New Roman" w:hAnsi="Times New Roman" w:cs="Times New Roman"/>
          <w:sz w:val="28"/>
          <w:szCs w:val="28"/>
          <w:lang w:eastAsia="ru-RU"/>
        </w:rPr>
        <w:t>, эта топология обучения не требует последующего преобразования сенсорной ошибки в ошибку моторной команды. По этой причине ожидается, что наблюдаемое визуальное смещение с</w:t>
      </w:r>
      <w:r w:rsidR="009B55AE" w:rsidRPr="00156873">
        <w:rPr>
          <w:rFonts w:ascii="Times New Roman" w:eastAsia="Times New Roman" w:hAnsi="Times New Roman" w:cs="Times New Roman"/>
          <w:sz w:val="28"/>
          <w:szCs w:val="28"/>
          <w:lang w:eastAsia="ru-RU"/>
        </w:rPr>
        <w:t>генерирует</w:t>
      </w:r>
      <w:r w:rsidR="00A76B6A" w:rsidRPr="00156873">
        <w:rPr>
          <w:rFonts w:ascii="Times New Roman" w:eastAsia="Times New Roman" w:hAnsi="Times New Roman" w:cs="Times New Roman"/>
          <w:sz w:val="28"/>
          <w:szCs w:val="28"/>
          <w:lang w:eastAsia="ru-RU"/>
        </w:rPr>
        <w:t xml:space="preserve"> соответствующий обучающий сигнал для настройки фильтра. Правило корректировки весов представлено в уравнении (2.71). </w:t>
      </w:r>
    </w:p>
    <w:p w14:paraId="18688EA5" w14:textId="77777777" w:rsidR="002867D4" w:rsidRPr="00156873" w:rsidRDefault="002867D4" w:rsidP="001C45FA">
      <w:pPr>
        <w:spacing w:after="0" w:line="240" w:lineRule="auto"/>
        <w:ind w:left="198" w:right="-142" w:firstLine="709"/>
        <w:jc w:val="both"/>
        <w:rPr>
          <w:rFonts w:ascii="Times New Roman" w:eastAsia="Times New Roman" w:hAnsi="Times New Roman" w:cs="Times New Roman"/>
          <w:sz w:val="28"/>
          <w:szCs w:val="28"/>
          <w:lang w:eastAsia="ru-RU"/>
        </w:rPr>
      </w:pPr>
    </w:p>
    <w:p w14:paraId="19F95125" w14:textId="77777777" w:rsidR="00632FE7" w:rsidRPr="00127A56" w:rsidRDefault="005F3949" w:rsidP="001C45FA">
      <w:pPr>
        <w:tabs>
          <w:tab w:val="center" w:pos="4677"/>
          <w:tab w:val="left" w:pos="7179"/>
        </w:tabs>
        <w:spacing w:after="0" w:line="240" w:lineRule="auto"/>
        <w:ind w:left="198" w:right="-142"/>
        <w:jc w:val="right"/>
        <w:rPr>
          <w:rFonts w:ascii="Times New Roman" w:eastAsia="Times New Roman" w:hAnsi="Times New Roman" w:cs="Times New Roman"/>
          <w:sz w:val="28"/>
          <w:szCs w:val="28"/>
          <w:lang w:eastAsia="ru-RU"/>
        </w:rPr>
      </w:pPr>
      <m:oMathPara>
        <m:oMath>
          <m:eqArr>
            <m:eqArrPr>
              <m:maxDist m:val="1"/>
              <m:ctrlPr>
                <w:rPr>
                  <w:rFonts w:ascii="Cambria Math" w:eastAsia="Times New Roman" w:hAnsi="Cambria Math" w:cs="Times New Roman"/>
                  <w:i/>
                  <w:sz w:val="28"/>
                  <w:szCs w:val="28"/>
                  <w:lang w:eastAsia="ru-RU"/>
                </w:rPr>
              </m:ctrlPr>
            </m:eqArrPr>
            <m:e>
              <m:r>
                <w:rPr>
                  <w:rFonts w:ascii="Cambria Math" w:eastAsia="Times New Roman" w:hAnsi="Cambria Math" w:cs="Times New Roman"/>
                  <w:sz w:val="28"/>
                  <w:szCs w:val="28"/>
                  <w:lang w:eastAsia="ru-RU"/>
                </w:rPr>
                <m:t>δ</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β</m:t>
              </m:r>
              <m:d>
                <m:dPr>
                  <m:begChr m:val="〈"/>
                  <m:endChr m:val="〉"/>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j</m:t>
                      </m:r>
                    </m:sub>
                  </m:sSub>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r>
                    <w:rPr>
                      <w:rFonts w:ascii="Cambria Math" w:eastAsia="Times New Roman" w:hAnsi="Cambria Math" w:cs="Times New Roman"/>
                      <w:sz w:val="28"/>
                      <w:szCs w:val="28"/>
                      <w:lang w:val="en-US" w:eastAsia="ru-RU"/>
                    </w:rPr>
                    <m:t>∙</m:t>
                  </m:r>
                  <m:acc>
                    <m:accPr>
                      <m:ctrlPr>
                        <w:rPr>
                          <w:rFonts w:ascii="Cambria Math" w:eastAsia="Times New Roman" w:hAnsi="Cambria Math" w:cs="Times New Roman"/>
                          <w:i/>
                          <w:sz w:val="28"/>
                          <w:szCs w:val="28"/>
                          <w:lang w:eastAsia="ru-RU"/>
                        </w:rPr>
                      </m:ctrlPr>
                    </m:accPr>
                    <m:e>
                      <m:r>
                        <w:rPr>
                          <w:rFonts w:ascii="Cambria Math" w:eastAsia="Times New Roman" w:hAnsi="Cambria Math" w:cs="Times New Roman"/>
                          <w:sz w:val="28"/>
                          <w:szCs w:val="28"/>
                          <w:lang w:eastAsia="ru-RU"/>
                        </w:rPr>
                        <m:t>u</m:t>
                      </m:r>
                    </m:e>
                  </m:acc>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t</m:t>
                      </m:r>
                    </m:e>
                  </m:d>
                </m:e>
              </m:d>
              <m:r>
                <w:rPr>
                  <w:rFonts w:ascii="Cambria Math" w:eastAsia="Times New Roman" w:hAnsi="Cambria Math" w:cs="Times New Roman"/>
                  <w:sz w:val="28"/>
                  <w:szCs w:val="28"/>
                  <w:lang w:eastAsia="ru-RU"/>
                </w:rPr>
                <m:t xml:space="preserve"># </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2.71</m:t>
                  </m:r>
                </m:e>
              </m:d>
            </m:e>
          </m:eqArr>
        </m:oMath>
      </m:oMathPara>
    </w:p>
    <w:p w14:paraId="34727209" w14:textId="77777777" w:rsidR="00127A56" w:rsidRPr="00156873" w:rsidRDefault="00127A56" w:rsidP="001C45FA">
      <w:pPr>
        <w:tabs>
          <w:tab w:val="center" w:pos="4677"/>
          <w:tab w:val="left" w:pos="7179"/>
        </w:tabs>
        <w:spacing w:after="0" w:line="240" w:lineRule="auto"/>
        <w:ind w:left="198" w:right="-142"/>
        <w:jc w:val="right"/>
        <w:rPr>
          <w:rFonts w:ascii="Times New Roman" w:eastAsia="Times New Roman" w:hAnsi="Times New Roman" w:cs="Times New Roman"/>
          <w:sz w:val="28"/>
          <w:szCs w:val="28"/>
          <w:lang w:eastAsia="ru-RU"/>
        </w:rPr>
      </w:pPr>
    </w:p>
    <w:p w14:paraId="1FED8D3F" w14:textId="77777777"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δw_i - изменение j-го веса, wj</w:t>
      </w:r>
    </w:p>
    <w:p w14:paraId="775061C8" w14:textId="44BE3CA2"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β - константа коэффициента обучения.</w:t>
      </w:r>
      <w:r w:rsidR="009B55AE"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Это значение настроено для быстрого обучения без нестабильности.</w:t>
      </w:r>
    </w:p>
    <w:p w14:paraId="61C422D3" w14:textId="18D61A19"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u(t) - </w:t>
      </w:r>
      <w:r w:rsidR="009B55AE" w:rsidRPr="00156873">
        <w:rPr>
          <w:rFonts w:ascii="Times New Roman" w:eastAsia="Times New Roman" w:hAnsi="Times New Roman" w:cs="Times New Roman"/>
          <w:sz w:val="28"/>
          <w:szCs w:val="28"/>
          <w:lang w:eastAsia="ru-RU"/>
        </w:rPr>
        <w:t>значение</w:t>
      </w:r>
      <w:r w:rsidRPr="00156873">
        <w:rPr>
          <w:rFonts w:ascii="Times New Roman" w:eastAsia="Times New Roman" w:hAnsi="Times New Roman" w:cs="Times New Roman"/>
          <w:sz w:val="28"/>
          <w:szCs w:val="28"/>
          <w:lang w:eastAsia="ru-RU"/>
        </w:rPr>
        <w:t xml:space="preserve"> </w:t>
      </w:r>
      <w:r w:rsidR="009B55AE" w:rsidRPr="00156873">
        <w:rPr>
          <w:rFonts w:ascii="Times New Roman" w:eastAsia="Times New Roman" w:hAnsi="Times New Roman" w:cs="Times New Roman"/>
          <w:sz w:val="28"/>
          <w:szCs w:val="28"/>
          <w:lang w:eastAsia="ru-RU"/>
        </w:rPr>
        <w:t>смещения</w:t>
      </w:r>
      <w:r w:rsidRPr="00156873">
        <w:rPr>
          <w:rFonts w:ascii="Times New Roman" w:eastAsia="Times New Roman" w:hAnsi="Times New Roman" w:cs="Times New Roman"/>
          <w:sz w:val="28"/>
          <w:szCs w:val="28"/>
          <w:lang w:eastAsia="ru-RU"/>
        </w:rPr>
        <w:t xml:space="preserve"> сетчатки </w:t>
      </w:r>
      <w:r w:rsidR="009B55AE" w:rsidRPr="00156873">
        <w:rPr>
          <w:rFonts w:ascii="Times New Roman" w:eastAsia="Times New Roman" w:hAnsi="Times New Roman" w:cs="Times New Roman"/>
          <w:sz w:val="28"/>
          <w:szCs w:val="28"/>
          <w:lang w:eastAsia="ru-RU"/>
        </w:rPr>
        <w:t>в течении</w:t>
      </w:r>
      <w:r w:rsidRPr="00156873">
        <w:rPr>
          <w:rFonts w:ascii="Times New Roman" w:eastAsia="Times New Roman" w:hAnsi="Times New Roman" w:cs="Times New Roman"/>
          <w:sz w:val="28"/>
          <w:szCs w:val="28"/>
          <w:lang w:eastAsia="ru-RU"/>
        </w:rPr>
        <w:t xml:space="preserve"> t;</w:t>
      </w:r>
    </w:p>
    <w:p w14:paraId="3C78EB85" w14:textId="5C592552" w:rsidR="00A76B6A" w:rsidRPr="00156873" w:rsidRDefault="00A76B6A"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pj(t) - </w:t>
      </w:r>
      <w:r w:rsidR="009B55AE" w:rsidRPr="00156873">
        <w:rPr>
          <w:rFonts w:ascii="Times New Roman" w:eastAsia="Times New Roman" w:hAnsi="Times New Roman" w:cs="Times New Roman"/>
          <w:sz w:val="28"/>
          <w:szCs w:val="28"/>
          <w:lang w:eastAsia="ru-RU"/>
        </w:rPr>
        <w:t>величина</w:t>
      </w:r>
      <w:r w:rsidRPr="00156873">
        <w:rPr>
          <w:rFonts w:ascii="Times New Roman" w:eastAsia="Times New Roman" w:hAnsi="Times New Roman" w:cs="Times New Roman"/>
          <w:sz w:val="28"/>
          <w:szCs w:val="28"/>
          <w:lang w:eastAsia="ru-RU"/>
        </w:rPr>
        <w:t xml:space="preserve"> j-го фильтра в момент t;</w:t>
      </w:r>
    </w:p>
    <w:p w14:paraId="1925632D" w14:textId="6C18FE46" w:rsidR="00711D4C" w:rsidRPr="00156873" w:rsidRDefault="009B55AE"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Особенность</w:t>
      </w:r>
      <w:r w:rsidR="00A76B6A" w:rsidRPr="00156873">
        <w:rPr>
          <w:rFonts w:ascii="Times New Roman" w:eastAsia="Times New Roman" w:hAnsi="Times New Roman" w:cs="Times New Roman"/>
          <w:sz w:val="28"/>
          <w:szCs w:val="28"/>
          <w:lang w:eastAsia="ru-RU"/>
        </w:rPr>
        <w:t xml:space="preserve"> правила обучения заключается в том, что оно идентично правилу LMS теории адаптивного управления, а также останавливается, когда входные сигналы CF и PF не коррелируют, что является свойством </w:t>
      </w:r>
      <w:r w:rsidRPr="00156873">
        <w:rPr>
          <w:rFonts w:ascii="Times New Roman" w:eastAsia="Times New Roman" w:hAnsi="Times New Roman" w:cs="Times New Roman"/>
          <w:sz w:val="28"/>
          <w:szCs w:val="28"/>
          <w:lang w:eastAsia="ru-RU"/>
        </w:rPr>
        <w:t>управления Тrim.</w:t>
      </w:r>
    </w:p>
    <w:p w14:paraId="03DE0928" w14:textId="77777777" w:rsidR="00CB2D54" w:rsidRPr="00156873" w:rsidRDefault="00CB2D54"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p>
    <w:p w14:paraId="4A5A776F" w14:textId="046D818E" w:rsidR="00711D4C" w:rsidRPr="000C1620" w:rsidRDefault="00711D4C" w:rsidP="001C45FA">
      <w:pPr>
        <w:keepNext/>
        <w:keepLines/>
        <w:suppressAutoHyphens/>
        <w:spacing w:after="0" w:line="240" w:lineRule="auto"/>
        <w:ind w:left="198" w:right="-142" w:firstLine="708"/>
        <w:outlineLvl w:val="1"/>
        <w:rPr>
          <w:rFonts w:ascii="Times New Roman" w:eastAsia="Times New Roman" w:hAnsi="Times New Roman" w:cs="Times New Roman"/>
          <w:bCs/>
          <w:iCs/>
          <w:sz w:val="28"/>
          <w:szCs w:val="28"/>
          <w:lang w:eastAsia="ru-RU"/>
        </w:rPr>
      </w:pPr>
      <w:bookmarkStart w:id="21" w:name="_Toc53096704"/>
      <w:bookmarkStart w:id="22" w:name="_Toc54313016"/>
      <w:r w:rsidRPr="000C1620">
        <w:rPr>
          <w:rFonts w:ascii="Times New Roman" w:eastAsia="Times New Roman" w:hAnsi="Times New Roman" w:cs="Times New Roman"/>
          <w:bCs/>
          <w:iCs/>
          <w:sz w:val="28"/>
          <w:szCs w:val="28"/>
          <w:lang w:eastAsia="ru-RU"/>
        </w:rPr>
        <w:t>2.</w:t>
      </w:r>
      <w:r w:rsidR="00AD35D9" w:rsidRPr="000C1620">
        <w:rPr>
          <w:rFonts w:ascii="Times New Roman" w:eastAsia="Times New Roman" w:hAnsi="Times New Roman" w:cs="Times New Roman"/>
          <w:bCs/>
          <w:iCs/>
          <w:sz w:val="28"/>
          <w:szCs w:val="28"/>
          <w:lang w:eastAsia="ru-RU"/>
        </w:rPr>
        <w:t>6</w:t>
      </w:r>
      <w:r w:rsidRPr="000C1620">
        <w:rPr>
          <w:rFonts w:ascii="Times New Roman" w:eastAsia="Times New Roman" w:hAnsi="Times New Roman" w:cs="Times New Roman"/>
          <w:bCs/>
          <w:iCs/>
          <w:sz w:val="28"/>
          <w:szCs w:val="28"/>
          <w:lang w:eastAsia="ru-RU"/>
        </w:rPr>
        <w:t>.</w:t>
      </w:r>
      <w:r w:rsidR="004708D2" w:rsidRPr="000C1620">
        <w:rPr>
          <w:rFonts w:ascii="Times New Roman" w:eastAsia="Times New Roman" w:hAnsi="Times New Roman" w:cs="Times New Roman"/>
          <w:bCs/>
          <w:iCs/>
          <w:sz w:val="28"/>
          <w:szCs w:val="28"/>
          <w:lang w:eastAsia="ru-RU"/>
        </w:rPr>
        <w:t>7</w:t>
      </w:r>
      <w:r w:rsidRPr="000C1620">
        <w:rPr>
          <w:rFonts w:ascii="Times New Roman" w:eastAsia="Times New Roman" w:hAnsi="Times New Roman" w:cs="Times New Roman"/>
          <w:bCs/>
          <w:iCs/>
          <w:sz w:val="28"/>
          <w:szCs w:val="28"/>
          <w:lang w:eastAsia="ru-RU"/>
        </w:rPr>
        <w:t xml:space="preserve"> </w:t>
      </w:r>
      <w:bookmarkEnd w:id="21"/>
      <w:bookmarkEnd w:id="22"/>
      <w:r w:rsidR="00662041" w:rsidRPr="000C1620">
        <w:rPr>
          <w:rFonts w:ascii="Times New Roman" w:eastAsia="Times New Roman" w:hAnsi="Times New Roman" w:cs="Times New Roman"/>
          <w:bCs/>
          <w:iCs/>
          <w:sz w:val="28"/>
          <w:szCs w:val="28"/>
          <w:lang w:eastAsia="ru-RU"/>
        </w:rPr>
        <w:t>Производительность системы</w:t>
      </w:r>
    </w:p>
    <w:p w14:paraId="4A444A39" w14:textId="5919D967" w:rsidR="00711D4C" w:rsidRPr="00156873" w:rsidRDefault="00662041" w:rsidP="001C45FA">
      <w:pPr>
        <w:tabs>
          <w:tab w:val="center" w:pos="4677"/>
          <w:tab w:val="left" w:pos="7179"/>
        </w:tabs>
        <w:spacing w:after="0" w:line="240" w:lineRule="auto"/>
        <w:ind w:left="198" w:right="-142"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Модульная архитектура системы, описанная в предыдущем разделе, была запрограммирована с использованием Matlab и Simulink. Структурная </w:t>
      </w:r>
      <w:r w:rsidR="009B55AE" w:rsidRPr="00156873">
        <w:rPr>
          <w:rFonts w:ascii="Times New Roman" w:eastAsia="Times New Roman" w:hAnsi="Times New Roman" w:cs="Times New Roman"/>
          <w:sz w:val="28"/>
          <w:szCs w:val="28"/>
          <w:lang w:eastAsia="ru-RU"/>
        </w:rPr>
        <w:t>схема</w:t>
      </w:r>
      <w:r w:rsidRPr="00156873">
        <w:rPr>
          <w:rFonts w:ascii="Times New Roman" w:eastAsia="Times New Roman" w:hAnsi="Times New Roman" w:cs="Times New Roman"/>
          <w:sz w:val="28"/>
          <w:szCs w:val="28"/>
          <w:lang w:eastAsia="ru-RU"/>
        </w:rPr>
        <w:t xml:space="preserve"> в Simulink показана на рисунке 2.18. Коды Matlab, используемые для запуска блока Simulink, были разработаны с использованием сценариев предыдущих лет [133]. Следующие эксперименты были проведены, чтобы обеспечить простоту настройки первого порядка, чтобы доказать применимость алгоритма</w:t>
      </w:r>
      <w:r w:rsidR="00711D4C" w:rsidRPr="00156873">
        <w:rPr>
          <w:rFonts w:ascii="Times New Roman" w:eastAsia="Times New Roman" w:hAnsi="Times New Roman" w:cs="Times New Roman"/>
          <w:sz w:val="28"/>
          <w:szCs w:val="28"/>
          <w:lang w:eastAsia="ru-RU"/>
        </w:rPr>
        <w:t xml:space="preserve">. </w:t>
      </w:r>
    </w:p>
    <w:p w14:paraId="38E03743" w14:textId="77777777" w:rsidR="00711D4C" w:rsidRPr="00156873" w:rsidRDefault="00711D4C" w:rsidP="001C45FA">
      <w:pPr>
        <w:tabs>
          <w:tab w:val="center" w:pos="4677"/>
          <w:tab w:val="left" w:pos="7179"/>
        </w:tabs>
        <w:spacing w:after="0" w:line="240" w:lineRule="auto"/>
        <w:ind w:left="198" w:right="-142"/>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39A1249E" wp14:editId="1FC601DC">
            <wp:extent cx="5758815" cy="30161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9781" cy="3027136"/>
                    </a:xfrm>
                    <a:prstGeom prst="rect">
                      <a:avLst/>
                    </a:prstGeom>
                    <a:noFill/>
                    <a:ln>
                      <a:noFill/>
                    </a:ln>
                  </pic:spPr>
                </pic:pic>
              </a:graphicData>
            </a:graphic>
          </wp:inline>
        </w:drawing>
      </w:r>
    </w:p>
    <w:p w14:paraId="0CB4D4EB" w14:textId="3FE5FA37" w:rsidR="00711D4C" w:rsidRPr="00156873" w:rsidRDefault="00711D4C" w:rsidP="001C45FA">
      <w:pPr>
        <w:tabs>
          <w:tab w:val="center" w:pos="4677"/>
          <w:tab w:val="left" w:pos="7179"/>
        </w:tabs>
        <w:spacing w:after="0" w:line="240" w:lineRule="auto"/>
        <w:ind w:left="198" w:right="-142"/>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2.</w:t>
      </w:r>
      <w:r w:rsidR="00AD35D9"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8 – </w:t>
      </w:r>
      <w:r w:rsidR="00662041" w:rsidRPr="00156873">
        <w:rPr>
          <w:rFonts w:ascii="Times New Roman" w:eastAsia="Times New Roman" w:hAnsi="Times New Roman" w:cs="Times New Roman"/>
          <w:sz w:val="28"/>
          <w:szCs w:val="28"/>
          <w:lang w:eastAsia="ru-RU"/>
        </w:rPr>
        <w:t>Блок-схема в программе Simulink</w:t>
      </w:r>
    </w:p>
    <w:p w14:paraId="1058EB1B" w14:textId="77777777" w:rsidR="00711D4C" w:rsidRPr="00156873" w:rsidRDefault="00711D4C" w:rsidP="001C45FA">
      <w:pPr>
        <w:widowControl w:val="0"/>
        <w:autoSpaceDE w:val="0"/>
        <w:autoSpaceDN w:val="0"/>
        <w:spacing w:after="0" w:line="240" w:lineRule="auto"/>
        <w:ind w:left="198" w:right="-142" w:firstLine="709"/>
        <w:jc w:val="both"/>
        <w:rPr>
          <w:rFonts w:ascii="Times New Roman" w:eastAsia="Times New Roman" w:hAnsi="Times New Roman" w:cs="Times New Roman"/>
          <w:sz w:val="28"/>
          <w:szCs w:val="28"/>
        </w:rPr>
      </w:pPr>
    </w:p>
    <w:p w14:paraId="3E4012F8" w14:textId="77777777" w:rsidR="00711D4C" w:rsidRPr="00156873" w:rsidRDefault="00711D4C" w:rsidP="001C45FA">
      <w:pPr>
        <w:widowControl w:val="0"/>
        <w:autoSpaceDE w:val="0"/>
        <w:autoSpaceDN w:val="0"/>
        <w:spacing w:after="0" w:line="240" w:lineRule="auto"/>
        <w:ind w:left="198" w:right="-142"/>
        <w:jc w:val="both"/>
        <w:rPr>
          <w:rFonts w:ascii="Times New Roman" w:eastAsia="Times New Roman" w:hAnsi="Times New Roman" w:cs="Times New Roman"/>
          <w:sz w:val="28"/>
          <w:szCs w:val="28"/>
        </w:rPr>
      </w:pPr>
    </w:p>
    <w:p w14:paraId="786BE080" w14:textId="0651E40A" w:rsidR="00566BC2" w:rsidRDefault="00566BC2" w:rsidP="001C45FA">
      <w:pPr>
        <w:spacing w:after="0" w:line="240" w:lineRule="auto"/>
        <w:ind w:left="198" w:right="-142"/>
        <w:jc w:val="both"/>
        <w:rPr>
          <w:rFonts w:ascii="Times New Roman" w:hAnsi="Times New Roman" w:cs="Times New Roman"/>
          <w:b/>
          <w:sz w:val="28"/>
          <w:szCs w:val="28"/>
        </w:rPr>
      </w:pPr>
    </w:p>
    <w:p w14:paraId="0EA618F2" w14:textId="770226BE" w:rsidR="00201DDF" w:rsidRDefault="00201DDF" w:rsidP="001C45FA">
      <w:pPr>
        <w:spacing w:after="0" w:line="240" w:lineRule="auto"/>
        <w:ind w:left="198" w:right="-142"/>
        <w:jc w:val="both"/>
        <w:rPr>
          <w:rFonts w:ascii="Times New Roman" w:hAnsi="Times New Roman" w:cs="Times New Roman"/>
          <w:b/>
          <w:sz w:val="28"/>
          <w:szCs w:val="28"/>
        </w:rPr>
      </w:pPr>
    </w:p>
    <w:p w14:paraId="28952E34" w14:textId="00631EE5" w:rsidR="00201DDF" w:rsidRDefault="00201DDF" w:rsidP="001C45FA">
      <w:pPr>
        <w:spacing w:after="0" w:line="240" w:lineRule="auto"/>
        <w:ind w:left="198" w:right="-142"/>
        <w:jc w:val="both"/>
        <w:rPr>
          <w:rFonts w:ascii="Times New Roman" w:hAnsi="Times New Roman" w:cs="Times New Roman"/>
          <w:b/>
          <w:sz w:val="28"/>
          <w:szCs w:val="28"/>
        </w:rPr>
      </w:pPr>
    </w:p>
    <w:p w14:paraId="75A4E8F1" w14:textId="2191000C" w:rsidR="00201DDF" w:rsidRDefault="00201DDF" w:rsidP="001C45FA">
      <w:pPr>
        <w:spacing w:after="0" w:line="240" w:lineRule="auto"/>
        <w:ind w:left="198" w:right="-142"/>
        <w:jc w:val="both"/>
        <w:rPr>
          <w:rFonts w:ascii="Times New Roman" w:hAnsi="Times New Roman" w:cs="Times New Roman"/>
          <w:b/>
          <w:sz w:val="28"/>
          <w:szCs w:val="28"/>
        </w:rPr>
      </w:pPr>
    </w:p>
    <w:p w14:paraId="52BB8767" w14:textId="4BB02682" w:rsidR="00201DDF" w:rsidRDefault="00201DDF" w:rsidP="001C45FA">
      <w:pPr>
        <w:spacing w:after="0" w:line="240" w:lineRule="auto"/>
        <w:ind w:left="198" w:right="-142"/>
        <w:jc w:val="both"/>
        <w:rPr>
          <w:rFonts w:ascii="Times New Roman" w:hAnsi="Times New Roman" w:cs="Times New Roman"/>
          <w:b/>
          <w:sz w:val="28"/>
          <w:szCs w:val="28"/>
        </w:rPr>
      </w:pPr>
    </w:p>
    <w:p w14:paraId="3FC238D5" w14:textId="7E817121" w:rsidR="00201DDF" w:rsidRDefault="00201DDF" w:rsidP="001C45FA">
      <w:pPr>
        <w:spacing w:after="0" w:line="240" w:lineRule="auto"/>
        <w:ind w:left="198" w:right="-142"/>
        <w:jc w:val="both"/>
        <w:rPr>
          <w:rFonts w:ascii="Times New Roman" w:hAnsi="Times New Roman" w:cs="Times New Roman"/>
          <w:b/>
          <w:sz w:val="28"/>
          <w:szCs w:val="28"/>
        </w:rPr>
      </w:pPr>
    </w:p>
    <w:p w14:paraId="46DDECFC" w14:textId="0CB6C806" w:rsidR="00201DDF" w:rsidRDefault="00201DDF" w:rsidP="001C45FA">
      <w:pPr>
        <w:spacing w:after="0" w:line="240" w:lineRule="auto"/>
        <w:ind w:left="198" w:right="-142"/>
        <w:jc w:val="both"/>
        <w:rPr>
          <w:rFonts w:ascii="Times New Roman" w:hAnsi="Times New Roman" w:cs="Times New Roman"/>
          <w:b/>
          <w:sz w:val="28"/>
          <w:szCs w:val="28"/>
        </w:rPr>
      </w:pPr>
    </w:p>
    <w:p w14:paraId="5B244D58" w14:textId="408059BE" w:rsidR="00201DDF" w:rsidRDefault="00201DDF" w:rsidP="001C45FA">
      <w:pPr>
        <w:spacing w:after="0" w:line="240" w:lineRule="auto"/>
        <w:ind w:left="198" w:right="-142"/>
        <w:jc w:val="both"/>
        <w:rPr>
          <w:rFonts w:ascii="Times New Roman" w:hAnsi="Times New Roman" w:cs="Times New Roman"/>
          <w:b/>
          <w:sz w:val="28"/>
          <w:szCs w:val="28"/>
        </w:rPr>
      </w:pPr>
    </w:p>
    <w:p w14:paraId="16FFA10C" w14:textId="6BDA2E0D" w:rsidR="00201DDF" w:rsidRDefault="00201DDF" w:rsidP="001C45FA">
      <w:pPr>
        <w:spacing w:after="0" w:line="240" w:lineRule="auto"/>
        <w:ind w:left="198" w:right="-142"/>
        <w:jc w:val="both"/>
        <w:rPr>
          <w:rFonts w:ascii="Times New Roman" w:hAnsi="Times New Roman" w:cs="Times New Roman"/>
          <w:b/>
          <w:sz w:val="28"/>
          <w:szCs w:val="28"/>
        </w:rPr>
      </w:pPr>
    </w:p>
    <w:p w14:paraId="2C258ABB" w14:textId="420B33BA" w:rsidR="00201DDF" w:rsidRDefault="00201DDF" w:rsidP="001C45FA">
      <w:pPr>
        <w:spacing w:after="0" w:line="240" w:lineRule="auto"/>
        <w:ind w:left="198" w:right="-142"/>
        <w:jc w:val="both"/>
        <w:rPr>
          <w:rFonts w:ascii="Times New Roman" w:hAnsi="Times New Roman" w:cs="Times New Roman"/>
          <w:b/>
          <w:sz w:val="28"/>
          <w:szCs w:val="28"/>
        </w:rPr>
      </w:pPr>
    </w:p>
    <w:p w14:paraId="42CC39BE" w14:textId="2C7C79B9" w:rsidR="00201DDF" w:rsidRDefault="00201DDF" w:rsidP="001C45FA">
      <w:pPr>
        <w:spacing w:after="0" w:line="240" w:lineRule="auto"/>
        <w:ind w:left="198" w:right="-142"/>
        <w:jc w:val="both"/>
        <w:rPr>
          <w:rFonts w:ascii="Times New Roman" w:hAnsi="Times New Roman" w:cs="Times New Roman"/>
          <w:b/>
          <w:sz w:val="28"/>
          <w:szCs w:val="28"/>
        </w:rPr>
      </w:pPr>
    </w:p>
    <w:p w14:paraId="3E568041" w14:textId="3FB17C10" w:rsidR="00201DDF" w:rsidRDefault="00201DDF" w:rsidP="001C45FA">
      <w:pPr>
        <w:spacing w:after="0" w:line="240" w:lineRule="auto"/>
        <w:ind w:left="198" w:right="-142"/>
        <w:jc w:val="both"/>
        <w:rPr>
          <w:rFonts w:ascii="Times New Roman" w:hAnsi="Times New Roman" w:cs="Times New Roman"/>
          <w:b/>
          <w:sz w:val="28"/>
          <w:szCs w:val="28"/>
        </w:rPr>
      </w:pPr>
    </w:p>
    <w:p w14:paraId="16F13EEB" w14:textId="08C53864" w:rsidR="00201DDF" w:rsidRDefault="00201DDF" w:rsidP="001C45FA">
      <w:pPr>
        <w:spacing w:after="0" w:line="240" w:lineRule="auto"/>
        <w:ind w:left="198" w:right="-142"/>
        <w:jc w:val="both"/>
        <w:rPr>
          <w:rFonts w:ascii="Times New Roman" w:hAnsi="Times New Roman" w:cs="Times New Roman"/>
          <w:b/>
          <w:sz w:val="28"/>
          <w:szCs w:val="28"/>
        </w:rPr>
      </w:pPr>
    </w:p>
    <w:p w14:paraId="3B249BB8" w14:textId="1A959B19" w:rsidR="00DF4F88" w:rsidRPr="00156873" w:rsidRDefault="00566BC2" w:rsidP="000A4C0D">
      <w:pPr>
        <w:spacing w:after="0" w:line="240" w:lineRule="auto"/>
        <w:ind w:left="142" w:right="-142" w:firstLine="709"/>
        <w:jc w:val="both"/>
        <w:rPr>
          <w:rFonts w:ascii="Times New Roman" w:hAnsi="Times New Roman" w:cs="Times New Roman"/>
          <w:b/>
          <w:sz w:val="28"/>
          <w:szCs w:val="28"/>
        </w:rPr>
      </w:pPr>
      <w:r>
        <w:rPr>
          <w:rFonts w:ascii="Times New Roman" w:hAnsi="Times New Roman" w:cs="Times New Roman"/>
          <w:b/>
          <w:sz w:val="28"/>
          <w:szCs w:val="28"/>
        </w:rPr>
        <w:t>3</w:t>
      </w:r>
      <w:r w:rsidR="00DF4F88" w:rsidRPr="00156873">
        <w:rPr>
          <w:rFonts w:ascii="Times New Roman" w:hAnsi="Times New Roman" w:cs="Times New Roman"/>
          <w:b/>
          <w:sz w:val="28"/>
          <w:szCs w:val="28"/>
        </w:rPr>
        <w:t xml:space="preserve"> </w:t>
      </w:r>
      <w:r w:rsidR="005550F8" w:rsidRPr="00156873">
        <w:rPr>
          <w:rFonts w:ascii="Times New Roman" w:hAnsi="Times New Roman" w:cs="Times New Roman"/>
          <w:b/>
          <w:sz w:val="28"/>
          <w:szCs w:val="28"/>
        </w:rPr>
        <w:t xml:space="preserve">РАЗРАБОТКА СИСТЕМЫ УПРАВЛЕНИЯ </w:t>
      </w:r>
      <w:r w:rsidR="002D042C" w:rsidRPr="00156873">
        <w:rPr>
          <w:rFonts w:ascii="Times New Roman" w:hAnsi="Times New Roman" w:cs="Times New Roman"/>
          <w:b/>
          <w:sz w:val="28"/>
          <w:szCs w:val="28"/>
        </w:rPr>
        <w:t xml:space="preserve">БЕСПИЛОТНОГО </w:t>
      </w:r>
      <w:r w:rsidR="005550F8" w:rsidRPr="00156873">
        <w:rPr>
          <w:rFonts w:ascii="Times New Roman" w:hAnsi="Times New Roman" w:cs="Times New Roman"/>
          <w:b/>
          <w:sz w:val="28"/>
          <w:szCs w:val="28"/>
        </w:rPr>
        <w:t>ЛЕТАТЕЛЬНОГО АППАРАТА</w:t>
      </w:r>
    </w:p>
    <w:p w14:paraId="0676C3B4"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153E8C69"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В этой главе подробно рассматривается весь процесс проектирования системы. Также приводится описание конструкции аппаратного обеспечения, которое влечет за собой сравнение двух прототипов. Кроме того, описывается конструкция программного обеспечения системы. Приводится алгоритм работы системы, методы исследования, которые использовались для разработки установки, корректировки и улучшения, внесенные в программное обеспечение для обнаружения объектов на основе искусственного зрения. Таким образом, приводится перечень технического задания:</w:t>
      </w:r>
    </w:p>
    <w:p w14:paraId="1B9D5E94"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1. Установка наземной станции, где производится подготовка мультикоптеров к работе.</w:t>
      </w:r>
    </w:p>
    <w:p w14:paraId="7F4223B6" w14:textId="77777777" w:rsidR="00DF4F88" w:rsidRPr="00156873" w:rsidRDefault="00D36B9A"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2. Загрузка справочной карты</w:t>
      </w:r>
      <w:r w:rsidR="00DF4F88" w:rsidRPr="00156873">
        <w:rPr>
          <w:rFonts w:ascii="Times New Roman" w:hAnsi="Times New Roman" w:cs="Times New Roman"/>
          <w:sz w:val="28"/>
          <w:szCs w:val="28"/>
        </w:rPr>
        <w:t xml:space="preserve"> в облако.</w:t>
      </w:r>
    </w:p>
    <w:p w14:paraId="2760F60E"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3. Квадрокоптер получает доступ к карте через облако.</w:t>
      </w:r>
    </w:p>
    <w:p w14:paraId="4DCC3128"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4. Взлетает квадрокоптер. Он использует автономную навигацию по путевым точкам для выбора своей схемы полета.</w:t>
      </w:r>
    </w:p>
    <w:p w14:paraId="2D869C9B" w14:textId="4BDB7CFF"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5. Как только квадрокоптер обнаруживает нужный объект, он выполняет работы на нем. После успешного завершения работ, он возвращается на наземную станцию для подзарядки аккумуляторов и с</w:t>
      </w:r>
      <w:r w:rsidR="00D36B9A" w:rsidRPr="00156873">
        <w:rPr>
          <w:rFonts w:ascii="Times New Roman" w:hAnsi="Times New Roman" w:cs="Times New Roman"/>
          <w:sz w:val="28"/>
          <w:szCs w:val="28"/>
        </w:rPr>
        <w:t>мен</w:t>
      </w:r>
      <w:r w:rsidRPr="00156873">
        <w:rPr>
          <w:rFonts w:ascii="Times New Roman" w:hAnsi="Times New Roman" w:cs="Times New Roman"/>
          <w:sz w:val="28"/>
          <w:szCs w:val="28"/>
        </w:rPr>
        <w:t>ы инструментов.</w:t>
      </w:r>
    </w:p>
    <w:p w14:paraId="2032AE51"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6. На карте приводится вся информация об объектах обслуживания.</w:t>
      </w:r>
    </w:p>
    <w:p w14:paraId="53562241"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наземной станции будут присутствовать как минимум два человека.</w:t>
      </w:r>
    </w:p>
    <w:p w14:paraId="2A6D06BC"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r w:rsidRPr="00156873">
        <w:rPr>
          <w:rFonts w:ascii="Times New Roman" w:hAnsi="Times New Roman" w:cs="Times New Roman"/>
          <w:sz w:val="28"/>
          <w:szCs w:val="28"/>
        </w:rPr>
        <w:t xml:space="preserve">Один для наблюдения за операцией, чтобы гарантировать безопасную и правильную процедуру, а другой для замены батарей и инструментов для работы коптера. Автономная навигация по путевым точкам предназначена для обеспечения кратчайшего маршрута между деревьями и экономии драгоценного времени полета. </w:t>
      </w:r>
    </w:p>
    <w:p w14:paraId="33A81C16"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3B5A0732" w14:textId="77777777" w:rsidR="00DF4F88" w:rsidRPr="00156873" w:rsidRDefault="00DF4F88" w:rsidP="001C45FA">
      <w:pPr>
        <w:spacing w:after="0" w:line="240" w:lineRule="auto"/>
        <w:ind w:left="198" w:right="-142" w:firstLine="708"/>
        <w:rPr>
          <w:rFonts w:ascii="Times New Roman" w:hAnsi="Times New Roman" w:cs="Times New Roman"/>
          <w:b/>
          <w:sz w:val="28"/>
          <w:szCs w:val="28"/>
        </w:rPr>
      </w:pPr>
      <w:r w:rsidRPr="00156873">
        <w:rPr>
          <w:rFonts w:ascii="Times New Roman" w:hAnsi="Times New Roman" w:cs="Times New Roman"/>
          <w:b/>
          <w:sz w:val="28"/>
          <w:szCs w:val="28"/>
        </w:rPr>
        <w:t>3.1 Сравнение прототипов моделей коптера</w:t>
      </w:r>
    </w:p>
    <w:p w14:paraId="40EE0871" w14:textId="77777777" w:rsidR="00DF4F88" w:rsidRPr="00156873" w:rsidRDefault="00DF4F88" w:rsidP="001C45FA">
      <w:pPr>
        <w:spacing w:after="0" w:line="240" w:lineRule="auto"/>
        <w:ind w:left="198" w:right="-142" w:firstLine="709"/>
        <w:rPr>
          <w:rFonts w:ascii="Times New Roman" w:hAnsi="Times New Roman" w:cs="Times New Roman"/>
          <w:sz w:val="28"/>
          <w:szCs w:val="28"/>
        </w:rPr>
      </w:pPr>
      <w:r w:rsidRPr="00156873">
        <w:rPr>
          <w:rFonts w:ascii="Times New Roman" w:hAnsi="Times New Roman" w:cs="Times New Roman"/>
          <w:sz w:val="28"/>
          <w:szCs w:val="28"/>
        </w:rPr>
        <w:t xml:space="preserve">Были </w:t>
      </w:r>
      <w:r w:rsidR="00882551" w:rsidRPr="00156873">
        <w:rPr>
          <w:rFonts w:ascii="Times New Roman" w:hAnsi="Times New Roman" w:cs="Times New Roman"/>
          <w:sz w:val="28"/>
          <w:szCs w:val="28"/>
        </w:rPr>
        <w:t xml:space="preserve">исследованы две модели </w:t>
      </w:r>
      <w:r w:rsidRPr="00156873">
        <w:rPr>
          <w:rFonts w:ascii="Times New Roman" w:hAnsi="Times New Roman" w:cs="Times New Roman"/>
          <w:sz w:val="28"/>
          <w:szCs w:val="28"/>
        </w:rPr>
        <w:t>коптера</w:t>
      </w:r>
    </w:p>
    <w:p w14:paraId="06C69E16" w14:textId="77777777" w:rsidR="00DF4F88" w:rsidRPr="00156873" w:rsidRDefault="00DF4F88" w:rsidP="001C45FA">
      <w:pPr>
        <w:spacing w:after="0" w:line="240" w:lineRule="auto"/>
        <w:ind w:left="198" w:right="-142" w:firstLine="708"/>
        <w:rPr>
          <w:rFonts w:ascii="Times New Roman" w:hAnsi="Times New Roman" w:cs="Times New Roman"/>
          <w:sz w:val="28"/>
          <w:szCs w:val="28"/>
        </w:rPr>
      </w:pPr>
      <w:r w:rsidRPr="00156873">
        <w:rPr>
          <w:rFonts w:ascii="Times New Roman" w:hAnsi="Times New Roman" w:cs="Times New Roman"/>
          <w:sz w:val="28"/>
          <w:szCs w:val="28"/>
        </w:rPr>
        <w:t xml:space="preserve">1. </w:t>
      </w:r>
      <w:r w:rsidR="0009660D" w:rsidRPr="00156873">
        <w:rPr>
          <w:rFonts w:ascii="Times New Roman" w:hAnsi="Times New Roman" w:cs="Times New Roman"/>
          <w:sz w:val="28"/>
          <w:szCs w:val="28"/>
          <w:lang w:val="en-US"/>
        </w:rPr>
        <w:t>Hexacopter</w:t>
      </w:r>
      <w:r w:rsidR="0009660D"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(рисунок </w:t>
      </w:r>
      <w:r w:rsidR="00D36B9A" w:rsidRPr="00156873">
        <w:rPr>
          <w:rFonts w:ascii="Times New Roman" w:hAnsi="Times New Roman" w:cs="Times New Roman"/>
          <w:sz w:val="28"/>
          <w:szCs w:val="28"/>
        </w:rPr>
        <w:t>3.1а</w:t>
      </w:r>
      <w:r w:rsidRPr="00156873">
        <w:rPr>
          <w:rFonts w:ascii="Times New Roman" w:hAnsi="Times New Roman" w:cs="Times New Roman"/>
          <w:sz w:val="28"/>
          <w:szCs w:val="28"/>
        </w:rPr>
        <w:t>)</w:t>
      </w:r>
    </w:p>
    <w:p w14:paraId="0CAB6CF7" w14:textId="77777777" w:rsidR="00DF4F88" w:rsidRPr="00156873" w:rsidRDefault="00DF4F88" w:rsidP="001C45FA">
      <w:pPr>
        <w:spacing w:after="0" w:line="240" w:lineRule="auto"/>
        <w:ind w:left="198" w:right="-142" w:firstLine="708"/>
        <w:rPr>
          <w:rFonts w:ascii="Times New Roman" w:hAnsi="Times New Roman" w:cs="Times New Roman"/>
          <w:sz w:val="28"/>
          <w:szCs w:val="28"/>
        </w:rPr>
      </w:pPr>
      <w:r w:rsidRPr="00156873">
        <w:rPr>
          <w:rFonts w:ascii="Times New Roman" w:hAnsi="Times New Roman" w:cs="Times New Roman"/>
          <w:sz w:val="28"/>
          <w:szCs w:val="28"/>
        </w:rPr>
        <w:t xml:space="preserve">2. Квадрокоптер v1.0 (рисунок </w:t>
      </w:r>
      <w:r w:rsidR="00D36B9A" w:rsidRPr="00156873">
        <w:rPr>
          <w:rFonts w:ascii="Times New Roman" w:hAnsi="Times New Roman" w:cs="Times New Roman"/>
          <w:sz w:val="28"/>
          <w:szCs w:val="28"/>
        </w:rPr>
        <w:t>3</w:t>
      </w:r>
      <w:r w:rsidRPr="00156873">
        <w:rPr>
          <w:rFonts w:ascii="Times New Roman" w:hAnsi="Times New Roman" w:cs="Times New Roman"/>
          <w:sz w:val="28"/>
          <w:szCs w:val="28"/>
        </w:rPr>
        <w:t>.</w:t>
      </w:r>
      <w:r w:rsidR="00D36B9A" w:rsidRPr="00156873">
        <w:rPr>
          <w:rFonts w:ascii="Times New Roman" w:hAnsi="Times New Roman" w:cs="Times New Roman"/>
          <w:sz w:val="28"/>
          <w:szCs w:val="28"/>
        </w:rPr>
        <w:t>1</w:t>
      </w:r>
      <w:r w:rsidRPr="00156873">
        <w:rPr>
          <w:rFonts w:ascii="Times New Roman" w:hAnsi="Times New Roman" w:cs="Times New Roman"/>
          <w:sz w:val="28"/>
          <w:szCs w:val="28"/>
        </w:rPr>
        <w:t>b)</w:t>
      </w:r>
    </w:p>
    <w:p w14:paraId="277FF156" w14:textId="77777777" w:rsidR="00DF4F88" w:rsidRPr="00156873" w:rsidRDefault="00DF4F88" w:rsidP="001C45FA">
      <w:pPr>
        <w:spacing w:after="0" w:line="240" w:lineRule="auto"/>
        <w:ind w:left="198" w:right="-142" w:firstLine="708"/>
        <w:rPr>
          <w:rFonts w:ascii="Times New Roman" w:hAnsi="Times New Roman" w:cs="Times New Roman"/>
          <w:sz w:val="28"/>
          <w:szCs w:val="28"/>
        </w:rPr>
      </w:pPr>
    </w:p>
    <w:p w14:paraId="725A2D28" w14:textId="77777777" w:rsidR="00DF4F88" w:rsidRPr="00156873" w:rsidRDefault="0009660D" w:rsidP="001C45FA">
      <w:pPr>
        <w:spacing w:after="0" w:line="240" w:lineRule="auto"/>
        <w:ind w:left="198" w:right="-142"/>
        <w:jc w:val="center"/>
        <w:rPr>
          <w:rFonts w:ascii="Times New Roman" w:hAnsi="Times New Roman" w:cs="Times New Roman"/>
          <w:sz w:val="28"/>
          <w:szCs w:val="28"/>
          <w:lang w:val="en-US"/>
        </w:rPr>
      </w:pPr>
      <w:r w:rsidRPr="00156873">
        <w:rPr>
          <w:rFonts w:ascii="Times New Roman" w:hAnsi="Times New Roman" w:cs="Times New Roman"/>
          <w:noProof/>
          <w:sz w:val="28"/>
          <w:szCs w:val="28"/>
          <w:lang w:eastAsia="ru-RU"/>
        </w:rPr>
        <w:drawing>
          <wp:inline distT="0" distB="0" distL="0" distR="0" wp14:anchorId="782D716E" wp14:editId="038C247A">
            <wp:extent cx="2314575" cy="191248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20b035e-9997-41b0-b3bb-c0fad78b6b5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9057" cy="2023603"/>
                    </a:xfrm>
                    <a:prstGeom prst="rect">
                      <a:avLst/>
                    </a:prstGeom>
                  </pic:spPr>
                </pic:pic>
              </a:graphicData>
            </a:graphic>
          </wp:inline>
        </w:drawing>
      </w:r>
    </w:p>
    <w:p w14:paraId="08834B39" w14:textId="77777777" w:rsidR="00DF4F88" w:rsidRPr="00156873" w:rsidRDefault="00DF4F88" w:rsidP="001C45FA">
      <w:pPr>
        <w:spacing w:after="0" w:line="240" w:lineRule="auto"/>
        <w:ind w:left="198" w:right="-142"/>
        <w:jc w:val="center"/>
        <w:rPr>
          <w:rFonts w:ascii="Times New Roman" w:hAnsi="Times New Roman" w:cs="Times New Roman"/>
          <w:sz w:val="28"/>
          <w:szCs w:val="28"/>
          <w:lang w:val="en-US"/>
        </w:rPr>
      </w:pPr>
    </w:p>
    <w:p w14:paraId="2FE98E91" w14:textId="77777777" w:rsidR="00DF4F88" w:rsidRPr="00156873" w:rsidRDefault="00DF4F88" w:rsidP="001C45FA">
      <w:pPr>
        <w:spacing w:after="0" w:line="240" w:lineRule="auto"/>
        <w:ind w:left="198" w:right="-142"/>
        <w:jc w:val="center"/>
        <w:rPr>
          <w:rFonts w:ascii="Times New Roman" w:hAnsi="Times New Roman" w:cs="Times New Roman"/>
          <w:sz w:val="28"/>
          <w:szCs w:val="28"/>
          <w:lang w:val="en-US"/>
        </w:rPr>
      </w:pPr>
      <w:r w:rsidRPr="00156873">
        <w:rPr>
          <w:rFonts w:ascii="Times New Roman" w:hAnsi="Times New Roman" w:cs="Times New Roman"/>
          <w:sz w:val="28"/>
          <w:szCs w:val="28"/>
        </w:rPr>
        <w:t xml:space="preserve">Рисунок 3.1а - </w:t>
      </w:r>
      <w:r w:rsidR="004C1F04" w:rsidRPr="00156873">
        <w:rPr>
          <w:rFonts w:ascii="Times New Roman" w:hAnsi="Times New Roman" w:cs="Times New Roman"/>
          <w:sz w:val="28"/>
          <w:szCs w:val="28"/>
          <w:lang w:val="en-US"/>
        </w:rPr>
        <w:t>Hexacopter</w:t>
      </w:r>
    </w:p>
    <w:p w14:paraId="1674806A"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B93EA49" wp14:editId="4AE0F02C">
            <wp:extent cx="2747107" cy="2130603"/>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3557" cy="2189896"/>
                    </a:xfrm>
                    <a:prstGeom prst="rect">
                      <a:avLst/>
                    </a:prstGeom>
                    <a:noFill/>
                    <a:ln>
                      <a:noFill/>
                    </a:ln>
                  </pic:spPr>
                </pic:pic>
              </a:graphicData>
            </a:graphic>
          </wp:inline>
        </w:drawing>
      </w:r>
    </w:p>
    <w:p w14:paraId="0E6F1490"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p>
    <w:p w14:paraId="567498AD" w14:textId="326A9DA1" w:rsidR="00DF4F88" w:rsidRPr="00156873" w:rsidRDefault="000C1620" w:rsidP="001C45FA">
      <w:pPr>
        <w:spacing w:after="0" w:line="240" w:lineRule="auto"/>
        <w:ind w:left="198" w:right="-142" w:firstLine="709"/>
        <w:rPr>
          <w:rFonts w:ascii="Times New Roman" w:hAnsi="Times New Roman" w:cs="Times New Roman"/>
          <w:sz w:val="28"/>
          <w:szCs w:val="28"/>
        </w:rPr>
      </w:pPr>
      <w:r>
        <w:rPr>
          <w:rFonts w:ascii="Times New Roman" w:hAnsi="Times New Roman" w:cs="Times New Roman"/>
          <w:sz w:val="28"/>
          <w:szCs w:val="28"/>
        </w:rPr>
        <w:t xml:space="preserve">                              </w:t>
      </w:r>
      <w:r w:rsidR="00DF4F88" w:rsidRPr="00156873">
        <w:rPr>
          <w:rFonts w:ascii="Times New Roman" w:hAnsi="Times New Roman" w:cs="Times New Roman"/>
          <w:sz w:val="28"/>
          <w:szCs w:val="28"/>
        </w:rPr>
        <w:t xml:space="preserve">Рисунок 3.1б – Квадрокоптер v1.0 </w:t>
      </w:r>
    </w:p>
    <w:p w14:paraId="5211FFCF"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p>
    <w:p w14:paraId="178F95AC" w14:textId="201C9309" w:rsidR="00D36B9A" w:rsidRDefault="00D36B9A" w:rsidP="001C45FA">
      <w:pPr>
        <w:spacing w:after="0" w:line="240" w:lineRule="auto"/>
        <w:ind w:left="198" w:right="-142"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В таблице 3.1 представлены различные сегменты и подсистемы устройства. </w:t>
      </w:r>
    </w:p>
    <w:p w14:paraId="2D43C8E5" w14:textId="77777777" w:rsidR="00566BC2" w:rsidRPr="00156873" w:rsidRDefault="00566BC2" w:rsidP="001C45FA">
      <w:pPr>
        <w:spacing w:after="0" w:line="240" w:lineRule="auto"/>
        <w:ind w:left="198" w:right="-142" w:firstLine="708"/>
        <w:jc w:val="both"/>
        <w:rPr>
          <w:rFonts w:ascii="Times New Roman" w:hAnsi="Times New Roman" w:cs="Times New Roman"/>
          <w:sz w:val="28"/>
          <w:szCs w:val="28"/>
        </w:rPr>
      </w:pPr>
    </w:p>
    <w:p w14:paraId="687E1938" w14:textId="77777777" w:rsidR="00DF4F88" w:rsidRDefault="00DF4F88" w:rsidP="001C45FA">
      <w:pPr>
        <w:spacing w:after="0" w:line="240" w:lineRule="auto"/>
        <w:ind w:left="198" w:right="-142"/>
        <w:jc w:val="both"/>
        <w:rPr>
          <w:rFonts w:ascii="Times New Roman" w:hAnsi="Times New Roman" w:cs="Times New Roman"/>
          <w:sz w:val="28"/>
          <w:szCs w:val="28"/>
        </w:rPr>
      </w:pPr>
      <w:r w:rsidRPr="00156873">
        <w:rPr>
          <w:rFonts w:ascii="Times New Roman" w:hAnsi="Times New Roman" w:cs="Times New Roman"/>
          <w:sz w:val="28"/>
          <w:szCs w:val="28"/>
        </w:rPr>
        <w:t>Таблица 3.1 – Сравнение двух прототипов</w:t>
      </w:r>
    </w:p>
    <w:p w14:paraId="1C7EBC8E" w14:textId="77777777" w:rsidR="00566BC2" w:rsidRPr="00156873" w:rsidRDefault="00566BC2" w:rsidP="001C45FA">
      <w:pPr>
        <w:spacing w:after="0" w:line="240" w:lineRule="auto"/>
        <w:ind w:left="198" w:right="-142"/>
        <w:jc w:val="both"/>
        <w:rPr>
          <w:rFonts w:ascii="Times New Roman" w:hAnsi="Times New Roman" w:cs="Times New Roman"/>
          <w:sz w:val="28"/>
          <w:szCs w:val="28"/>
        </w:rPr>
      </w:pPr>
    </w:p>
    <w:tbl>
      <w:tblPr>
        <w:tblStyle w:val="ac"/>
        <w:tblW w:w="9220" w:type="dxa"/>
        <w:tblInd w:w="279" w:type="dxa"/>
        <w:tblLook w:val="04A0" w:firstRow="1" w:lastRow="0" w:firstColumn="1" w:lastColumn="0" w:noHBand="0" w:noVBand="1"/>
      </w:tblPr>
      <w:tblGrid>
        <w:gridCol w:w="709"/>
        <w:gridCol w:w="1747"/>
        <w:gridCol w:w="3923"/>
        <w:gridCol w:w="2841"/>
      </w:tblGrid>
      <w:tr w:rsidR="00882551" w:rsidRPr="00156873" w14:paraId="69EEED75" w14:textId="77777777" w:rsidTr="00796A02">
        <w:tc>
          <w:tcPr>
            <w:tcW w:w="709" w:type="dxa"/>
          </w:tcPr>
          <w:p w14:paraId="489A6A69"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w:t>
            </w:r>
          </w:p>
        </w:tc>
        <w:tc>
          <w:tcPr>
            <w:tcW w:w="1747" w:type="dxa"/>
          </w:tcPr>
          <w:p w14:paraId="66F11BA7"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Segment</w:t>
            </w:r>
          </w:p>
        </w:tc>
        <w:tc>
          <w:tcPr>
            <w:tcW w:w="3923" w:type="dxa"/>
          </w:tcPr>
          <w:p w14:paraId="4ABEC9E2"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Quadcopter</w:t>
            </w:r>
          </w:p>
        </w:tc>
        <w:tc>
          <w:tcPr>
            <w:tcW w:w="2841" w:type="dxa"/>
          </w:tcPr>
          <w:p w14:paraId="1453B261" w14:textId="77777777" w:rsidR="00882551" w:rsidRPr="00156873" w:rsidRDefault="00555E5E"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Hexa</w:t>
            </w:r>
            <w:r w:rsidR="00882551" w:rsidRPr="00156873">
              <w:rPr>
                <w:rFonts w:ascii="Times New Roman" w:hAnsi="Times New Roman" w:cs="Times New Roman"/>
                <w:sz w:val="28"/>
                <w:szCs w:val="28"/>
                <w:lang w:val="en-US"/>
              </w:rPr>
              <w:t>copter</w:t>
            </w:r>
          </w:p>
        </w:tc>
      </w:tr>
      <w:tr w:rsidR="00882551" w:rsidRPr="00156873" w14:paraId="1C4B7614" w14:textId="77777777" w:rsidTr="00796A02">
        <w:tc>
          <w:tcPr>
            <w:tcW w:w="709" w:type="dxa"/>
          </w:tcPr>
          <w:p w14:paraId="0E188084"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1</w:t>
            </w:r>
          </w:p>
        </w:tc>
        <w:tc>
          <w:tcPr>
            <w:tcW w:w="1747" w:type="dxa"/>
          </w:tcPr>
          <w:p w14:paraId="5D0707B7"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Frame</w:t>
            </w:r>
          </w:p>
        </w:tc>
        <w:tc>
          <w:tcPr>
            <w:tcW w:w="3923" w:type="dxa"/>
          </w:tcPr>
          <w:p w14:paraId="71BFE76C"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DJ</w:t>
            </w:r>
            <w:r w:rsidR="004164A9"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 xml:space="preserve">I </w:t>
            </w:r>
            <w:r w:rsidR="004164A9"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F450</w:t>
            </w:r>
          </w:p>
        </w:tc>
        <w:tc>
          <w:tcPr>
            <w:tcW w:w="2841" w:type="dxa"/>
          </w:tcPr>
          <w:p w14:paraId="6A1E024F"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T850</w:t>
            </w:r>
          </w:p>
        </w:tc>
      </w:tr>
      <w:tr w:rsidR="00882551" w:rsidRPr="00156873" w14:paraId="72BB2E5A" w14:textId="77777777" w:rsidTr="00796A02">
        <w:tc>
          <w:tcPr>
            <w:tcW w:w="709" w:type="dxa"/>
          </w:tcPr>
          <w:p w14:paraId="15FDADE4"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2</w:t>
            </w:r>
          </w:p>
        </w:tc>
        <w:tc>
          <w:tcPr>
            <w:tcW w:w="1747" w:type="dxa"/>
          </w:tcPr>
          <w:p w14:paraId="4004C863"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Material</w:t>
            </w:r>
          </w:p>
        </w:tc>
        <w:tc>
          <w:tcPr>
            <w:tcW w:w="3923" w:type="dxa"/>
          </w:tcPr>
          <w:p w14:paraId="12885F86"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Fibreglass composite</w:t>
            </w:r>
          </w:p>
        </w:tc>
        <w:tc>
          <w:tcPr>
            <w:tcW w:w="2841" w:type="dxa"/>
          </w:tcPr>
          <w:p w14:paraId="14C55E31"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Carbon fiber</w:t>
            </w:r>
          </w:p>
        </w:tc>
      </w:tr>
      <w:tr w:rsidR="00882551" w:rsidRPr="00156873" w14:paraId="0DD89655" w14:textId="77777777" w:rsidTr="00796A02">
        <w:tc>
          <w:tcPr>
            <w:tcW w:w="709" w:type="dxa"/>
          </w:tcPr>
          <w:p w14:paraId="11EE2783"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3</w:t>
            </w:r>
          </w:p>
        </w:tc>
        <w:tc>
          <w:tcPr>
            <w:tcW w:w="1747" w:type="dxa"/>
          </w:tcPr>
          <w:p w14:paraId="786E86F5"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Motors</w:t>
            </w:r>
          </w:p>
        </w:tc>
        <w:tc>
          <w:tcPr>
            <w:tcW w:w="3923" w:type="dxa"/>
          </w:tcPr>
          <w:p w14:paraId="433C51F3"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TMotor F40 PRO  II – 1600KV</w:t>
            </w:r>
          </w:p>
        </w:tc>
        <w:tc>
          <w:tcPr>
            <w:tcW w:w="2841" w:type="dxa"/>
          </w:tcPr>
          <w:p w14:paraId="7C20B54F"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4008-5010 520-300kv</w:t>
            </w:r>
          </w:p>
        </w:tc>
      </w:tr>
      <w:tr w:rsidR="00882551" w:rsidRPr="00156873" w14:paraId="414E6B90" w14:textId="77777777" w:rsidTr="00796A02">
        <w:tc>
          <w:tcPr>
            <w:tcW w:w="709" w:type="dxa"/>
          </w:tcPr>
          <w:p w14:paraId="490BED75"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4</w:t>
            </w:r>
          </w:p>
        </w:tc>
        <w:tc>
          <w:tcPr>
            <w:tcW w:w="1747" w:type="dxa"/>
          </w:tcPr>
          <w:p w14:paraId="69A16C48"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Propellers</w:t>
            </w:r>
          </w:p>
        </w:tc>
        <w:tc>
          <w:tcPr>
            <w:tcW w:w="3923" w:type="dxa"/>
          </w:tcPr>
          <w:p w14:paraId="70C3EAA2"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GEMFAN Flash 7042-2 Durable</w:t>
            </w:r>
          </w:p>
        </w:tc>
        <w:tc>
          <w:tcPr>
            <w:tcW w:w="2841" w:type="dxa"/>
          </w:tcPr>
          <w:p w14:paraId="270D38F2" w14:textId="440B9CF1" w:rsidR="00882551" w:rsidRPr="00156873" w:rsidRDefault="00882551" w:rsidP="00796A02">
            <w:pPr>
              <w:ind w:right="-142"/>
              <w:jc w:val="both"/>
              <w:rPr>
                <w:rFonts w:ascii="Times New Roman" w:hAnsi="Times New Roman" w:cs="Times New Roman"/>
                <w:sz w:val="28"/>
                <w:szCs w:val="28"/>
                <w:lang w:val="en-US"/>
              </w:rPr>
            </w:pPr>
          </w:p>
        </w:tc>
      </w:tr>
      <w:tr w:rsidR="00882551" w:rsidRPr="00156873" w14:paraId="7399934B" w14:textId="77777777" w:rsidTr="00796A02">
        <w:tc>
          <w:tcPr>
            <w:tcW w:w="709" w:type="dxa"/>
          </w:tcPr>
          <w:p w14:paraId="7881505F"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5</w:t>
            </w:r>
          </w:p>
        </w:tc>
        <w:tc>
          <w:tcPr>
            <w:tcW w:w="1747" w:type="dxa"/>
          </w:tcPr>
          <w:p w14:paraId="13F53D48"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Controller</w:t>
            </w:r>
          </w:p>
        </w:tc>
        <w:tc>
          <w:tcPr>
            <w:tcW w:w="3923" w:type="dxa"/>
          </w:tcPr>
          <w:p w14:paraId="423CB4DE" w14:textId="77777777" w:rsidR="00882551" w:rsidRPr="00156873" w:rsidRDefault="00882551"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Pixhawk PX4</w:t>
            </w:r>
          </w:p>
        </w:tc>
        <w:tc>
          <w:tcPr>
            <w:tcW w:w="2841" w:type="dxa"/>
          </w:tcPr>
          <w:p w14:paraId="2DF38DF4" w14:textId="0C90B5AD" w:rsidR="00882551" w:rsidRPr="00156873" w:rsidRDefault="00882551" w:rsidP="00796A02">
            <w:pPr>
              <w:ind w:right="-142"/>
              <w:jc w:val="both"/>
              <w:rPr>
                <w:rFonts w:ascii="Times New Roman" w:hAnsi="Times New Roman" w:cs="Times New Roman"/>
                <w:sz w:val="28"/>
                <w:szCs w:val="28"/>
                <w:lang w:val="en-US"/>
              </w:rPr>
            </w:pPr>
          </w:p>
        </w:tc>
      </w:tr>
      <w:tr w:rsidR="00882551" w:rsidRPr="00156873" w14:paraId="7F90CE7D" w14:textId="77777777" w:rsidTr="00796A02">
        <w:tc>
          <w:tcPr>
            <w:tcW w:w="709" w:type="dxa"/>
          </w:tcPr>
          <w:p w14:paraId="65B4934A"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6</w:t>
            </w:r>
          </w:p>
        </w:tc>
        <w:tc>
          <w:tcPr>
            <w:tcW w:w="1747" w:type="dxa"/>
          </w:tcPr>
          <w:p w14:paraId="5B835F37"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Dimensions</w:t>
            </w:r>
          </w:p>
        </w:tc>
        <w:tc>
          <w:tcPr>
            <w:tcW w:w="3923" w:type="dxa"/>
          </w:tcPr>
          <w:p w14:paraId="59E898F2" w14:textId="77777777" w:rsidR="00882551" w:rsidRPr="00156873" w:rsidRDefault="004164A9"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37x37x8</w:t>
            </w:r>
            <w:r w:rsidR="00882551" w:rsidRPr="00156873">
              <w:rPr>
                <w:rFonts w:ascii="Times New Roman" w:hAnsi="Times New Roman" w:cs="Times New Roman"/>
                <w:sz w:val="28"/>
                <w:szCs w:val="28"/>
                <w:lang w:val="en-US"/>
              </w:rPr>
              <w:t>cm</w:t>
            </w:r>
          </w:p>
        </w:tc>
        <w:tc>
          <w:tcPr>
            <w:tcW w:w="2841" w:type="dxa"/>
          </w:tcPr>
          <w:p w14:paraId="4B405F32" w14:textId="26966572" w:rsidR="00882551" w:rsidRPr="00156873" w:rsidRDefault="00882551" w:rsidP="00796A02">
            <w:pPr>
              <w:ind w:right="-142"/>
              <w:jc w:val="both"/>
              <w:rPr>
                <w:rFonts w:ascii="Times New Roman" w:hAnsi="Times New Roman" w:cs="Times New Roman"/>
                <w:sz w:val="28"/>
                <w:szCs w:val="28"/>
                <w:lang w:val="en-US"/>
              </w:rPr>
            </w:pPr>
          </w:p>
        </w:tc>
      </w:tr>
      <w:tr w:rsidR="00882551" w:rsidRPr="00156873" w14:paraId="29D96585" w14:textId="77777777" w:rsidTr="00796A02">
        <w:tc>
          <w:tcPr>
            <w:tcW w:w="709" w:type="dxa"/>
          </w:tcPr>
          <w:p w14:paraId="714E7CA1" w14:textId="77777777" w:rsidR="00882551" w:rsidRPr="00156873" w:rsidRDefault="00882551" w:rsidP="001C45FA">
            <w:pPr>
              <w:ind w:left="34" w:right="-142"/>
              <w:jc w:val="both"/>
              <w:rPr>
                <w:rFonts w:ascii="Times New Roman" w:hAnsi="Times New Roman" w:cs="Times New Roman"/>
                <w:sz w:val="28"/>
                <w:szCs w:val="28"/>
              </w:rPr>
            </w:pPr>
            <w:r w:rsidRPr="00156873">
              <w:rPr>
                <w:rFonts w:ascii="Times New Roman" w:hAnsi="Times New Roman" w:cs="Times New Roman"/>
                <w:sz w:val="28"/>
                <w:szCs w:val="28"/>
              </w:rPr>
              <w:t>7</w:t>
            </w:r>
          </w:p>
        </w:tc>
        <w:tc>
          <w:tcPr>
            <w:tcW w:w="1747" w:type="dxa"/>
          </w:tcPr>
          <w:p w14:paraId="6B1029FE" w14:textId="77777777" w:rsidR="00882551" w:rsidRPr="00156873" w:rsidRDefault="00882551" w:rsidP="001C45FA">
            <w:pPr>
              <w:ind w:left="51"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OEW</w:t>
            </w:r>
          </w:p>
        </w:tc>
        <w:tc>
          <w:tcPr>
            <w:tcW w:w="3923" w:type="dxa"/>
          </w:tcPr>
          <w:p w14:paraId="6627D8B4" w14:textId="77777777" w:rsidR="00882551" w:rsidRPr="00156873" w:rsidRDefault="004164A9" w:rsidP="00796A02">
            <w:pPr>
              <w:ind w:left="-13" w:right="187"/>
              <w:jc w:val="both"/>
              <w:rPr>
                <w:rFonts w:ascii="Times New Roman" w:hAnsi="Times New Roman" w:cs="Times New Roman"/>
                <w:sz w:val="28"/>
                <w:szCs w:val="28"/>
                <w:lang w:val="en-US"/>
              </w:rPr>
            </w:pPr>
            <w:r w:rsidRPr="00156873">
              <w:rPr>
                <w:rFonts w:ascii="Times New Roman" w:hAnsi="Times New Roman" w:cs="Times New Roman"/>
                <w:sz w:val="28"/>
                <w:szCs w:val="28"/>
              </w:rPr>
              <w:t>822</w:t>
            </w:r>
            <w:r w:rsidR="00882551" w:rsidRPr="00156873">
              <w:rPr>
                <w:rFonts w:ascii="Times New Roman" w:hAnsi="Times New Roman" w:cs="Times New Roman"/>
                <w:sz w:val="28"/>
                <w:szCs w:val="28"/>
                <w:lang w:val="en-US"/>
              </w:rPr>
              <w:t>g</w:t>
            </w:r>
          </w:p>
        </w:tc>
        <w:tc>
          <w:tcPr>
            <w:tcW w:w="2841" w:type="dxa"/>
          </w:tcPr>
          <w:p w14:paraId="21B14CBB" w14:textId="77777777" w:rsidR="00882551" w:rsidRPr="00156873" w:rsidRDefault="004164A9" w:rsidP="00796A02">
            <w:pPr>
              <w:ind w:right="-142"/>
              <w:jc w:val="both"/>
              <w:rPr>
                <w:rFonts w:ascii="Times New Roman" w:hAnsi="Times New Roman" w:cs="Times New Roman"/>
                <w:sz w:val="28"/>
                <w:szCs w:val="28"/>
                <w:lang w:val="en-US"/>
              </w:rPr>
            </w:pPr>
            <w:r w:rsidRPr="00156873">
              <w:rPr>
                <w:rFonts w:ascii="Times New Roman" w:hAnsi="Times New Roman" w:cs="Times New Roman"/>
                <w:sz w:val="28"/>
                <w:szCs w:val="28"/>
                <w:lang w:val="en-US"/>
              </w:rPr>
              <w:t>1,4kg</w:t>
            </w:r>
          </w:p>
        </w:tc>
      </w:tr>
    </w:tbl>
    <w:p w14:paraId="14187304" w14:textId="77777777" w:rsidR="00882551" w:rsidRPr="00156873" w:rsidRDefault="00882551" w:rsidP="001C45FA">
      <w:pPr>
        <w:spacing w:after="0" w:line="240" w:lineRule="auto"/>
        <w:ind w:left="198" w:right="-142" w:firstLine="709"/>
        <w:jc w:val="both"/>
        <w:rPr>
          <w:rFonts w:ascii="Times New Roman" w:hAnsi="Times New Roman" w:cs="Times New Roman"/>
          <w:sz w:val="28"/>
          <w:szCs w:val="28"/>
        </w:rPr>
      </w:pPr>
    </w:p>
    <w:p w14:paraId="06D528C2" w14:textId="7EB80B66" w:rsidR="00DF4F88" w:rsidRPr="00156873" w:rsidRDefault="00DF4F88" w:rsidP="001C45FA">
      <w:pPr>
        <w:tabs>
          <w:tab w:val="left" w:pos="1639"/>
        </w:tabs>
        <w:spacing w:after="0" w:line="240" w:lineRule="auto"/>
        <w:ind w:left="198"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3.2 Механизм дронов</w:t>
      </w:r>
    </w:p>
    <w:p w14:paraId="416C10B5"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Понимание свойств различных компонентов системы было решающим аспектом при разработке дрона. В этом разделе освещаются спецификации компонентов и объясняются причины их выбора.</w:t>
      </w:r>
    </w:p>
    <w:p w14:paraId="69C9D07C"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7E5011FD" w14:textId="77777777" w:rsidR="00DF4F88" w:rsidRPr="00566BC2" w:rsidRDefault="00DF4F88" w:rsidP="001C45FA">
      <w:pPr>
        <w:spacing w:after="0" w:line="240" w:lineRule="auto"/>
        <w:ind w:left="198" w:right="-142" w:firstLine="709"/>
        <w:jc w:val="both"/>
        <w:rPr>
          <w:rFonts w:ascii="Times New Roman" w:hAnsi="Times New Roman" w:cs="Times New Roman"/>
          <w:sz w:val="28"/>
          <w:szCs w:val="28"/>
        </w:rPr>
      </w:pPr>
      <w:r w:rsidRPr="00566BC2">
        <w:rPr>
          <w:rFonts w:ascii="Times New Roman" w:hAnsi="Times New Roman" w:cs="Times New Roman"/>
          <w:sz w:val="28"/>
          <w:szCs w:val="28"/>
        </w:rPr>
        <w:t>3.2.1 Рама</w:t>
      </w:r>
    </w:p>
    <w:p w14:paraId="0451BE4D"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Рама DJI Flamewheel F450, показанная на рис. 3.</w:t>
      </w:r>
      <w:r w:rsidR="0085794E" w:rsidRPr="00156873">
        <w:rPr>
          <w:rFonts w:ascii="Times New Roman" w:hAnsi="Times New Roman" w:cs="Times New Roman"/>
          <w:sz w:val="28"/>
          <w:szCs w:val="28"/>
        </w:rPr>
        <w:t>1б</w:t>
      </w:r>
      <w:r w:rsidRPr="00156873">
        <w:rPr>
          <w:rFonts w:ascii="Times New Roman" w:hAnsi="Times New Roman" w:cs="Times New Roman"/>
          <w:sz w:val="28"/>
          <w:szCs w:val="28"/>
        </w:rPr>
        <w:t xml:space="preserve">, имеет чрезвычайно продуманную конструкцию. Плечи имеют сотовую структуру, что делает конструкцию прочной и ударопрочной при сохранении небольшого веса. Его довольно легко собрать, и широкий выбор запчастей делает его идеальным выбором для прототипа. Отверстия на раме также обеспечивают лучшую устойчивость к неблагоприятным погодным условиям, таким как как сильный ветер или резкие порывы ветра. </w:t>
      </w:r>
    </w:p>
    <w:p w14:paraId="4EFE519C"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0D8DAC03"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285A017E" wp14:editId="2610C141">
            <wp:extent cx="5076794" cy="2647666"/>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1450" cy="2660525"/>
                    </a:xfrm>
                    <a:prstGeom prst="rect">
                      <a:avLst/>
                    </a:prstGeom>
                    <a:noFill/>
                    <a:ln>
                      <a:noFill/>
                    </a:ln>
                  </pic:spPr>
                </pic:pic>
              </a:graphicData>
            </a:graphic>
          </wp:inline>
        </w:drawing>
      </w:r>
    </w:p>
    <w:p w14:paraId="0F0C9681"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70F69B2B"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 – Фрагмент рамы коптера</w:t>
      </w:r>
    </w:p>
    <w:p w14:paraId="3FABA553"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016CDF8B" w14:textId="77777777" w:rsidR="00DF4F88" w:rsidRPr="000C1620" w:rsidRDefault="00DF4F88" w:rsidP="001C45FA">
      <w:pPr>
        <w:spacing w:after="0" w:line="240" w:lineRule="auto"/>
        <w:ind w:left="198" w:right="-142" w:firstLine="709"/>
        <w:jc w:val="both"/>
        <w:rPr>
          <w:rFonts w:ascii="Times New Roman" w:hAnsi="Times New Roman" w:cs="Times New Roman"/>
          <w:sz w:val="28"/>
          <w:szCs w:val="28"/>
        </w:rPr>
      </w:pPr>
      <w:r w:rsidRPr="000C1620">
        <w:rPr>
          <w:rFonts w:ascii="Times New Roman" w:hAnsi="Times New Roman" w:cs="Times New Roman"/>
          <w:sz w:val="28"/>
          <w:szCs w:val="28"/>
        </w:rPr>
        <w:t>3.2.2 Пропеллеры</w:t>
      </w:r>
    </w:p>
    <w:p w14:paraId="4F23D42A"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По размеру рамы можно было определить диаметр винта. DJI Flamewheel F450 имеет диаметр 450 мм. На рисунке 3.3 показан чертеж квадрокоптера, по которому было составлено уравнение 3.1. Здесь X обозначает ширину и длину квадрокоптера, а D обозначает максимальный диаметр пропеллера.</w:t>
      </w:r>
    </w:p>
    <w:p w14:paraId="2C8F4067"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0EA66D89" w14:textId="77777777" w:rsidR="00D1659D" w:rsidRPr="00156873" w:rsidRDefault="005F3949" w:rsidP="001C45FA">
      <w:pPr>
        <w:spacing w:after="0" w:line="240" w:lineRule="auto"/>
        <w:ind w:left="198" w:right="-142" w:firstLine="709"/>
        <w:jc w:val="right"/>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2</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m:t>
                  </m:r>
                </m:e>
              </m:d>
            </m:e>
          </m:eqArr>
        </m:oMath>
      </m:oMathPara>
    </w:p>
    <w:p w14:paraId="21C4EA80" w14:textId="77777777" w:rsidR="00DF4F88" w:rsidRPr="00156873" w:rsidRDefault="00DF4F88" w:rsidP="001C45FA">
      <w:pPr>
        <w:spacing w:after="0" w:line="240" w:lineRule="auto"/>
        <w:ind w:left="198" w:right="-142" w:firstLine="709"/>
        <w:jc w:val="right"/>
        <w:rPr>
          <w:rFonts w:ascii="Times New Roman" w:eastAsiaTheme="minorEastAsia" w:hAnsi="Times New Roman" w:cs="Times New Roman"/>
          <w:sz w:val="28"/>
          <w:szCs w:val="28"/>
          <w:lang w:val="en-US"/>
        </w:rPr>
      </w:pPr>
    </w:p>
    <w:p w14:paraId="1A650027"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lang w:val="en-US"/>
        </w:rPr>
      </w:pPr>
      <w:r w:rsidRPr="00156873">
        <w:rPr>
          <w:rFonts w:ascii="Times New Roman" w:hAnsi="Times New Roman" w:cs="Times New Roman"/>
          <w:noProof/>
          <w:sz w:val="28"/>
          <w:szCs w:val="28"/>
          <w:lang w:eastAsia="ru-RU"/>
        </w:rPr>
        <w:drawing>
          <wp:inline distT="0" distB="0" distL="0" distR="0" wp14:anchorId="089935F5" wp14:editId="210EE93E">
            <wp:extent cx="2770496" cy="25751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5137" cy="2579455"/>
                    </a:xfrm>
                    <a:prstGeom prst="rect">
                      <a:avLst/>
                    </a:prstGeom>
                    <a:noFill/>
                    <a:ln>
                      <a:noFill/>
                    </a:ln>
                  </pic:spPr>
                </pic:pic>
              </a:graphicData>
            </a:graphic>
          </wp:inline>
        </w:drawing>
      </w:r>
    </w:p>
    <w:p w14:paraId="2FC38EDE"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lang w:val="en-US"/>
        </w:rPr>
      </w:pPr>
    </w:p>
    <w:p w14:paraId="7C4CA50D"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3.5 – размеры квадрокоптера</w:t>
      </w:r>
    </w:p>
    <w:p w14:paraId="2364CBBA" w14:textId="77777777" w:rsidR="00DF4F88" w:rsidRPr="00156873" w:rsidRDefault="00DF4F88" w:rsidP="001C45FA">
      <w:pPr>
        <w:spacing w:after="0" w:line="240" w:lineRule="auto"/>
        <w:ind w:left="198" w:right="-142" w:firstLine="709"/>
        <w:jc w:val="center"/>
        <w:rPr>
          <w:rFonts w:ascii="Times New Roman" w:hAnsi="Times New Roman" w:cs="Times New Roman"/>
          <w:sz w:val="28"/>
          <w:szCs w:val="28"/>
        </w:rPr>
      </w:pPr>
    </w:p>
    <w:p w14:paraId="6CE8568A"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Таким образом, для колесной базы 450 мм, измеренной по диагонали от положения одного двигателя до другого, используя теорему Пифагора, ширина X составляет 318,2 мм (или 12,53 дюймы). Включая запас прочности 50 мм (или 2 дюйма).</w:t>
      </w:r>
    </w:p>
    <w:p w14:paraId="500B2B6D" w14:textId="77777777" w:rsidR="00201DDF" w:rsidRDefault="00201DDF" w:rsidP="001C45FA">
      <w:pPr>
        <w:spacing w:after="0" w:line="240" w:lineRule="auto"/>
        <w:ind w:left="198" w:right="-142" w:firstLine="709"/>
        <w:jc w:val="both"/>
        <w:rPr>
          <w:rFonts w:ascii="Times New Roman" w:hAnsi="Times New Roman" w:cs="Times New Roman"/>
          <w:sz w:val="28"/>
          <w:szCs w:val="28"/>
        </w:rPr>
      </w:pPr>
    </w:p>
    <w:p w14:paraId="2844A5E3" w14:textId="639B1896" w:rsidR="00DF4F88" w:rsidRPr="00566BC2" w:rsidRDefault="00DF4F88" w:rsidP="001C45FA">
      <w:pPr>
        <w:spacing w:after="0" w:line="240" w:lineRule="auto"/>
        <w:ind w:left="198" w:right="-142" w:firstLine="709"/>
        <w:jc w:val="both"/>
        <w:rPr>
          <w:rFonts w:ascii="Times New Roman" w:hAnsi="Times New Roman" w:cs="Times New Roman"/>
          <w:sz w:val="28"/>
          <w:szCs w:val="28"/>
        </w:rPr>
      </w:pPr>
      <w:r w:rsidRPr="00566BC2">
        <w:rPr>
          <w:rFonts w:ascii="Times New Roman" w:hAnsi="Times New Roman" w:cs="Times New Roman"/>
          <w:sz w:val="28"/>
          <w:szCs w:val="28"/>
        </w:rPr>
        <w:t>3.2.3 Двигатели</w:t>
      </w:r>
    </w:p>
    <w:p w14:paraId="54C16C6A"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Чтобы сделать правильный выбор двигателя, важно понимать характер его применения. В нашем случае двигателя, требовалась большая тяговооруженность (-расход) для достижения максимально возможного времени полета соотношение мощности и в</w:t>
      </w:r>
      <w:r w:rsidR="00447C14" w:rsidRPr="00156873">
        <w:rPr>
          <w:rFonts w:ascii="Times New Roman" w:hAnsi="Times New Roman" w:cs="Times New Roman"/>
          <w:sz w:val="28"/>
          <w:szCs w:val="28"/>
        </w:rPr>
        <w:t>еса должно составлять не менее 4:</w:t>
      </w:r>
      <w:r w:rsidRPr="00156873">
        <w:rPr>
          <w:rFonts w:ascii="Times New Roman" w:hAnsi="Times New Roman" w:cs="Times New Roman"/>
          <w:sz w:val="28"/>
          <w:szCs w:val="28"/>
        </w:rPr>
        <w:t>1. Передаточное отношение было рассчитано путем взятия максимальной тяги Ttot четырех T-MOTOR F40 PRO II 1600 кВ. Это превышает требуемое отношение тяги к мощности, что приводит к быстрому управлению, отклику и маневренность.</w:t>
      </w:r>
    </w:p>
    <w:p w14:paraId="278A634C"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0310137C" w14:textId="77777777" w:rsidR="0089179E" w:rsidRPr="00156873" w:rsidRDefault="005F3949" w:rsidP="001C45FA">
      <w:pPr>
        <w:spacing w:after="0" w:line="240" w:lineRule="auto"/>
        <w:ind w:left="198" w:right="-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r</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tot</m:t>
                      </m:r>
                    </m:sub>
                  </m:sSub>
                </m:num>
                <m:den>
                  <m:r>
                    <w:rPr>
                      <w:rFonts w:ascii="Cambria Math" w:hAnsi="Cambria Math" w:cs="Times New Roman"/>
                      <w:sz w:val="28"/>
                      <w:szCs w:val="28"/>
                    </w:rPr>
                    <m:t>W</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4∙1684g</m:t>
                  </m:r>
                </m:num>
                <m:den>
                  <m:r>
                    <w:rPr>
                      <w:rFonts w:ascii="Cambria Math" w:hAnsi="Cambria Math" w:cs="Times New Roman"/>
                      <w:sz w:val="28"/>
                      <w:szCs w:val="28"/>
                    </w:rPr>
                    <m:t>822g</m:t>
                  </m:r>
                </m:den>
              </m:f>
              <m:r>
                <w:rPr>
                  <w:rFonts w:ascii="Cambria Math" w:hAnsi="Cambria Math" w:cs="Times New Roman"/>
                  <w:sz w:val="28"/>
                  <w:szCs w:val="28"/>
                </w:rPr>
                <m:t xml:space="preserve">=8.19 # </m:t>
              </m:r>
              <m:d>
                <m:dPr>
                  <m:ctrlPr>
                    <w:rPr>
                      <w:rFonts w:ascii="Cambria Math" w:hAnsi="Cambria Math" w:cs="Times New Roman"/>
                      <w:i/>
                      <w:sz w:val="28"/>
                      <w:szCs w:val="28"/>
                    </w:rPr>
                  </m:ctrlPr>
                </m:dPr>
                <m:e>
                  <m:r>
                    <w:rPr>
                      <w:rFonts w:ascii="Cambria Math" w:hAnsi="Cambria Math" w:cs="Times New Roman"/>
                      <w:sz w:val="28"/>
                      <w:szCs w:val="28"/>
                    </w:rPr>
                    <m:t>3.2</m:t>
                  </m:r>
                </m:e>
              </m:d>
            </m:e>
          </m:eqArr>
        </m:oMath>
      </m:oMathPara>
    </w:p>
    <w:p w14:paraId="1AC82A5B"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0C0DA248" w14:textId="77777777" w:rsidR="00DF4F88" w:rsidRPr="00156873" w:rsidRDefault="00DF4F88" w:rsidP="001C45FA">
      <w:pPr>
        <w:spacing w:after="0" w:line="240" w:lineRule="auto"/>
        <w:ind w:left="198"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3.3 Контроллер</w:t>
      </w:r>
    </w:p>
    <w:p w14:paraId="5489B386" w14:textId="77777777" w:rsidR="0085794E"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Благодаря программному обеспечению и прошивке с открытым исходным кодом, полетный контроллер Pixhawk PX4, вероятно, является одним из лучших полетных контроллеров для автономного полета на текущем рынке. Он оснащен мощным 32-битным процессором с дополнительным контроллером резервного копирования и обширная память [19]. Его легко настроить, поскольку большинство периферийных устройств, таких как внешний GPS или другие датчики, автоматически обнаруживаются и настраиваются. Исследования в области манипулирования воздухом уже позволили контролировать положение исполнительного органа во время свободного полета и во время захвата или </w:t>
      </w:r>
      <w:r w:rsidR="0085794E" w:rsidRPr="00156873">
        <w:rPr>
          <w:rFonts w:ascii="Times New Roman" w:hAnsi="Times New Roman" w:cs="Times New Roman"/>
          <w:sz w:val="28"/>
          <w:szCs w:val="28"/>
        </w:rPr>
        <w:t xml:space="preserve">размещения роботом объектов.  </w:t>
      </w:r>
    </w:p>
    <w:p w14:paraId="41B8F512" w14:textId="77777777" w:rsidR="00DF4F88" w:rsidRPr="00156873" w:rsidRDefault="0085794E"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w:t>
      </w:r>
      <w:r w:rsidR="00DF4F88" w:rsidRPr="00156873">
        <w:rPr>
          <w:rFonts w:ascii="Times New Roman" w:hAnsi="Times New Roman" w:cs="Times New Roman"/>
          <w:sz w:val="28"/>
          <w:szCs w:val="28"/>
        </w:rPr>
        <w:t>этом исследовании будет изучена новая проблема, в которой воздушный манипулятор используется для выполнения манипуляционных задач на вертикальной стене. Таким образом необходимо решить два приоритетных вопроса – управление воздушным манипулятором под пристенным возмущении и управление летательным аппаратом при приложении сил и моментов к вертикальн</w:t>
      </w:r>
      <w:r w:rsidRPr="00156873">
        <w:rPr>
          <w:rFonts w:ascii="Times New Roman" w:hAnsi="Times New Roman" w:cs="Times New Roman"/>
          <w:sz w:val="28"/>
          <w:szCs w:val="28"/>
        </w:rPr>
        <w:t>ой</w:t>
      </w:r>
      <w:r w:rsidR="00DF4F88" w:rsidRPr="00156873">
        <w:rPr>
          <w:rFonts w:ascii="Times New Roman" w:hAnsi="Times New Roman" w:cs="Times New Roman"/>
          <w:sz w:val="28"/>
          <w:szCs w:val="28"/>
        </w:rPr>
        <w:t xml:space="preserve"> поверхност</w:t>
      </w:r>
      <w:r w:rsidRPr="00156873">
        <w:rPr>
          <w:rFonts w:ascii="Times New Roman" w:hAnsi="Times New Roman" w:cs="Times New Roman"/>
          <w:sz w:val="28"/>
          <w:szCs w:val="28"/>
        </w:rPr>
        <w:t>и</w:t>
      </w:r>
      <w:r w:rsidR="00DF4F88" w:rsidRPr="00156873">
        <w:rPr>
          <w:rFonts w:ascii="Times New Roman" w:hAnsi="Times New Roman" w:cs="Times New Roman"/>
          <w:sz w:val="28"/>
          <w:szCs w:val="28"/>
        </w:rPr>
        <w:t>. Основная проблема в свободном полете с воздушными манипуляциями заключается в управлении манипулятором и мультикоптером. Динамика роботизированной руки учитывается в конструкции контроллера пространственного положения. В мультико</w:t>
      </w:r>
      <w:r w:rsidRPr="00156873">
        <w:rPr>
          <w:rFonts w:ascii="Times New Roman" w:hAnsi="Times New Roman" w:cs="Times New Roman"/>
          <w:sz w:val="28"/>
          <w:szCs w:val="28"/>
        </w:rPr>
        <w:t>птере, как показано в уравнении</w:t>
      </w:r>
      <w:r w:rsidR="00DF4F88" w:rsidRPr="00156873">
        <w:rPr>
          <w:rFonts w:ascii="Times New Roman" w:hAnsi="Times New Roman" w:cs="Times New Roman"/>
          <w:sz w:val="28"/>
          <w:szCs w:val="28"/>
        </w:rPr>
        <w:t>:</w:t>
      </w:r>
    </w:p>
    <w:p w14:paraId="6F9E98C4"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61E00A90" w14:textId="77777777" w:rsidR="001247D8" w:rsidRPr="00156873" w:rsidRDefault="005F3949" w:rsidP="001C45FA">
      <w:pPr>
        <w:spacing w:after="0" w:line="240" w:lineRule="auto"/>
        <w:ind w:left="198" w:right="-142"/>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nary>
            <m:naryPr>
              <m:chr m:val="∑"/>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k=1</m:t>
              </m:r>
            </m:sub>
            <m:sup>
              <m:r>
                <w:rPr>
                  <w:rFonts w:ascii="Cambria Math" w:eastAsiaTheme="minorEastAsia" w:hAnsi="Cambria Math" w:cs="Times New Roman"/>
                  <w:sz w:val="28"/>
                  <w:szCs w:val="28"/>
                </w:rPr>
                <m:t>6</m:t>
              </m:r>
            </m:sup>
            <m:e>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k</m:t>
                  </m:r>
                </m:sub>
              </m:sSub>
            </m:e>
          </m:nary>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(3.3)</m:t>
          </m:r>
        </m:oMath>
      </m:oMathPara>
    </w:p>
    <w:p w14:paraId="6B02250E" w14:textId="77777777" w:rsidR="00137206" w:rsidRPr="00156873" w:rsidRDefault="00137206" w:rsidP="001C45FA">
      <w:pPr>
        <w:spacing w:after="0" w:line="240" w:lineRule="auto"/>
        <w:ind w:left="198" w:right="-142"/>
        <w:jc w:val="both"/>
        <w:rPr>
          <w:rFonts w:ascii="Times New Roman" w:eastAsiaTheme="minorEastAsia" w:hAnsi="Times New Roman" w:cs="Times New Roman"/>
          <w:sz w:val="28"/>
          <w:szCs w:val="28"/>
        </w:rPr>
      </w:pPr>
    </w:p>
    <w:p w14:paraId="4C5475C2" w14:textId="77777777" w:rsidR="00137206" w:rsidRPr="00156873" w:rsidRDefault="005F3949" w:rsidP="001C45FA">
      <w:pPr>
        <w:spacing w:after="0" w:line="240" w:lineRule="auto"/>
        <w:ind w:left="198" w:right="-142"/>
        <w:jc w:val="both"/>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+2×PW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-2×PW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oMath>
      </m:oMathPara>
    </w:p>
    <w:p w14:paraId="5F366E10" w14:textId="4B803B2B" w:rsidR="00137206" w:rsidRPr="00156873" w:rsidRDefault="001247D8" w:rsidP="001C45FA">
      <w:pPr>
        <w:spacing w:after="0" w:line="240" w:lineRule="auto"/>
        <w:ind w:left="198" w:right="-142"/>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                                           (3.4)</m:t>
          </m:r>
        </m:oMath>
      </m:oMathPara>
    </w:p>
    <w:p w14:paraId="46294CCE" w14:textId="042FB1CE" w:rsidR="002F1193" w:rsidRPr="00156873" w:rsidRDefault="005F3949" w:rsidP="001C45FA">
      <w:pPr>
        <w:spacing w:after="0" w:line="240" w:lineRule="auto"/>
        <w:ind w:left="198" w:right="-284"/>
        <w:jc w:val="both"/>
        <w:rPr>
          <w:rFonts w:ascii="Times New Roman" w:eastAsiaTheme="minorEastAsia" w:hAnsi="Times New Roman" w:cs="Times New Roman"/>
          <w:i/>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3</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l</m:t>
                          </m:r>
                        </m:e>
                        <m:sub>
                          <m:r>
                            <w:rPr>
                              <w:rFonts w:ascii="Cambria Math" w:eastAsiaTheme="minorEastAsia" w:hAnsi="Cambria Math" w:cs="Times New Roman"/>
                              <w:sz w:val="28"/>
                              <w:szCs w:val="28"/>
                            </w:rPr>
                            <m:t>H</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F</m:t>
                          </m:r>
                        </m:sub>
                      </m:sSub>
                    </m:e>
                  </m:rad>
                </m:num>
                <m:den>
                  <m:r>
                    <w:rPr>
                      <w:rFonts w:ascii="Cambria Math" w:eastAsiaTheme="minorEastAsia" w:hAnsi="Cambria Math" w:cs="Times New Roman"/>
                      <w:sz w:val="28"/>
                      <w:szCs w:val="28"/>
                    </w:rPr>
                    <m:t>2</m:t>
                  </m:r>
                </m:den>
              </m:f>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PW</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4</m:t>
                      </m:r>
                    </m:sub>
                  </m:sSub>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3.5</m:t>
                  </m:r>
                </m:e>
              </m:d>
            </m:e>
          </m:eqArr>
        </m:oMath>
      </m:oMathPara>
    </w:p>
    <w:p w14:paraId="39745161" w14:textId="2457B93D" w:rsidR="002F1193" w:rsidRPr="00156873" w:rsidRDefault="005F3949" w:rsidP="001C45FA">
      <w:pPr>
        <w:spacing w:after="0" w:line="240" w:lineRule="auto"/>
        <w:ind w:left="198" w:right="-284"/>
        <w:jc w:val="both"/>
        <w:rPr>
          <w:rFonts w:ascii="Times New Roman" w:eastAsiaTheme="minorEastAsia" w:hAnsi="Times New Roman" w:cs="Times New Roman"/>
          <w:i/>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τ</m:t>
                  </m:r>
                </m:sub>
              </m:sSub>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4</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5</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PWM</m:t>
                      </m:r>
                    </m:e>
                    <m:sub>
                      <m:r>
                        <w:rPr>
                          <w:rFonts w:ascii="Cambria Math" w:eastAsiaTheme="minorEastAsia" w:hAnsi="Cambria Math" w:cs="Times New Roman"/>
                          <w:sz w:val="28"/>
                          <w:szCs w:val="28"/>
                        </w:rPr>
                        <m:t>6</m:t>
                      </m:r>
                    </m:sub>
                  </m:sSub>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3.6</m:t>
                  </m:r>
                </m:e>
              </m:d>
            </m:e>
          </m:eqArr>
        </m:oMath>
      </m:oMathPara>
    </w:p>
    <w:p w14:paraId="6EA78E84" w14:textId="2C859B3E" w:rsidR="002F1193" w:rsidRPr="00156873" w:rsidRDefault="005F3949" w:rsidP="001C45FA">
      <w:pPr>
        <w:spacing w:after="0" w:line="240" w:lineRule="auto"/>
        <w:ind w:left="198" w:right="-284"/>
        <w:jc w:val="both"/>
        <w:rPr>
          <w:rFonts w:ascii="Times New Roman" w:eastAsiaTheme="minorEastAsia" w:hAnsi="Times New Roman" w:cs="Times New Roman"/>
          <w:i/>
          <w:sz w:val="28"/>
          <w:szCs w:val="28"/>
        </w:rPr>
      </w:pPr>
      <m:oMathPara>
        <m:oMath>
          <m:eqArr>
            <m:eqArrPr>
              <m:maxDist m:val="1"/>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 xml:space="preserve">x  </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y</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τ</m:t>
                          </m:r>
                        </m:e>
                        <m:sub>
                          <m:r>
                            <w:rPr>
                              <w:rFonts w:ascii="Cambria Math" w:eastAsiaTheme="minorEastAsia" w:hAnsi="Cambria Math" w:cs="Times New Roman"/>
                              <w:sz w:val="28"/>
                              <w:szCs w:val="28"/>
                            </w:rPr>
                            <m:t>z</m:t>
                          </m:r>
                        </m:sub>
                      </m:sSub>
                    </m:e>
                  </m:d>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3.7</m:t>
                  </m:r>
                </m:e>
              </m:d>
            </m:e>
          </m:eqArr>
        </m:oMath>
      </m:oMathPara>
    </w:p>
    <w:p w14:paraId="2D13420F" w14:textId="77777777" w:rsidR="00DF4F88" w:rsidRPr="00156873" w:rsidRDefault="00DF4F88" w:rsidP="001C45FA">
      <w:pPr>
        <w:spacing w:after="0" w:line="240" w:lineRule="auto"/>
        <w:ind w:left="198" w:right="-142"/>
        <w:jc w:val="both"/>
        <w:rPr>
          <w:rFonts w:ascii="Times New Roman" w:hAnsi="Times New Roman" w:cs="Times New Roman"/>
          <w:sz w:val="28"/>
          <w:szCs w:val="28"/>
        </w:rPr>
      </w:pPr>
    </w:p>
    <w:p w14:paraId="56DA06B3" w14:textId="4541E33B" w:rsidR="00DF4F88" w:rsidRPr="00156873" w:rsidRDefault="00DF4F88" w:rsidP="001C45FA">
      <w:pPr>
        <w:spacing w:after="0" w:line="240" w:lineRule="auto"/>
        <w:ind w:left="198" w:right="-142"/>
        <w:jc w:val="both"/>
        <w:rPr>
          <w:rFonts w:ascii="Times New Roman" w:hAnsi="Times New Roman" w:cs="Times New Roman"/>
          <w:sz w:val="28"/>
          <w:szCs w:val="28"/>
        </w:rPr>
      </w:pPr>
      <w:r w:rsidRPr="00156873">
        <w:rPr>
          <w:rFonts w:ascii="Times New Roman" w:hAnsi="Times New Roman" w:cs="Times New Roman"/>
          <w:sz w:val="28"/>
          <w:szCs w:val="28"/>
        </w:rPr>
        <w:t>управляя ШИМ моторов пропеллеров, контроллер прикладывает силу тяги в вертикальном направлении, в фиксированном корпусе рамы и крутящий момент в трех измерениях, что приводит к четырем развязанным входам. Поэтому известно, что мультикоптеры относятся к малоактивным системам, так как напрямую управляют только четырьмя из его шести степеней свободы. Другими словами, если мультикоптер зависает, вектор силы не имеет горизонтальных компонент, а боковое движение достигается только наклоняя мультикоптер, чтобы проецировать компонент тяги на горизонтальную плоскость в нужном направлении. Популярным решением для недостаточного срабатывания является конструкция контроллера, состоящая из д</w:t>
      </w:r>
      <w:r w:rsidR="0085794E" w:rsidRPr="00156873">
        <w:rPr>
          <w:rFonts w:ascii="Times New Roman" w:hAnsi="Times New Roman" w:cs="Times New Roman"/>
          <w:sz w:val="28"/>
          <w:szCs w:val="28"/>
        </w:rPr>
        <w:t>вух частей</w:t>
      </w:r>
      <w:r w:rsidR="004353FC" w:rsidRPr="00156873">
        <w:rPr>
          <w:rFonts w:ascii="Times New Roman" w:hAnsi="Times New Roman" w:cs="Times New Roman"/>
          <w:sz w:val="28"/>
          <w:szCs w:val="28"/>
        </w:rPr>
        <w:t xml:space="preserve">. На рисунке 3.6 </w:t>
      </w:r>
      <w:r w:rsidRPr="00156873">
        <w:rPr>
          <w:rFonts w:ascii="Times New Roman" w:hAnsi="Times New Roman" w:cs="Times New Roman"/>
          <w:sz w:val="28"/>
          <w:szCs w:val="28"/>
        </w:rPr>
        <w:t>показано управление положением путем вращения и тангажа мультикоптера. При этом требуемый угол крена r</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и угол тангажа θr определяются как вспомогательные. Входы во внутренний цикл контроллера, а желаемое состояние или точка пути определяются вектором положения Сrp и угла рыскания ψ</w:t>
      </w:r>
      <w:r w:rsidRPr="00156873">
        <w:rPr>
          <w:rFonts w:ascii="Times New Roman" w:hAnsi="Times New Roman" w:cs="Times New Roman"/>
          <w:sz w:val="28"/>
          <w:szCs w:val="28"/>
          <w:vertAlign w:val="subscript"/>
        </w:rPr>
        <w:t>r</w:t>
      </w:r>
      <w:r w:rsidRPr="00156873">
        <w:rPr>
          <w:rFonts w:ascii="Times New Roman" w:hAnsi="Times New Roman" w:cs="Times New Roman"/>
          <w:sz w:val="28"/>
          <w:szCs w:val="28"/>
        </w:rPr>
        <w:t>. На основе желаемого перевода движения, контроллер положения выводит общую силу, действующую на мультикоптер, что дает силу F</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xml:space="preserve"> в инерциальной системе отсчета</w:t>
      </w:r>
      <w:r w:rsidR="0085794E" w:rsidRPr="00156873">
        <w:rPr>
          <w:rFonts w:ascii="Times New Roman" w:hAnsi="Times New Roman" w:cs="Times New Roman"/>
          <w:sz w:val="28"/>
          <w:szCs w:val="28"/>
        </w:rPr>
        <w:t xml:space="preserve">, приложенную двигателями. Блок </w:t>
      </w:r>
      <w:r w:rsidRPr="00156873">
        <w:rPr>
          <w:rFonts w:ascii="Times New Roman" w:hAnsi="Times New Roman" w:cs="Times New Roman"/>
          <w:sz w:val="28"/>
          <w:szCs w:val="28"/>
        </w:rPr>
        <w:t>Attitude/Thrust вычисляет силу тяги F</w:t>
      </w:r>
      <w:r w:rsidRPr="00156873">
        <w:rPr>
          <w:rFonts w:ascii="Times New Roman" w:hAnsi="Times New Roman" w:cs="Times New Roman"/>
          <w:sz w:val="28"/>
          <w:szCs w:val="28"/>
          <w:vertAlign w:val="subscript"/>
        </w:rPr>
        <w:t>t</w:t>
      </w:r>
      <w:r w:rsidRPr="00156873">
        <w:rPr>
          <w:rFonts w:ascii="Times New Roman" w:hAnsi="Times New Roman" w:cs="Times New Roman"/>
          <w:sz w:val="28"/>
          <w:szCs w:val="28"/>
        </w:rPr>
        <w:t xml:space="preserve"> и углы ориентации r</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и θ</w:t>
      </w:r>
      <w:proofErr w:type="gramStart"/>
      <w:r w:rsidRPr="00156873">
        <w:rPr>
          <w:rFonts w:ascii="Times New Roman" w:hAnsi="Times New Roman" w:cs="Times New Roman"/>
          <w:sz w:val="28"/>
          <w:szCs w:val="28"/>
          <w:vertAlign w:val="subscript"/>
        </w:rPr>
        <w:t>r</w:t>
      </w:r>
      <w:r w:rsidRPr="00156873">
        <w:rPr>
          <w:rFonts w:ascii="Times New Roman" w:hAnsi="Times New Roman" w:cs="Times New Roman"/>
          <w:sz w:val="28"/>
          <w:szCs w:val="28"/>
        </w:rPr>
        <w:t xml:space="preserve"> .</w:t>
      </w:r>
      <w:proofErr w:type="gramEnd"/>
      <w:r w:rsidRPr="00156873">
        <w:rPr>
          <w:rFonts w:ascii="Times New Roman" w:hAnsi="Times New Roman" w:cs="Times New Roman"/>
          <w:sz w:val="28"/>
          <w:szCs w:val="28"/>
        </w:rPr>
        <w:t xml:space="preserve"> Ориентацию связана с блоком внутреннего цикла, где контроллер ориентации выводит крутящие моменты на раму, закрепленную на теле, так что положение Φ сходится к Φ</w:t>
      </w:r>
      <w:r w:rsidRPr="00156873">
        <w:rPr>
          <w:rFonts w:ascii="Times New Roman" w:hAnsi="Times New Roman" w:cs="Times New Roman"/>
          <w:sz w:val="28"/>
          <w:szCs w:val="28"/>
          <w:vertAlign w:val="subscript"/>
        </w:rPr>
        <w:t>r</w:t>
      </w:r>
      <w:r w:rsidRPr="00156873">
        <w:rPr>
          <w:rFonts w:ascii="Times New Roman" w:hAnsi="Times New Roman" w:cs="Times New Roman"/>
          <w:sz w:val="28"/>
          <w:szCs w:val="28"/>
        </w:rPr>
        <w:t>. Для этого ограничение двухуровневого контроллера состоит в том, что контроллер работает быстрее, чем регулятор внешнего цикла. При этом ограничении от регулятора положения Φ</w:t>
      </w:r>
      <w:r w:rsidRPr="00156873">
        <w:rPr>
          <w:rFonts w:ascii="Cambria Math" w:hAnsi="Cambria Math" w:cs="Cambria Math"/>
          <w:sz w:val="28"/>
          <w:szCs w:val="28"/>
        </w:rPr>
        <w:t>≅</w:t>
      </w:r>
      <w:r w:rsidRPr="00156873">
        <w:rPr>
          <w:rFonts w:ascii="Times New Roman" w:hAnsi="Times New Roman" w:cs="Times New Roman"/>
          <w:sz w:val="28"/>
          <w:szCs w:val="28"/>
        </w:rPr>
        <w:t>Φr и сила, которая фактически приложена к мультикоптеру со стороны двигателей соответствует F0. Кроме того, процесс проектирования очень прост, поскольку два контроллера могут быть спроектированы отдельно. Контроллер внешнего контура разработан н</w:t>
      </w:r>
      <w:r w:rsidR="0087484A" w:rsidRPr="00156873">
        <w:rPr>
          <w:rFonts w:ascii="Times New Roman" w:hAnsi="Times New Roman" w:cs="Times New Roman"/>
          <w:sz w:val="28"/>
          <w:szCs w:val="28"/>
        </w:rPr>
        <w:t>а основе поступательной динамики</w:t>
      </w:r>
      <w:r w:rsidRPr="00156873">
        <w:rPr>
          <w:rFonts w:ascii="Times New Roman" w:hAnsi="Times New Roman" w:cs="Times New Roman"/>
          <w:sz w:val="28"/>
          <w:szCs w:val="28"/>
        </w:rPr>
        <w:t>, а регулятор внутреннего цикла разработан на основе динамика вращения.</w:t>
      </w:r>
    </w:p>
    <w:p w14:paraId="7F4BD657"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8CD2445" wp14:editId="30F5479B">
            <wp:extent cx="5934075" cy="2209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14:paraId="1B6AC9FC"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r w:rsidRPr="00156873">
        <w:rPr>
          <w:rFonts w:ascii="Times New Roman" w:hAnsi="Times New Roman" w:cs="Times New Roman"/>
          <w:sz w:val="28"/>
          <w:szCs w:val="28"/>
        </w:rPr>
        <w:t>Рисунок 3.6 – Схема управления мультикоптером</w:t>
      </w:r>
    </w:p>
    <w:p w14:paraId="6AD37E1E" w14:textId="77777777" w:rsidR="00DF4F88" w:rsidRPr="00156873" w:rsidRDefault="00DF4F88" w:rsidP="001C45FA">
      <w:pPr>
        <w:spacing w:after="0" w:line="240" w:lineRule="auto"/>
        <w:ind w:left="198" w:right="-142"/>
        <w:jc w:val="center"/>
        <w:rPr>
          <w:rFonts w:ascii="Times New Roman" w:hAnsi="Times New Roman" w:cs="Times New Roman"/>
          <w:sz w:val="28"/>
          <w:szCs w:val="28"/>
        </w:rPr>
      </w:pPr>
    </w:p>
    <w:p w14:paraId="4E9A403B"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Для реализации экспериментальной установки, а также для идентификации летные эксперименты проводились с двухслойным контроллером. PID контроллер был разработан для ориентации, а ПИД-регулятор с компенсацией силы тяжести был рассчитан в соответствии с формулой:</w:t>
      </w:r>
    </w:p>
    <w:p w14:paraId="0E9EF0AD"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p>
    <w:p w14:paraId="17C75BB6" w14:textId="77777777" w:rsidR="00137206" w:rsidRPr="00156873" w:rsidRDefault="005F3949" w:rsidP="001C45FA">
      <w:pPr>
        <w:spacing w:after="0" w:line="240" w:lineRule="auto"/>
        <w:ind w:left="198" w:right="-142"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0   0   </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g</m:t>
                      </m:r>
                    </m:e>
                  </m:d>
                </m:e>
                <m:sup>
                  <m:r>
                    <w:rPr>
                      <w:rFonts w:ascii="Cambria Math" w:hAnsi="Cambria Math" w:cs="Times New Roman"/>
                      <w:sz w:val="28"/>
                      <w:szCs w:val="28"/>
                    </w:rPr>
                    <m:t>T</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0d</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p</m:t>
                      </m:r>
                    </m:e>
                  </m:acc>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0i</m:t>
                  </m:r>
                </m:sub>
              </m:sSub>
              <m:nary>
                <m:naryPr>
                  <m:limLoc m:val="undOvr"/>
                  <m:subHide m:val="1"/>
                  <m:supHide m:val="1"/>
                  <m:ctrlPr>
                    <w:rPr>
                      <w:rFonts w:ascii="Cambria Math" w:hAnsi="Cambria Math" w:cs="Times New Roman"/>
                      <w:i/>
                      <w:sz w:val="28"/>
                      <w:szCs w:val="28"/>
                    </w:rPr>
                  </m:ctrlPr>
                </m:naryPr>
                <m:sub/>
                <m:sup/>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0</m:t>
                          </m:r>
                        </m:sub>
                      </m:sSub>
                    </m:e>
                  </m:d>
                  <m:r>
                    <w:rPr>
                      <w:rFonts w:ascii="Cambria Math" w:hAnsi="Cambria Math" w:cs="Times New Roman"/>
                      <w:sz w:val="28"/>
                      <w:szCs w:val="28"/>
                    </w:rPr>
                    <m:t>dt</m:t>
                  </m:r>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3.8</m:t>
                  </m:r>
                </m:e>
              </m:d>
            </m:e>
          </m:eqArr>
        </m:oMath>
      </m:oMathPara>
    </w:p>
    <w:p w14:paraId="56162059" w14:textId="77777777" w:rsidR="00FD12DF" w:rsidRPr="00156873" w:rsidRDefault="00FD12DF" w:rsidP="001C45FA">
      <w:pPr>
        <w:spacing w:after="0" w:line="240" w:lineRule="auto"/>
        <w:ind w:left="198" w:right="-142" w:firstLine="709"/>
        <w:jc w:val="center"/>
        <w:rPr>
          <w:rFonts w:ascii="Times New Roman" w:eastAsiaTheme="minorEastAsia" w:hAnsi="Times New Roman" w:cs="Times New Roman"/>
          <w:sz w:val="28"/>
          <w:szCs w:val="28"/>
        </w:rPr>
      </w:pPr>
    </w:p>
    <w:p w14:paraId="29E3CEE6" w14:textId="77777777" w:rsidR="00DF4F88"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 m</w:t>
      </w:r>
      <w:r w:rsidRPr="00156873">
        <w:rPr>
          <w:rFonts w:ascii="Times New Roman" w:hAnsi="Times New Roman" w:cs="Times New Roman"/>
          <w:sz w:val="28"/>
          <w:szCs w:val="28"/>
          <w:vertAlign w:val="subscript"/>
        </w:rPr>
        <w:t>t</w:t>
      </w:r>
      <w:r w:rsidRPr="00156873">
        <w:rPr>
          <w:rFonts w:ascii="Times New Roman" w:hAnsi="Times New Roman" w:cs="Times New Roman"/>
          <w:sz w:val="28"/>
          <w:szCs w:val="28"/>
        </w:rPr>
        <w:t xml:space="preserve"> — полная масса системы, действующая на центр масс мультикоптер. Прирост управления представляет собой положительно определенную диагональную матрицу. Точно так же контроллер ориентации определяется как:</w:t>
      </w:r>
    </w:p>
    <w:p w14:paraId="23851BDB" w14:textId="77777777" w:rsidR="00B147AA" w:rsidRPr="00156873" w:rsidRDefault="005F3949" w:rsidP="001C45FA">
      <w:pPr>
        <w:spacing w:after="0" w:line="240" w:lineRule="auto"/>
        <w:ind w:left="198" w:right="-142"/>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τ</m:t>
                  </m:r>
                </m:e>
                <m:sub>
                  <m:r>
                    <m:rPr>
                      <m:sty m:val="p"/>
                    </m:rPr>
                    <w:rPr>
                      <w:rFonts w:ascii="Cambria Math" w:hAnsi="Cambria Math" w:cs="Times New Roman"/>
                      <w:sz w:val="28"/>
                      <w:szCs w:val="28"/>
                    </w:rPr>
                    <m:t>Φ</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Φ</m:t>
                  </m:r>
                  <m:r>
                    <w:rPr>
                      <w:rFonts w:ascii="Cambria Math" w:hAnsi="Cambria Math" w:cs="Times New Roman"/>
                      <w:sz w:val="28"/>
                      <w:szCs w:val="28"/>
                    </w:rPr>
                    <m:t>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rPr>
                        <m:t>r</m:t>
                      </m:r>
                    </m:sub>
                  </m:sSub>
                  <m:r>
                    <w:rPr>
                      <w:rFonts w:ascii="Cambria Math" w:hAnsi="Cambria Math" w:cs="Times New Roman"/>
                      <w:sz w:val="28"/>
                      <w:szCs w:val="28"/>
                    </w:rPr>
                    <m:t>-</m:t>
                  </m:r>
                  <m:r>
                    <m:rPr>
                      <m:sty m:val="p"/>
                    </m:rPr>
                    <w:rPr>
                      <w:rFonts w:ascii="Cambria Math" w:hAnsi="Cambria Math" w:cs="Times New Roman"/>
                      <w:sz w:val="28"/>
                      <w:szCs w:val="28"/>
                    </w:rPr>
                    <m:t>Φ</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Φ</m:t>
                  </m:r>
                  <m:r>
                    <w:rPr>
                      <w:rFonts w:ascii="Cambria Math" w:hAnsi="Cambria Math" w:cs="Times New Roman"/>
                      <w:sz w:val="28"/>
                      <w:szCs w:val="28"/>
                    </w:rPr>
                    <m:t>d</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m:rPr>
                      <m:sty m:val="p"/>
                    </m:rPr>
                    <w:rPr>
                      <w:rFonts w:ascii="Cambria Math" w:hAnsi="Cambria Math" w:cs="Times New Roman"/>
                      <w:sz w:val="28"/>
                      <w:szCs w:val="28"/>
                    </w:rPr>
                    <m:t>Φ</m:t>
                  </m:r>
                  <m:r>
                    <w:rPr>
                      <w:rFonts w:ascii="Cambria Math" w:hAnsi="Cambria Math" w:cs="Times New Roman"/>
                      <w:sz w:val="28"/>
                      <w:szCs w:val="28"/>
                    </w:rPr>
                    <m:t>i</m:t>
                  </m:r>
                </m:sub>
              </m:sSub>
              <m:nary>
                <m:naryPr>
                  <m:limLoc m:val="undOvr"/>
                  <m:subHide m:val="1"/>
                  <m:supHide m:val="1"/>
                  <m:ctrlPr>
                    <w:rPr>
                      <w:rFonts w:ascii="Cambria Math" w:hAnsi="Cambria Math" w:cs="Times New Roman"/>
                      <w:i/>
                      <w:sz w:val="28"/>
                      <w:szCs w:val="28"/>
                    </w:rPr>
                  </m:ctrlPr>
                </m:naryPr>
                <m:sub/>
                <m:sup/>
                <m:e>
                  <m:d>
                    <m:dPr>
                      <m:ctrlPr>
                        <w:rPr>
                          <w:rFonts w:ascii="Cambria Math" w:hAnsi="Cambria Math" w:cs="Times New Roman"/>
                          <w:i/>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w:rPr>
                              <w:rFonts w:ascii="Cambria Math" w:hAnsi="Cambria Math" w:cs="Times New Roman"/>
                              <w:sz w:val="28"/>
                              <w:szCs w:val="28"/>
                            </w:rPr>
                            <m:t>r</m:t>
                          </m:r>
                        </m:sub>
                      </m:sSub>
                      <m:r>
                        <w:rPr>
                          <w:rFonts w:ascii="Cambria Math" w:hAnsi="Cambria Math" w:cs="Times New Roman"/>
                          <w:sz w:val="28"/>
                          <w:szCs w:val="28"/>
                        </w:rPr>
                        <m:t>-</m:t>
                      </m:r>
                      <m:r>
                        <m:rPr>
                          <m:sty m:val="p"/>
                        </m:rPr>
                        <w:rPr>
                          <w:rFonts w:ascii="Cambria Math" w:hAnsi="Cambria Math" w:cs="Times New Roman"/>
                          <w:sz w:val="28"/>
                          <w:szCs w:val="28"/>
                        </w:rPr>
                        <m:t>Φ</m:t>
                      </m:r>
                    </m:e>
                  </m:d>
                  <m:r>
                    <w:rPr>
                      <w:rFonts w:ascii="Cambria Math" w:hAnsi="Cambria Math" w:cs="Times New Roman"/>
                      <w:sz w:val="28"/>
                      <w:szCs w:val="28"/>
                    </w:rPr>
                    <m:t>dt</m:t>
                  </m:r>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3.9</m:t>
                  </m:r>
                </m:e>
              </m:d>
            </m:e>
          </m:eqArr>
        </m:oMath>
      </m:oMathPara>
    </w:p>
    <w:p w14:paraId="448A7348" w14:textId="77777777" w:rsidR="0087484A"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где, опять же, усиления управления являются положительно определенными диагональными матрицами. Так как в этом мультикоптер выполняет малые углы тангажа и крена, этот контроллер основан на приближение Φ </w:t>
      </w:r>
      <w:r w:rsidRPr="00156873">
        <w:rPr>
          <w:rFonts w:ascii="Cambria Math" w:hAnsi="Cambria Math" w:cs="Cambria Math"/>
          <w:sz w:val="28"/>
          <w:szCs w:val="28"/>
        </w:rPr>
        <w:t>≅</w:t>
      </w:r>
      <w:r w:rsidR="0085794E" w:rsidRPr="00156873">
        <w:rPr>
          <w:rFonts w:ascii="Times New Roman" w:hAnsi="Times New Roman" w:cs="Times New Roman"/>
          <w:sz w:val="28"/>
          <w:szCs w:val="28"/>
        </w:rPr>
        <w:t xml:space="preserve"> ω0</w:t>
      </w:r>
      <w:r w:rsidRPr="00156873">
        <w:rPr>
          <w:rFonts w:ascii="Times New Roman" w:hAnsi="Times New Roman" w:cs="Times New Roman"/>
          <w:sz w:val="28"/>
          <w:szCs w:val="28"/>
        </w:rPr>
        <w:t>, которое непосредственно измеряется датчиком гироскопа. То интегральная составляющая в данном случае очень важна, т.к. мультикоптеры не идеально сбалансированны</w:t>
      </w:r>
      <w:r w:rsidR="0085794E" w:rsidRPr="00156873">
        <w:rPr>
          <w:rFonts w:ascii="Times New Roman" w:hAnsi="Times New Roman" w:cs="Times New Roman"/>
          <w:sz w:val="28"/>
          <w:szCs w:val="28"/>
        </w:rPr>
        <w:t>е</w:t>
      </w:r>
      <w:r w:rsidRPr="00156873">
        <w:rPr>
          <w:rFonts w:ascii="Times New Roman" w:hAnsi="Times New Roman" w:cs="Times New Roman"/>
          <w:sz w:val="28"/>
          <w:szCs w:val="28"/>
        </w:rPr>
        <w:t>. Например, гексакоптер этого исследования смоделирован как правильный шестиугольник, с гребными винтами, оказывающими тягу на шестиугольник перпендикулярно его плоскости.</w:t>
      </w:r>
    </w:p>
    <w:p w14:paraId="0E755904" w14:textId="77777777" w:rsidR="00B147AA" w:rsidRPr="00156873" w:rsidRDefault="00DF4F88" w:rsidP="001C45FA">
      <w:pPr>
        <w:spacing w:after="0" w:line="240" w:lineRule="auto"/>
        <w:ind w:left="198" w:right="-142" w:firstLine="709"/>
        <w:jc w:val="both"/>
        <w:rPr>
          <w:rFonts w:ascii="Times New Roman" w:hAnsi="Times New Roman" w:cs="Times New Roman"/>
          <w:sz w:val="28"/>
          <w:szCs w:val="28"/>
        </w:rPr>
      </w:pPr>
      <w:r w:rsidRPr="00156873">
        <w:rPr>
          <w:rFonts w:ascii="Times New Roman" w:hAnsi="Times New Roman" w:cs="Times New Roman"/>
          <w:sz w:val="28"/>
          <w:szCs w:val="28"/>
        </w:rPr>
        <w:t>Центр приложенной массы моделируется точно в геометрическом центре, а инерционные датчики быть идеально выровнены с рамой, закрепленной на корпусе. Однако ни одно из этих предположений точно не верны, что делает интегральный член настолько важным для исправления любого устойчивого состояния ошибки. Сила в инерционной системе получается из силы тяги в неподвижном теле. Ориентация мультикоптера определяется следующим образом:</w:t>
      </w:r>
    </w:p>
    <w:p w14:paraId="46E4A959" w14:textId="77777777" w:rsidR="00F879F2" w:rsidRPr="00156873" w:rsidRDefault="00F879F2" w:rsidP="001C45FA">
      <w:pPr>
        <w:spacing w:after="0" w:line="240" w:lineRule="auto"/>
        <w:ind w:left="198" w:right="-142" w:firstLine="709"/>
        <w:jc w:val="both"/>
        <w:rPr>
          <w:rFonts w:ascii="Times New Roman" w:hAnsi="Times New Roman" w:cs="Times New Roman"/>
          <w:sz w:val="28"/>
          <w:szCs w:val="28"/>
        </w:rPr>
      </w:pPr>
    </w:p>
    <w:p w14:paraId="4D418C54" w14:textId="271900DD" w:rsidR="00BF2E8B" w:rsidRPr="00156873" w:rsidRDefault="005F3949" w:rsidP="001C45FA">
      <w:pPr>
        <w:spacing w:after="0" w:line="240" w:lineRule="auto"/>
        <w:ind w:left="198" w:right="-142"/>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0х</m:t>
                        </m:r>
                      </m:sub>
                    </m:sSub>
                  </m:e>
                </m:mr>
                <m:mr>
                  <m:e>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m:t>
                        </m:r>
                        <m:r>
                          <w:rPr>
                            <w:rFonts w:ascii="Cambria Math" w:hAnsi="Cambria Math" w:cs="Times New Roman"/>
                            <w:sz w:val="28"/>
                            <w:szCs w:val="28"/>
                            <w:lang w:val="en-US"/>
                          </w:rPr>
                          <m:t>y</m:t>
                        </m:r>
                      </m:sub>
                    </m:sSub>
                  </m:e>
                </m:mr>
                <m:mr>
                  <m:e>
                    <m:sSub>
                      <m:sSubPr>
                        <m:ctrlPr>
                          <w:rPr>
                            <w:rFonts w:ascii="Cambria Math" w:hAnsi="Cambria Math" w:cs="Times New Roman"/>
                            <w:i/>
                            <w:sz w:val="28"/>
                            <w:szCs w:val="28"/>
                          </w:rPr>
                        </m:ctrlPr>
                      </m:sSubPr>
                      <m:e>
                        <m:r>
                          <w:rPr>
                            <w:rFonts w:ascii="Cambria Math" w:hAnsi="Cambria Math" w:cs="Times New Roman"/>
                            <w:sz w:val="28"/>
                            <w:szCs w:val="28"/>
                          </w:rPr>
                          <m:t>Ϝ</m:t>
                        </m:r>
                      </m:e>
                      <m:sub>
                        <m:r>
                          <w:rPr>
                            <w:rFonts w:ascii="Cambria Math" w:hAnsi="Cambria Math" w:cs="Times New Roman"/>
                            <w:sz w:val="28"/>
                            <w:szCs w:val="28"/>
                          </w:rPr>
                          <m:t>0z</m:t>
                        </m:r>
                      </m:sub>
                    </m:sSub>
                  </m:e>
                </m:mr>
              </m:m>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i0</m:t>
              </m:r>
            </m:sub>
          </m:sSub>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0</m:t>
                    </m:r>
                  </m:e>
                </m:mr>
                <m:mr>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mr>
              </m:m>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(ϕ</m:t>
                        </m:r>
                      </m:e>
                    </m:func>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ϕ</m:t>
                                </m:r>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θ</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e>
                        </m:func>
                      </m:e>
                    </m:func>
                  </m:e>
                </m:mr>
                <m:mr>
                  <m:e>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ϕ</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ϕ</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θ</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e>
                    </m:func>
                  </m:e>
                </m:mr>
                <m:mr>
                  <m:e>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ϕ</m:t>
                            </m:r>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θ</m:t>
                            </m:r>
                          </m:e>
                        </m:d>
                      </m:e>
                    </m:func>
                  </m:e>
                </m:mr>
              </m:m>
            </m:e>
          </m:d>
          <m:d>
            <m:dPr>
              <m:ctrlPr>
                <w:rPr>
                  <w:rFonts w:ascii="Cambria Math" w:hAnsi="Cambria Math" w:cs="Times New Roman"/>
                  <w:i/>
                  <w:sz w:val="28"/>
                  <w:szCs w:val="28"/>
                </w:rPr>
              </m:ctrlPr>
            </m:dPr>
            <m:e>
              <m:r>
                <w:rPr>
                  <w:rFonts w:ascii="Cambria Math" w:hAnsi="Cambria Math" w:cs="Times New Roman"/>
                  <w:sz w:val="28"/>
                  <w:szCs w:val="28"/>
                </w:rPr>
                <m:t>3.10</m:t>
              </m:r>
            </m:e>
          </m:d>
        </m:oMath>
      </m:oMathPara>
    </w:p>
    <w:p w14:paraId="66B159EA"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3CD35953" w14:textId="77777777" w:rsidR="00BF2E8B" w:rsidRPr="00156873" w:rsidRDefault="00BF2E8B" w:rsidP="005F23D5">
      <w:pPr>
        <w:spacing w:after="0" w:line="240" w:lineRule="auto"/>
        <w:ind w:left="284" w:right="-142" w:firstLine="709"/>
        <w:jc w:val="both"/>
        <w:rPr>
          <w:rFonts w:ascii="Times New Roman" w:hAnsi="Times New Roman" w:cs="Times New Roman"/>
          <w:sz w:val="28"/>
          <w:szCs w:val="28"/>
          <w:lang w:val="en-US"/>
        </w:rPr>
      </w:pPr>
    </w:p>
    <w:p w14:paraId="3D6487C8" w14:textId="77777777" w:rsidR="00DF4F88" w:rsidRPr="00156873" w:rsidRDefault="00DF4F88" w:rsidP="005F23D5">
      <w:pPr>
        <w:spacing w:after="0" w:line="240" w:lineRule="auto"/>
        <w:ind w:left="284" w:right="-142" w:firstLine="709"/>
        <w:jc w:val="both"/>
        <w:rPr>
          <w:rFonts w:ascii="Times New Roman" w:hAnsi="Times New Roman" w:cs="Times New Roman"/>
          <w:color w:val="FF0000"/>
          <w:sz w:val="28"/>
          <w:szCs w:val="28"/>
        </w:rPr>
      </w:pPr>
      <w:r w:rsidRPr="00156873">
        <w:rPr>
          <w:rFonts w:ascii="Times New Roman" w:hAnsi="Times New Roman" w:cs="Times New Roman"/>
          <w:sz w:val="28"/>
          <w:szCs w:val="28"/>
        </w:rPr>
        <w:t xml:space="preserve">Блок </w:t>
      </w:r>
      <w:r w:rsidRPr="00156873">
        <w:rPr>
          <w:rFonts w:ascii="Times New Roman" w:hAnsi="Times New Roman" w:cs="Times New Roman"/>
          <w:sz w:val="28"/>
          <w:szCs w:val="28"/>
          <w:lang w:val="en-US"/>
        </w:rPr>
        <w:t>Attitude</w:t>
      </w:r>
      <w:r w:rsidRPr="00156873">
        <w:rPr>
          <w:rFonts w:ascii="Times New Roman" w:hAnsi="Times New Roman" w:cs="Times New Roman"/>
          <w:sz w:val="28"/>
          <w:szCs w:val="28"/>
        </w:rPr>
        <w:t>/</w:t>
      </w:r>
      <w:r w:rsidRPr="00156873">
        <w:rPr>
          <w:rFonts w:ascii="Times New Roman" w:hAnsi="Times New Roman" w:cs="Times New Roman"/>
          <w:sz w:val="28"/>
          <w:szCs w:val="28"/>
          <w:lang w:val="en-US"/>
        </w:rPr>
        <w:t>Thrust</w:t>
      </w:r>
      <w:r w:rsidRPr="00156873">
        <w:rPr>
          <w:rFonts w:ascii="Times New Roman" w:hAnsi="Times New Roman" w:cs="Times New Roman"/>
          <w:sz w:val="28"/>
          <w:szCs w:val="28"/>
        </w:rPr>
        <w:t xml:space="preserve"> определяется в соответствии с уравнением 3.4:</w:t>
      </w:r>
    </w:p>
    <w:p w14:paraId="54B9C751" w14:textId="77777777" w:rsidR="001D2DD5" w:rsidRPr="00156873" w:rsidRDefault="001D2DD5" w:rsidP="005F23D5">
      <w:pPr>
        <w:spacing w:after="0" w:line="240" w:lineRule="auto"/>
        <w:ind w:left="284" w:right="-142" w:firstLine="709"/>
        <w:jc w:val="both"/>
        <w:rPr>
          <w:rFonts w:ascii="Times New Roman" w:hAnsi="Times New Roman" w:cs="Times New Roman"/>
          <w:color w:val="FF0000"/>
          <w:sz w:val="28"/>
          <w:szCs w:val="28"/>
        </w:rPr>
      </w:pPr>
    </w:p>
    <w:p w14:paraId="76204916" w14:textId="77777777" w:rsidR="001D2DD5"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r</m:t>
              </m:r>
            </m:sub>
          </m:sSub>
          <m:r>
            <w:rPr>
              <w:rFonts w:ascii="Cambria Math" w:hAnsi="Cambria Math" w:cs="Times New Roman"/>
              <w:sz w:val="28"/>
              <w:szCs w:val="28"/>
            </w:rPr>
            <m:t>=arctan</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0x</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0y</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e>
                  </m:func>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0z</m:t>
                      </m:r>
                    </m:sub>
                  </m:sSub>
                </m:den>
              </m:f>
            </m:e>
          </m:d>
          <m:r>
            <w:rPr>
              <w:rFonts w:ascii="Cambria Math" w:hAnsi="Cambria Math" w:cs="Times New Roman"/>
              <w:sz w:val="28"/>
              <w:szCs w:val="28"/>
            </w:rPr>
            <m:t xml:space="preserve">                                     (3.11)</m:t>
          </m:r>
        </m:oMath>
      </m:oMathPara>
    </w:p>
    <w:p w14:paraId="4FA0C8F4"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664A0B22" w14:textId="77777777" w:rsidR="00F20AAC" w:rsidRPr="00156873" w:rsidRDefault="00F20AAC" w:rsidP="005F23D5">
      <w:pPr>
        <w:spacing w:after="0" w:line="240" w:lineRule="auto"/>
        <w:ind w:left="284" w:right="-142" w:firstLine="709"/>
        <w:jc w:val="both"/>
        <w:rPr>
          <w:rFonts w:ascii="Times New Roman" w:eastAsiaTheme="minorEastAsia" w:hAnsi="Times New Roman" w:cs="Times New Roman"/>
          <w:sz w:val="28"/>
          <w:szCs w:val="28"/>
        </w:rPr>
      </w:pPr>
    </w:p>
    <w:p w14:paraId="419A1708" w14:textId="77777777" w:rsidR="00DF4F88"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r</m:t>
              </m:r>
            </m:sub>
          </m:sSub>
          <m:r>
            <w:rPr>
              <w:rFonts w:ascii="Cambria Math" w:hAnsi="Cambria Math" w:cs="Times New Roman"/>
              <w:sz w:val="28"/>
              <w:szCs w:val="28"/>
            </w:rPr>
            <m:t>=arctan</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0x</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ψ</m:t>
                          </m:r>
                        </m:e>
                      </m:d>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0y</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r>
                            <w:rPr>
                              <w:rFonts w:ascii="Cambria Math" w:hAnsi="Cambria Math" w:cs="Times New Roman"/>
                              <w:sz w:val="28"/>
                              <w:szCs w:val="28"/>
                            </w:rPr>
                            <m:t>ψ</m:t>
                          </m:r>
                        </m:e>
                      </m:d>
                    </m:e>
                  </m:func>
                </m:num>
                <m:den>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0z</m:t>
                      </m:r>
                    </m:sub>
                  </m:sSub>
                </m:den>
              </m:f>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r</m:t>
                      </m:r>
                    </m:sub>
                  </m:sSub>
                  <m:r>
                    <w:rPr>
                      <w:rFonts w:ascii="Cambria Math" w:hAnsi="Cambria Math" w:cs="Times New Roman"/>
                      <w:sz w:val="28"/>
                      <w:szCs w:val="28"/>
                    </w:rPr>
                    <m:t>)</m:t>
                  </m:r>
                </m:e>
              </m:func>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3.12</m:t>
              </m:r>
            </m:e>
          </m:d>
        </m:oMath>
      </m:oMathPara>
    </w:p>
    <w:p w14:paraId="4F72552A"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039FC21" w14:textId="77777777" w:rsidR="00F20AAC"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0z</m:t>
                  </m:r>
                </m:sub>
              </m:sSub>
            </m:num>
            <m:den>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ϕ</m:t>
                          </m:r>
                        </m:e>
                        <m:sub>
                          <m:r>
                            <w:rPr>
                              <w:rFonts w:ascii="Cambria Math" w:hAnsi="Cambria Math" w:cs="Times New Roman"/>
                              <w:sz w:val="28"/>
                              <w:szCs w:val="28"/>
                            </w:rPr>
                            <m:t>r</m:t>
                          </m:r>
                        </m:sub>
                      </m:sSub>
                    </m:e>
                  </m:d>
                </m:e>
              </m:func>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r</m:t>
                      </m:r>
                    </m:sub>
                  </m:sSub>
                  <m:r>
                    <w:rPr>
                      <w:rFonts w:ascii="Cambria Math" w:hAnsi="Cambria Math" w:cs="Times New Roman"/>
                      <w:sz w:val="28"/>
                      <w:szCs w:val="28"/>
                    </w:rPr>
                    <m:t>)</m:t>
                  </m:r>
                </m:e>
              </m:func>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3.13</m:t>
              </m:r>
            </m:e>
          </m:d>
        </m:oMath>
      </m:oMathPara>
    </w:p>
    <w:p w14:paraId="7B8A6FF3"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580B1711" w14:textId="77777777" w:rsidR="00DF4F88" w:rsidRPr="00156873" w:rsidRDefault="00DF4F88" w:rsidP="005F23D5">
      <w:pPr>
        <w:spacing w:after="0" w:line="240" w:lineRule="auto"/>
        <w:ind w:left="284" w:right="-142" w:firstLine="709"/>
        <w:jc w:val="both"/>
        <w:rPr>
          <w:rFonts w:ascii="Times New Roman" w:eastAsia="Times New Roman" w:hAnsi="Times New Roman" w:cs="Times New Roman"/>
          <w:color w:val="000000"/>
          <w:sz w:val="28"/>
          <w:szCs w:val="28"/>
          <w:lang w:eastAsia="ru-RU"/>
        </w:rPr>
      </w:pPr>
      <w:r w:rsidRPr="00156873">
        <w:rPr>
          <w:rFonts w:ascii="Times New Roman" w:hAnsi="Times New Roman" w:cs="Times New Roman"/>
          <w:sz w:val="28"/>
          <w:szCs w:val="28"/>
        </w:rPr>
        <w:t>Наиболее важная часть управления воздушным манипулятором по сравнению с обычным мультикоптер</w:t>
      </w:r>
      <w:r w:rsidR="0085794E" w:rsidRPr="00156873">
        <w:rPr>
          <w:rFonts w:ascii="Times New Roman" w:hAnsi="Times New Roman" w:cs="Times New Roman"/>
          <w:sz w:val="28"/>
          <w:szCs w:val="28"/>
        </w:rPr>
        <w:t>ом</w:t>
      </w:r>
      <w:r w:rsidRPr="00156873">
        <w:rPr>
          <w:rFonts w:ascii="Times New Roman" w:hAnsi="Times New Roman" w:cs="Times New Roman"/>
          <w:sz w:val="28"/>
          <w:szCs w:val="28"/>
        </w:rPr>
        <w:t xml:space="preserve">, это управление ориентацией. Это обусловлено тем, что динамика манипулятора влияет на ориентацию мультикоптера и </w:t>
      </w:r>
      <w:r w:rsidR="00F60CB5" w:rsidRPr="00156873">
        <w:rPr>
          <w:rFonts w:ascii="Times New Roman" w:hAnsi="Times New Roman" w:cs="Times New Roman"/>
          <w:sz w:val="28"/>
          <w:szCs w:val="28"/>
        </w:rPr>
        <w:t xml:space="preserve">на </w:t>
      </w:r>
      <w:r w:rsidRPr="00156873">
        <w:rPr>
          <w:rFonts w:ascii="Times New Roman" w:hAnsi="Times New Roman" w:cs="Times New Roman"/>
          <w:sz w:val="28"/>
          <w:szCs w:val="28"/>
        </w:rPr>
        <w:t xml:space="preserve">контроллер перевода влияют ошибки ориентации. Динамика манипулятора нарушает положение мультикоптера. Во-первых, момент инерции различен для разных положений рук, что означает, что если реализован регулятор постоянного усиления, система не будет иметь такой же производительности для всех положений рук. Собственно, если мультикоптер стабилен для заданного состояния, это не гарантирует, что он будет стабильным для другого положения руки. Во-вторых, если рука достаточно тяжелая и движется быстро, центробежный и кориолисовый эффекты нарушают передаточное отношение регулятора. Кроме того, гравитационный момент также возникает из-за изменения центра масс манипулятора. Наконец, когда крутящий момент применяется роботизированными сервоприводами, крутящие моменты наводятся на центр масс мультикоптера. Итак, если только роботизированная рука относительно легче и движется медленно, некоторые или все эти эффекты должны учитываться при реализации закона управления. </w:t>
      </w:r>
      <w:r w:rsidRPr="00156873">
        <w:rPr>
          <w:rFonts w:ascii="Times New Roman" w:eastAsia="Times New Roman" w:hAnsi="Times New Roman" w:cs="Times New Roman"/>
          <w:color w:val="000000"/>
          <w:sz w:val="28"/>
          <w:szCs w:val="28"/>
          <w:lang w:eastAsia="ru-RU"/>
        </w:rPr>
        <w:t>Закон управления предназначен для глобальной линеаризации динамической системы. Для этого вспомогательный вход, который равен:</w:t>
      </w:r>
    </w:p>
    <w:p w14:paraId="3C80BDCB" w14:textId="77777777" w:rsidR="00DF4F88" w:rsidRPr="00156873" w:rsidRDefault="00DF4F88" w:rsidP="005F23D5">
      <w:pPr>
        <w:spacing w:after="0" w:line="240" w:lineRule="auto"/>
        <w:ind w:left="284" w:right="-142" w:firstLine="709"/>
        <w:jc w:val="both"/>
        <w:rPr>
          <w:rFonts w:ascii="Times New Roman" w:eastAsia="Times New Roman" w:hAnsi="Times New Roman" w:cs="Times New Roman"/>
          <w:color w:val="000000"/>
          <w:sz w:val="28"/>
          <w:szCs w:val="28"/>
          <w:lang w:eastAsia="ru-RU"/>
        </w:rPr>
      </w:pPr>
    </w:p>
    <w:p w14:paraId="31FDEDB0" w14:textId="55A01DDD" w:rsidR="00DF4F88" w:rsidRPr="00156873" w:rsidRDefault="005F3949" w:rsidP="005F23D5">
      <w:pPr>
        <w:spacing w:after="0" w:line="240" w:lineRule="auto"/>
        <w:ind w:left="284" w:right="-142" w:firstLine="709"/>
        <w:jc w:val="center"/>
        <w:rPr>
          <w:rFonts w:ascii="Times New Roman" w:hAnsi="Times New Roman" w:cs="Times New Roman"/>
          <w:sz w:val="28"/>
          <w:szCs w:val="28"/>
        </w:rPr>
      </w:pPr>
      <m:oMathPara>
        <m:oMathParaPr>
          <m:jc m:val="right"/>
        </m:oMathParaPr>
        <m:oMath>
          <m:eqArr>
            <m:eqArrPr>
              <m:maxDist m:val="1"/>
              <m:ctrlPr>
                <w:rPr>
                  <w:rFonts w:ascii="Cambria Math" w:hAnsi="Cambria Math" w:cs="Times New Roman"/>
                  <w:i/>
                  <w:sz w:val="28"/>
                  <w:szCs w:val="28"/>
                </w:rPr>
              </m:ctrlPr>
            </m:eqArrPr>
            <m:e>
              <m:r>
                <w:rPr>
                  <w:rFonts w:ascii="Cambria Math" w:hAnsi="Cambria Math" w:cs="Times New Roman"/>
                  <w:sz w:val="28"/>
                  <w:szCs w:val="28"/>
                </w:rPr>
                <m:t xml:space="preserve">                                                   σ=</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σ</m:t>
                          </m:r>
                        </m:e>
                        <m:sub>
                          <m:r>
                            <w:rPr>
                              <w:rFonts w:ascii="Cambria Math" w:hAnsi="Cambria Math" w:cs="Times New Roman"/>
                              <w:sz w:val="28"/>
                              <w:szCs w:val="28"/>
                            </w:rPr>
                            <m:t>α</m:t>
                          </m:r>
                        </m:sub>
                      </m:sSub>
                    </m:e>
                  </m:d>
                </m:e>
                <m:sup>
                  <m:r>
                    <w:rPr>
                      <w:rFonts w:ascii="Cambria Math" w:hAnsi="Cambria Math" w:cs="Times New Roman"/>
                      <w:sz w:val="28"/>
                      <w:szCs w:val="28"/>
                    </w:rPr>
                    <m:t>T</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3.14</m:t>
                  </m:r>
                </m:e>
              </m:d>
            </m:e>
          </m:eqArr>
        </m:oMath>
      </m:oMathPara>
    </w:p>
    <w:p w14:paraId="759443B7" w14:textId="77777777" w:rsidR="00B147AA" w:rsidRPr="00156873" w:rsidRDefault="00B147AA" w:rsidP="005F23D5">
      <w:pPr>
        <w:spacing w:after="0" w:line="240" w:lineRule="auto"/>
        <w:ind w:left="284" w:right="-142" w:firstLine="709"/>
        <w:jc w:val="center"/>
        <w:rPr>
          <w:rFonts w:ascii="Times New Roman" w:eastAsiaTheme="minorEastAsia" w:hAnsi="Times New Roman" w:cs="Times New Roman"/>
          <w:sz w:val="28"/>
          <w:szCs w:val="28"/>
        </w:rPr>
      </w:pPr>
    </w:p>
    <w:p w14:paraId="3896522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Определяется как:</w:t>
      </w:r>
    </w:p>
    <w:p w14:paraId="62EF5EED" w14:textId="77777777" w:rsidR="003B753C" w:rsidRPr="00156873" w:rsidRDefault="003B753C" w:rsidP="005F23D5">
      <w:pPr>
        <w:spacing w:after="0" w:line="240" w:lineRule="auto"/>
        <w:ind w:left="284" w:right="-142" w:firstLine="709"/>
        <w:jc w:val="both"/>
        <w:rPr>
          <w:rFonts w:ascii="Times New Roman" w:hAnsi="Times New Roman" w:cs="Times New Roman"/>
          <w:sz w:val="28"/>
          <w:szCs w:val="28"/>
        </w:rPr>
      </w:pPr>
    </w:p>
    <w:p w14:paraId="79DB3899" w14:textId="5834931E" w:rsidR="00DF4F88" w:rsidRPr="00156873" w:rsidRDefault="003B753C" w:rsidP="005F23D5">
      <w:pPr>
        <w:spacing w:after="0" w:line="240" w:lineRule="auto"/>
        <w:ind w:left="284" w:right="-142" w:firstLine="567"/>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rPr>
            <m:t xml:space="preserve">                  τ=</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q</m:t>
              </m:r>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q,</m:t>
              </m:r>
              <m:acc>
                <m:accPr>
                  <m:chr m:val="̇"/>
                  <m:ctrlPr>
                    <w:rPr>
                      <w:rFonts w:ascii="Cambria Math" w:hAnsi="Cambria Math" w:cs="Times New Roman"/>
                      <w:i/>
                      <w:sz w:val="28"/>
                      <w:szCs w:val="28"/>
                    </w:rPr>
                  </m:ctrlPr>
                </m:accPr>
                <m:e>
                  <m:r>
                    <w:rPr>
                      <w:rFonts w:ascii="Cambria Math" w:hAnsi="Cambria Math" w:cs="Times New Roman"/>
                      <w:sz w:val="28"/>
                      <w:szCs w:val="28"/>
                    </w:rPr>
                    <m:t>q</m:t>
                  </m:r>
                </m:e>
              </m:acc>
            </m:e>
          </m:d>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q</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3.15</m:t>
              </m:r>
            </m:e>
          </m:d>
        </m:oMath>
      </m:oMathPara>
    </w:p>
    <w:p w14:paraId="6A1744E2"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9BA8352" w14:textId="2F265D71"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В уравнении 3.7 положение контроли</w:t>
      </w:r>
      <w:r w:rsidR="00FD2424" w:rsidRPr="00156873">
        <w:rPr>
          <w:rFonts w:ascii="Times New Roman" w:hAnsi="Times New Roman" w:cs="Times New Roman"/>
          <w:sz w:val="28"/>
          <w:szCs w:val="28"/>
        </w:rPr>
        <w:t xml:space="preserve">руется с учетом полной динамики </w:t>
      </w:r>
      <w:r w:rsidRPr="00156873">
        <w:rPr>
          <w:rFonts w:ascii="Times New Roman" w:hAnsi="Times New Roman" w:cs="Times New Roman"/>
          <w:sz w:val="28"/>
          <w:szCs w:val="28"/>
        </w:rPr>
        <w:t>системы путем определения закона управления в σ</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для вычисления </w:t>
      </w:r>
      <w:proofErr w:type="gramStart"/>
      <w:r w:rsidRPr="00156873">
        <w:rPr>
          <w:rFonts w:ascii="Times New Roman" w:hAnsi="Times New Roman" w:cs="Times New Roman"/>
          <w:sz w:val="28"/>
          <w:szCs w:val="28"/>
        </w:rPr>
        <w:t>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w:t>
      </w:r>
      <w:proofErr w:type="gramEnd"/>
      <w:r w:rsidRPr="00156873">
        <w:rPr>
          <w:rFonts w:ascii="Times New Roman" w:hAnsi="Times New Roman" w:cs="Times New Roman"/>
          <w:sz w:val="28"/>
          <w:szCs w:val="28"/>
        </w:rPr>
        <w:t xml:space="preserve"> Как только вектор σ</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и F</w:t>
      </w:r>
      <w:proofErr w:type="gramStart"/>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xml:space="preserve"> ,</w:t>
      </w:r>
      <w:proofErr w:type="gramEnd"/>
      <w:r w:rsidRPr="00156873">
        <w:rPr>
          <w:rFonts w:ascii="Times New Roman" w:hAnsi="Times New Roman" w:cs="Times New Roman"/>
          <w:sz w:val="28"/>
          <w:szCs w:val="28"/>
        </w:rPr>
        <w:t xml:space="preserve"> известны из регулятора положения. Данное уравнение определяет линейную систему из 6+n переменных для определения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Сервоприводы, используемые в этом исследовании, не контролируются крутящим моментом напрямую. Вместо этого целевое положение отправляется роботу, а крутящий момент обеспечивается внутренним контроллером. Кроме того, сервоприводы не обеспечивают точной обратной связи по крутящему моменту. Поскольку крутящий момент α</w:t>
      </w:r>
      <w:r w:rsidRPr="00156873">
        <w:rPr>
          <w:rFonts w:ascii="Times New Roman" w:hAnsi="Times New Roman" w:cs="Times New Roman"/>
          <w:sz w:val="28"/>
          <w:szCs w:val="28"/>
          <w:vertAlign w:val="subscript"/>
        </w:rPr>
        <w:t>τ</w:t>
      </w:r>
      <w:r w:rsidRPr="00156873">
        <w:rPr>
          <w:rFonts w:ascii="Times New Roman" w:hAnsi="Times New Roman" w:cs="Times New Roman"/>
          <w:sz w:val="28"/>
          <w:szCs w:val="28"/>
        </w:rPr>
        <w:t xml:space="preserve"> неизвестен, необходимо определить σ α для решения уравнения 3.7. Для определения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по F</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динамическое уравнение записывается в виде:</w:t>
      </w:r>
    </w:p>
    <w:p w14:paraId="234CA5E0"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4E8447FC" w14:textId="6F3C19C8" w:rsidR="000E55C4" w:rsidRPr="00156873" w:rsidRDefault="003B753C" w:rsidP="005F23D5">
      <w:pPr>
        <w:spacing w:after="0" w:line="240" w:lineRule="auto"/>
        <w:ind w:left="284" w:right="-142"/>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pp</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pa</m:t>
                        </m:r>
                      </m:sub>
                    </m:sSub>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ϕp</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ϕα</m:t>
                        </m:r>
                      </m:sub>
                    </m:sSub>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αp</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αα</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 xml:space="preserve">+G                  </m:t>
          </m:r>
          <m:d>
            <m:dPr>
              <m:ctrlPr>
                <w:rPr>
                  <w:rFonts w:ascii="Cambria Math" w:hAnsi="Cambria Math" w:cs="Times New Roman"/>
                  <w:i/>
                  <w:sz w:val="28"/>
                  <w:szCs w:val="28"/>
                </w:rPr>
              </m:ctrlPr>
            </m:dPr>
            <m:e>
              <m:r>
                <w:rPr>
                  <w:rFonts w:ascii="Cambria Math" w:hAnsi="Cambria Math" w:cs="Times New Roman"/>
                  <w:sz w:val="28"/>
                  <w:szCs w:val="28"/>
                </w:rPr>
                <m:t>3.16</m:t>
              </m:r>
            </m:e>
          </m:d>
        </m:oMath>
      </m:oMathPara>
    </w:p>
    <w:p w14:paraId="43CA5E92" w14:textId="77777777" w:rsidR="00BF2E8B" w:rsidRPr="00156873" w:rsidRDefault="00BF2E8B" w:rsidP="005F23D5">
      <w:pPr>
        <w:spacing w:after="0" w:line="240" w:lineRule="auto"/>
        <w:ind w:left="284" w:right="-142"/>
        <w:jc w:val="both"/>
        <w:rPr>
          <w:rFonts w:ascii="Times New Roman" w:eastAsiaTheme="minorEastAsia" w:hAnsi="Times New Roman" w:cs="Times New Roman"/>
          <w:sz w:val="28"/>
          <w:szCs w:val="28"/>
        </w:rPr>
      </w:pPr>
    </w:p>
    <w:p w14:paraId="483A92F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 член в левой части умножается на единичную матрицу, а матрица B равна:</w:t>
      </w:r>
    </w:p>
    <w:p w14:paraId="0A252730" w14:textId="77777777" w:rsidR="000E55C4" w:rsidRPr="00156873" w:rsidRDefault="000E55C4" w:rsidP="005F23D5">
      <w:pPr>
        <w:spacing w:after="0" w:line="240" w:lineRule="auto"/>
        <w:ind w:left="284" w:right="-142" w:firstLine="709"/>
        <w:jc w:val="both"/>
        <w:rPr>
          <w:rFonts w:ascii="Times New Roman" w:hAnsi="Times New Roman" w:cs="Times New Roman"/>
          <w:sz w:val="28"/>
          <w:szCs w:val="28"/>
        </w:rPr>
      </w:pPr>
    </w:p>
    <w:p w14:paraId="4E5D0FEA" w14:textId="4225FEBD" w:rsidR="00DF4F88"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pp</m:t>
                        </m:r>
                      </m:sub>
                    </m:sSub>
                  </m:e>
                  <m:e>
                    <m:r>
                      <w:rPr>
                        <w:rFonts w:ascii="Cambria Math" w:hAnsi="Cambria Math" w:cs="Times New Roman"/>
                        <w:sz w:val="28"/>
                        <w:szCs w:val="28"/>
                      </w:rPr>
                      <m:t>0</m:t>
                    </m:r>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ϕp</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ap</m:t>
                        </m:r>
                      </m:sub>
                    </m:sSub>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pa</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ϕα</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αα</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 xml:space="preserve">+G.           </m:t>
          </m:r>
          <m:d>
            <m:dPr>
              <m:ctrlPr>
                <w:rPr>
                  <w:rFonts w:ascii="Cambria Math" w:hAnsi="Cambria Math" w:cs="Times New Roman"/>
                  <w:i/>
                  <w:sz w:val="28"/>
                  <w:szCs w:val="28"/>
                </w:rPr>
              </m:ctrlPr>
            </m:dPr>
            <m:e>
              <m:r>
                <w:rPr>
                  <w:rFonts w:ascii="Cambria Math" w:hAnsi="Cambria Math" w:cs="Times New Roman"/>
                  <w:sz w:val="28"/>
                  <w:szCs w:val="28"/>
                </w:rPr>
                <m:t>3.17</m:t>
              </m:r>
            </m:e>
          </m:d>
        </m:oMath>
      </m:oMathPara>
    </w:p>
    <w:p w14:paraId="633855AE"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84B5B2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 момент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определяется выражением:</w:t>
      </w:r>
    </w:p>
    <w:p w14:paraId="6DF572BD"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C3F9FA3" w14:textId="6713EC80" w:rsidR="00BF2E8B"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pp</m:t>
                            </m:r>
                          </m:sub>
                        </m:sSub>
                      </m:e>
                      <m:e>
                        <m:r>
                          <w:rPr>
                            <w:rFonts w:ascii="Cambria Math" w:hAnsi="Cambria Math" w:cs="Times New Roman"/>
                            <w:sz w:val="28"/>
                            <w:szCs w:val="28"/>
                          </w:rPr>
                          <m:t>0</m:t>
                        </m:r>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ϕp</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r>
                          <w:rPr>
                            <w:rFonts w:ascii="Cambria Math" w:hAnsi="Cambria Math" w:cs="Times New Roman"/>
                            <w:sz w:val="28"/>
                            <w:szCs w:val="28"/>
                          </w:rPr>
                          <m:t>0</m:t>
                        </m:r>
                      </m:e>
                    </m:mr>
                    <m:m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ap</m:t>
                            </m:r>
                          </m:sub>
                        </m:sSub>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e>
            <m:sup>
              <m:r>
                <w:rPr>
                  <w:rFonts w:ascii="Cambria Math" w:hAnsi="Cambria Math" w:cs="Times New Roman"/>
                  <w:sz w:val="28"/>
                  <w:szCs w:val="28"/>
                </w:rPr>
                <m:t>-1</m:t>
              </m:r>
            </m:sup>
          </m:sSup>
          <m:d>
            <m:dPr>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3x3</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pa</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ϕα</m:t>
                            </m:r>
                          </m:sub>
                        </m:sSub>
                      </m:e>
                    </m:mr>
                    <m:mr>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αϕ</m:t>
                            </m:r>
                          </m:sub>
                        </m:sSub>
                      </m:e>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αα</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r>
                <w:rPr>
                  <w:rFonts w:ascii="Cambria Math" w:hAnsi="Cambria Math" w:cs="Times New Roman"/>
                  <w:sz w:val="28"/>
                  <w:szCs w:val="28"/>
                </w:rPr>
                <m:t>+C</m:t>
              </m:r>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+G</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3.18</m:t>
              </m:r>
            </m:e>
          </m:d>
        </m:oMath>
      </m:oMathPara>
    </w:p>
    <w:p w14:paraId="2FDC2E78" w14:textId="77777777" w:rsidR="00F524F9" w:rsidRPr="00156873" w:rsidRDefault="00F524F9" w:rsidP="005F23D5">
      <w:pPr>
        <w:spacing w:after="0" w:line="240" w:lineRule="auto"/>
        <w:ind w:left="284" w:right="-142" w:firstLine="709"/>
        <w:jc w:val="both"/>
        <w:rPr>
          <w:rFonts w:ascii="Times New Roman" w:hAnsi="Times New Roman" w:cs="Times New Roman"/>
          <w:i/>
          <w:sz w:val="28"/>
          <w:szCs w:val="28"/>
          <w:lang w:val="en-US"/>
        </w:rPr>
      </w:pPr>
    </w:p>
    <w:p w14:paraId="7D26AE98" w14:textId="77777777" w:rsidR="00DF4F88" w:rsidRPr="00156873" w:rsidRDefault="00DF4F88" w:rsidP="005F23D5">
      <w:pPr>
        <w:tabs>
          <w:tab w:val="left" w:pos="851"/>
        </w:tabs>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Чтобы применить уравнение 3.10 для определения τ</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необходимо знать значение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Одним из способов определения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xml:space="preserve"> является дифференцирование угловой скорости, поскольку манипулятор обеспечивает обратную связь по положению и скорости. Однако в результате получается сигнал с высоким уровнем шума. Так как кинематика манипулятора известна, динамический наблюдатель предназначен для оценки ускорения манипулятора, основанное на угловом положении для каждого сустава руки. На рисунке 3.7 показана система регулирования ускорения для одного шарнира с уравнением α =σ. Входными данными является та же целевая позиция, что и отправляется на роботизированную руку. </w:t>
      </w:r>
    </w:p>
    <w:p w14:paraId="6C6953BC" w14:textId="77777777" w:rsidR="00DF4F88" w:rsidRPr="00156873" w:rsidRDefault="00DF4F88" w:rsidP="005F23D5">
      <w:pPr>
        <w:tabs>
          <w:tab w:val="left" w:pos="851"/>
        </w:tabs>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CC8C54C" wp14:editId="4D45D318">
            <wp:extent cx="5934075" cy="1295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noFill/>
                    <a:ln>
                      <a:noFill/>
                    </a:ln>
                  </pic:spPr>
                </pic:pic>
              </a:graphicData>
            </a:graphic>
          </wp:inline>
        </w:drawing>
      </w:r>
    </w:p>
    <w:p w14:paraId="1FBE47BD" w14:textId="77777777" w:rsidR="00DF4F88" w:rsidRPr="00156873" w:rsidRDefault="00FD2424"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3.7 – Оценка </w:t>
      </w:r>
      <w:r w:rsidR="00DF4F88" w:rsidRPr="00156873">
        <w:rPr>
          <w:rFonts w:ascii="Times New Roman" w:hAnsi="Times New Roman" w:cs="Times New Roman"/>
          <w:sz w:val="28"/>
          <w:szCs w:val="28"/>
        </w:rPr>
        <w:t>ускорения для одиночного шарнира</w:t>
      </w:r>
    </w:p>
    <w:p w14:paraId="61D2DBA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1406B47"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3.8 показан результат оценки движения робота. Сервопривод при вращении сустава от π/2 рад до нуля.</w:t>
      </w:r>
    </w:p>
    <w:p w14:paraId="444385BF"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AC01B6F" wp14:editId="57667331">
            <wp:extent cx="5527344" cy="243983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1551" cy="2441696"/>
                    </a:xfrm>
                    <a:prstGeom prst="rect">
                      <a:avLst/>
                    </a:prstGeom>
                    <a:noFill/>
                    <a:ln>
                      <a:noFill/>
                    </a:ln>
                  </pic:spPr>
                </pic:pic>
              </a:graphicData>
            </a:graphic>
          </wp:inline>
        </w:drawing>
      </w:r>
    </w:p>
    <w:p w14:paraId="6D6EC8CD"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3.8 – результат анализа движения сервопривода</w:t>
      </w:r>
    </w:p>
    <w:p w14:paraId="4E1A4733"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612A4A9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Как видно по рисунку 3.8 обратная связь по скорости очень шумная, невозможно узнать точное ускорение суставов, и невозможно разработать оценщик, воспроизводящий угловое ускорение точно. С другой стороны, изменение скорости, когда сервопривод останавливается или начинает движение определяет импульс ускорения. Хотя ширина импульса может быть различной, импульс или площадь под кривой ускорения одинаковы для сервоприводов.</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С этой оценкой мультикоптер реагирует на движение руки с одним и тем же импульсом крутящего момента. Другая возможность состоит в том, чтобы пренебречь угловыми ускорениями суставов, так как большую часть времени его значение равно нулю. В этом случае, когда на мультикоптер индуцируется импульс серводвигателя, результирующее ускорение демпфируется контроллером ориентации. Он хорошо работает, когда рука не тяжелая и наведенные крутящие моменты относительно малы и уменьшают вычислительную нагрузку микроконтроллера.</w:t>
      </w:r>
    </w:p>
    <w:p w14:paraId="2E7B6AC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3.4 контроллер мультикоптера изменен, чтобы учесть динамику манипулятор и улучшить производительность контроллера. Внешний слой изменяется, чтобы включить целевые положения αr манипулятора. Внутренний слой представлен более подробно на рисунке 3.9, где PD-контроллер выводит вспомогательный сигнал. Переменная σ</w:t>
      </w:r>
      <w:r w:rsidRPr="00156873">
        <w:rPr>
          <w:rFonts w:ascii="Times New Roman" w:hAnsi="Times New Roman" w:cs="Times New Roman"/>
          <w:sz w:val="28"/>
          <w:szCs w:val="28"/>
          <w:vertAlign w:val="subscript"/>
        </w:rPr>
        <w:t>Φ</w:t>
      </w:r>
      <w:r w:rsidRPr="00156873">
        <w:rPr>
          <w:rFonts w:ascii="Times New Roman" w:hAnsi="Times New Roman" w:cs="Times New Roman"/>
          <w:sz w:val="28"/>
          <w:szCs w:val="28"/>
        </w:rPr>
        <w:t xml:space="preserve"> определяется согласно уравнению:</w:t>
      </w:r>
    </w:p>
    <w:p w14:paraId="4FBB2BEE" w14:textId="77777777" w:rsidR="00F524F9" w:rsidRPr="00156873" w:rsidRDefault="00F524F9" w:rsidP="005F23D5">
      <w:pPr>
        <w:spacing w:after="0" w:line="240" w:lineRule="auto"/>
        <w:ind w:left="284" w:right="-142" w:firstLine="709"/>
        <w:jc w:val="both"/>
        <w:rPr>
          <w:rFonts w:ascii="Times New Roman" w:hAnsi="Times New Roman" w:cs="Times New Roman"/>
          <w:sz w:val="28"/>
          <w:szCs w:val="28"/>
        </w:rPr>
      </w:pPr>
    </w:p>
    <w:p w14:paraId="5A911DAE" w14:textId="40F0CB8B" w:rsidR="00F524F9"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τ=</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ϕ</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i0</m:t>
                        </m:r>
                      </m:sub>
                    </m:sSub>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0</m:t>
                    </m:r>
                  </m:e>
                  <m:e>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T</m:t>
                        </m:r>
                      </m:sup>
                    </m:sSup>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nxn</m:t>
                        </m:r>
                      </m:sub>
                    </m:sSub>
                  </m:e>
                </m:mr>
              </m:m>
            </m:e>
          </m:d>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mr>
                            </m:m>
                          </m:e>
                        </m:d>
                      </m:e>
                      <m:sup>
                        <m:r>
                          <w:rPr>
                            <w:rFonts w:ascii="Cambria Math" w:hAnsi="Cambria Math" w:cs="Times New Roman"/>
                            <w:sz w:val="28"/>
                            <w:szCs w:val="28"/>
                          </w:rPr>
                          <m:t>T</m:t>
                        </m:r>
                      </m:sup>
                    </m:sSup>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p</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α</m:t>
                        </m:r>
                      </m:sub>
                    </m:sSub>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3.19</m:t>
              </m:r>
            </m:e>
          </m:d>
        </m:oMath>
      </m:oMathPara>
    </w:p>
    <w:p w14:paraId="0C2C7C59" w14:textId="77777777" w:rsidR="00BF2E8B" w:rsidRPr="00156873" w:rsidRDefault="00BF2E8B"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1AB1789" w14:textId="77777777" w:rsidR="00F524F9" w:rsidRPr="00156873" w:rsidRDefault="00F524F9" w:rsidP="005F23D5">
      <w:pPr>
        <w:spacing w:after="0" w:line="240" w:lineRule="auto"/>
        <w:ind w:left="284" w:right="-142" w:firstLine="709"/>
        <w:jc w:val="both"/>
        <w:rPr>
          <w:rFonts w:ascii="Times New Roman" w:hAnsi="Times New Roman" w:cs="Times New Roman"/>
          <w:sz w:val="28"/>
          <w:szCs w:val="28"/>
        </w:rPr>
      </w:pPr>
    </w:p>
    <w:p w14:paraId="2106954F"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B18886B" wp14:editId="37364877">
            <wp:extent cx="5932805" cy="209486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2805" cy="2094865"/>
                    </a:xfrm>
                    <a:prstGeom prst="rect">
                      <a:avLst/>
                    </a:prstGeom>
                    <a:noFill/>
                    <a:ln>
                      <a:noFill/>
                    </a:ln>
                  </pic:spPr>
                </pic:pic>
              </a:graphicData>
            </a:graphic>
          </wp:inline>
        </w:drawing>
      </w:r>
    </w:p>
    <w:p w14:paraId="149ABF2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3.9 – Контроллер манипулятора</w:t>
      </w:r>
    </w:p>
    <w:p w14:paraId="0FA52C7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4EA89D0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Исследование эффекта у стены рассматривает случай, когда мультикоптер приближается к вертикальной стене перпендикулярно. Положение стены относительно мультикоптера известно. В помещении это относительное положение измеряется системой захвата движения. На открытом воздухе приложений его можно измерить с помощью датчиков дальности. На рисунке 3.10 показано включение в систему блока, который представляет собой оценку крутящего момента у стенки.</w:t>
      </w:r>
    </w:p>
    <w:p w14:paraId="359C619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br/>
      </w:r>
      <w:r w:rsidRPr="00156873">
        <w:rPr>
          <w:rFonts w:ascii="Times New Roman" w:hAnsi="Times New Roman" w:cs="Times New Roman"/>
          <w:noProof/>
          <w:sz w:val="28"/>
          <w:szCs w:val="28"/>
          <w:lang w:eastAsia="ru-RU"/>
        </w:rPr>
        <w:drawing>
          <wp:inline distT="0" distB="0" distL="0" distR="0" wp14:anchorId="3886BDAB" wp14:editId="24272B0E">
            <wp:extent cx="5932805" cy="23710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805" cy="2371090"/>
                    </a:xfrm>
                    <a:prstGeom prst="rect">
                      <a:avLst/>
                    </a:prstGeom>
                    <a:noFill/>
                    <a:ln>
                      <a:noFill/>
                    </a:ln>
                  </pic:spPr>
                </pic:pic>
              </a:graphicData>
            </a:graphic>
          </wp:inline>
        </w:drawing>
      </w:r>
    </w:p>
    <w:p w14:paraId="4B59C8F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3.10 – Контроллер с блоком оценки пристенного крутящего момента</w:t>
      </w:r>
    </w:p>
    <w:p w14:paraId="4E7F41A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0307B8E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После получения входных данных для мультикоптера с учетом крутящих моментов, приложенных к его центру масс, смеситель генерирует соответств</w:t>
      </w:r>
      <w:r w:rsidR="00FD2424" w:rsidRPr="00156873">
        <w:rPr>
          <w:rFonts w:ascii="Times New Roman" w:hAnsi="Times New Roman" w:cs="Times New Roman"/>
          <w:sz w:val="28"/>
          <w:szCs w:val="28"/>
        </w:rPr>
        <w:t xml:space="preserve">ующие ШИМ-сигналы для передачи </w:t>
      </w:r>
      <w:r w:rsidRPr="00156873">
        <w:rPr>
          <w:rFonts w:ascii="Times New Roman" w:hAnsi="Times New Roman" w:cs="Times New Roman"/>
          <w:sz w:val="28"/>
          <w:szCs w:val="28"/>
        </w:rPr>
        <w:t>на двигатели. Из уравнения видно, что сигналы ШИМ связаны линейно с силой тяги и крутящими моментами:</w:t>
      </w:r>
    </w:p>
    <w:p w14:paraId="5A4C759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42470FBF" w14:textId="77777777" w:rsidR="00F77A3F"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nary>
            <m:naryPr>
              <m:chr m:val="∑"/>
              <m:limLoc m:val="subSup"/>
              <m:ctrlPr>
                <w:rPr>
                  <w:rFonts w:ascii="Cambria Math" w:hAnsi="Cambria Math" w:cs="Times New Roman"/>
                  <w:i/>
                  <w:sz w:val="28"/>
                  <w:szCs w:val="28"/>
                </w:rPr>
              </m:ctrlPr>
            </m:naryPr>
            <m:sub>
              <m:r>
                <w:rPr>
                  <w:rFonts w:ascii="Cambria Math" w:hAnsi="Cambria Math" w:cs="Times New Roman"/>
                  <w:sz w:val="28"/>
                  <w:szCs w:val="28"/>
                </w:rPr>
                <m:t>k=1</m:t>
              </m:r>
            </m:sub>
            <m:sup>
              <m:r>
                <w:rPr>
                  <w:rFonts w:ascii="Cambria Math" w:hAnsi="Cambria Math" w:cs="Times New Roman"/>
                  <w:sz w:val="28"/>
                  <w:szCs w:val="28"/>
                </w:rPr>
                <m:t>6</m:t>
              </m:r>
            </m:sup>
            <m:e>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e>
              </m:d>
              <m:r>
                <w:rPr>
                  <w:rFonts w:ascii="Cambria Math" w:hAnsi="Cambria Math" w:cs="Times New Roman"/>
                  <w:sz w:val="28"/>
                  <w:szCs w:val="28"/>
                </w:rPr>
                <m:t xml:space="preserve">                                                                                      </m:t>
              </m:r>
            </m:e>
          </m:nary>
        </m:oMath>
      </m:oMathPara>
    </w:p>
    <w:p w14:paraId="3B33FB96" w14:textId="77777777" w:rsidR="00E76781" w:rsidRPr="00156873" w:rsidRDefault="00E76781" w:rsidP="005F23D5">
      <w:pPr>
        <w:spacing w:after="0" w:line="240" w:lineRule="auto"/>
        <w:ind w:left="284" w:right="-142" w:firstLine="709"/>
        <w:jc w:val="both"/>
        <w:rPr>
          <w:rFonts w:ascii="Times New Roman" w:eastAsiaTheme="minorEastAsia" w:hAnsi="Times New Roman" w:cs="Times New Roman"/>
          <w:sz w:val="28"/>
          <w:szCs w:val="28"/>
        </w:rPr>
      </w:pPr>
    </w:p>
    <w:p w14:paraId="5447843B" w14:textId="3001E163" w:rsidR="00BF2E8B"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χ</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r>
                <w:rPr>
                  <w:rFonts w:ascii="Cambria Math" w:hAnsi="Cambria Math" w:cs="Times New Roman"/>
                  <w:sz w:val="28"/>
                  <w:szCs w:val="28"/>
                </w:rPr>
                <m:t>+2*PW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r>
                <w:rPr>
                  <w:rFonts w:ascii="Cambria Math" w:hAnsi="Cambria Math" w:cs="Times New Roman"/>
                  <w:sz w:val="28"/>
                  <w:szCs w:val="28"/>
                </w:rPr>
                <m:t>+2*PW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e>
          </m:d>
          <m:r>
            <w:rPr>
              <w:rFonts w:ascii="Cambria Math" w:hAnsi="Cambria Math" w:cs="Times New Roman"/>
              <w:sz w:val="28"/>
              <w:szCs w:val="28"/>
            </w:rPr>
            <m:t xml:space="preserve">    </m:t>
          </m:r>
        </m:oMath>
      </m:oMathPara>
    </w:p>
    <w:p w14:paraId="3CCFF6B2" w14:textId="77777777" w:rsidR="00EB3486"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γ</m:t>
              </m:r>
            </m:sub>
          </m:sSub>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3l</m:t>
                      </m:r>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F</m:t>
                      </m:r>
                    </m:sub>
                  </m:sSub>
                </m:e>
              </m:rad>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e>
          </m:d>
          <m:r>
            <w:rPr>
              <w:rFonts w:ascii="Cambria Math" w:hAnsi="Cambria Math" w:cs="Times New Roman"/>
              <w:sz w:val="28"/>
              <w:szCs w:val="28"/>
            </w:rPr>
            <m:t xml:space="preserve">                                             </m:t>
          </m:r>
        </m:oMath>
      </m:oMathPara>
    </w:p>
    <w:p w14:paraId="3DA5ED66" w14:textId="77777777" w:rsidR="00E76781" w:rsidRPr="00156873" w:rsidRDefault="00E76781" w:rsidP="005F23D5">
      <w:pPr>
        <w:spacing w:after="0" w:line="240" w:lineRule="auto"/>
        <w:ind w:left="284" w:right="-142" w:firstLine="709"/>
        <w:jc w:val="both"/>
        <w:rPr>
          <w:rFonts w:ascii="Times New Roman" w:eastAsiaTheme="minorEastAsia" w:hAnsi="Times New Roman" w:cs="Times New Roman"/>
          <w:sz w:val="28"/>
          <w:szCs w:val="28"/>
        </w:rPr>
      </w:pPr>
    </w:p>
    <w:p w14:paraId="21914975" w14:textId="77777777" w:rsidR="000A6017"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τ</m:t>
              </m:r>
            </m:sub>
          </m:sSub>
          <m:d>
            <m:dPr>
              <m:ctrlPr>
                <w:rPr>
                  <w:rFonts w:ascii="Cambria Math" w:hAnsi="Cambria Math" w:cs="Times New Roman"/>
                  <w:i/>
                  <w:sz w:val="28"/>
                  <w:szCs w:val="28"/>
                </w:rPr>
              </m:ctrlPr>
            </m:dP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e>
          </m:d>
          <m:r>
            <w:rPr>
              <w:rFonts w:ascii="Cambria Math" w:hAnsi="Cambria Math" w:cs="Times New Roman"/>
              <w:sz w:val="28"/>
              <w:szCs w:val="28"/>
            </w:rPr>
            <m:t xml:space="preserve">                </m:t>
          </m:r>
        </m:oMath>
      </m:oMathPara>
    </w:p>
    <w:p w14:paraId="5DBBDA74"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638203C6" w14:textId="1D4B22C9" w:rsidR="00C627A5"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p</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χ</m:t>
                            </m:r>
                          </m:sub>
                        </m:sSub>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γ</m:t>
                            </m:r>
                          </m:sub>
                        </m:sSub>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e>
                    </m:mr>
                  </m:m>
                </m:e>
              </m:d>
            </m:e>
            <m:sup>
              <m:r>
                <w:rPr>
                  <w:rFonts w:ascii="Cambria Math" w:hAnsi="Cambria Math" w:cs="Times New Roman"/>
                  <w:sz w:val="28"/>
                  <w:szCs w:val="28"/>
                </w:rPr>
                <m:t>Т</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3.20</m:t>
              </m:r>
            </m:e>
          </m:d>
        </m:oMath>
      </m:oMathPara>
    </w:p>
    <w:p w14:paraId="0DD79D72"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350CD9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 Таким образом, это уравнение можно упростить следующим образом:</w:t>
      </w:r>
    </w:p>
    <w:p w14:paraId="1DEB0546" w14:textId="77777777" w:rsidR="00697768" w:rsidRPr="00156873" w:rsidRDefault="00697768" w:rsidP="005F23D5">
      <w:pPr>
        <w:spacing w:after="0" w:line="240" w:lineRule="auto"/>
        <w:ind w:left="284" w:right="-142" w:firstLine="709"/>
        <w:jc w:val="both"/>
        <w:rPr>
          <w:rFonts w:ascii="Times New Roman" w:hAnsi="Times New Roman" w:cs="Times New Roman"/>
          <w:sz w:val="28"/>
          <w:szCs w:val="28"/>
        </w:rPr>
      </w:pPr>
    </w:p>
    <w:p w14:paraId="5C3620D9" w14:textId="77777777" w:rsidR="00697768"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mr>
                    <m:m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e>
                    </m:mr>
                  </m:m>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y</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z</m:t>
                      </m:r>
                    </m:sub>
                  </m:sSub>
                </m:e>
              </m:eqAr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PWM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PWM</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3.21</m:t>
              </m:r>
            </m:e>
          </m:d>
        </m:oMath>
      </m:oMathPara>
    </w:p>
    <w:p w14:paraId="23971D8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90DE8E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 вектор</w:t>
      </w:r>
      <w:r w:rsidRPr="00156873">
        <w:rPr>
          <w:rFonts w:ascii="Times New Roman" w:hAnsi="Times New Roman" w:cs="Times New Roman"/>
          <w:sz w:val="28"/>
          <w:szCs w:val="28"/>
          <w:lang w:val="en-US"/>
        </w:rPr>
        <w:t> V</w:t>
      </w:r>
      <w:r w:rsidRPr="00156873">
        <w:rPr>
          <w:rFonts w:ascii="Times New Roman" w:hAnsi="Times New Roman" w:cs="Times New Roman"/>
          <w:sz w:val="28"/>
          <w:szCs w:val="28"/>
          <w:vertAlign w:val="subscript"/>
          <w:lang w:val="en-US"/>
        </w:rPr>
        <w:t>PWM</w:t>
      </w:r>
      <w:r w:rsidRPr="00156873">
        <w:rPr>
          <w:rFonts w:ascii="Times New Roman" w:hAnsi="Times New Roman" w:cs="Times New Roman"/>
          <w:sz w:val="28"/>
          <w:szCs w:val="28"/>
        </w:rPr>
        <w:t> определяется как:</w:t>
      </w:r>
    </w:p>
    <w:p w14:paraId="45ABA893" w14:textId="77777777" w:rsidR="002D4D7C" w:rsidRPr="00156873" w:rsidRDefault="002D4D7C" w:rsidP="005F23D5">
      <w:pPr>
        <w:spacing w:after="0" w:line="240" w:lineRule="auto"/>
        <w:ind w:left="284" w:right="-142" w:firstLine="709"/>
        <w:jc w:val="both"/>
        <w:rPr>
          <w:rFonts w:ascii="Times New Roman" w:hAnsi="Times New Roman" w:cs="Times New Roman"/>
          <w:sz w:val="28"/>
          <w:szCs w:val="28"/>
        </w:rPr>
      </w:pPr>
    </w:p>
    <w:p w14:paraId="656EE904" w14:textId="0716A305" w:rsidR="002D4D7C"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PWM</m:t>
              </m:r>
            </m:sub>
          </m:sSub>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m:t>
                            </m:r>
                          </m:sub>
                        </m:sSub>
                      </m:e>
                    </m:mr>
                  </m:m>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4</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5</m:t>
                            </m:r>
                          </m:sub>
                        </m:sSub>
                      </m:e>
                      <m:e>
                        <m:r>
                          <w:rPr>
                            <w:rFonts w:ascii="Cambria Math" w:hAnsi="Cambria Math" w:cs="Times New Roman"/>
                            <w:sz w:val="28"/>
                            <w:szCs w:val="28"/>
                          </w:rPr>
                          <m:t>PW</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6</m:t>
                            </m:r>
                          </m:sub>
                        </m:sSub>
                      </m:e>
                    </m:mr>
                  </m:m>
                </m:e>
              </m:d>
            </m:e>
            <m:sup>
              <m:r>
                <w:rPr>
                  <w:rFonts w:ascii="Cambria Math" w:hAnsi="Cambria Math" w:cs="Times New Roman"/>
                  <w:sz w:val="28"/>
                  <w:szCs w:val="28"/>
                </w:rPr>
                <m:t>Т</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3.22</m:t>
              </m:r>
            </m:e>
          </m:d>
        </m:oMath>
      </m:oMathPara>
    </w:p>
    <w:p w14:paraId="6AEE2195"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4C8B36E2" w14:textId="0A789DA3"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 xml:space="preserve"> — постоянная матрица, а B</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 xml:space="preserve"> — постоянный вектор. Так как есть шесть ШИМ-сигналов на управление четырехмерным вектором, смеситель является избыточным. Для того, чтобы выбрать один из возможных решения вектор V</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 xml:space="preserve"> получается через обратную матрицу A</w:t>
      </w:r>
      <w:r w:rsidRPr="00156873">
        <w:rPr>
          <w:rFonts w:ascii="Times New Roman" w:hAnsi="Times New Roman" w:cs="Times New Roman"/>
          <w:sz w:val="28"/>
          <w:szCs w:val="28"/>
          <w:vertAlign w:val="subscript"/>
        </w:rPr>
        <w:t>PWM</w:t>
      </w:r>
      <w:r w:rsidRPr="00156873">
        <w:rPr>
          <w:rFonts w:ascii="Times New Roman" w:hAnsi="Times New Roman" w:cs="Times New Roman"/>
          <w:sz w:val="28"/>
          <w:szCs w:val="28"/>
        </w:rPr>
        <w:t>:</w:t>
      </w:r>
    </w:p>
    <w:p w14:paraId="13C5495B"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129BE5F4" w14:textId="77777777" w:rsidR="002D4D7C"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mix</m:t>
              </m:r>
            </m:sub>
          </m:sSub>
          <m:r>
            <w:rPr>
              <w:rFonts w:ascii="Cambria Math" w:eastAsiaTheme="minorEastAsia"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e>
            <m:sup>
              <m:r>
                <w:rPr>
                  <w:rFonts w:ascii="Cambria Math" w:hAnsi="Cambria Math" w:cs="Times New Roman"/>
                  <w:sz w:val="28"/>
                  <w:szCs w:val="28"/>
                </w:rPr>
                <m:t>T</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PWM</m:t>
                      </m:r>
                    </m:sub>
                    <m:sup>
                      <m:r>
                        <w:rPr>
                          <w:rFonts w:ascii="Cambria Math" w:hAnsi="Cambria Math" w:cs="Times New Roman"/>
                          <w:sz w:val="28"/>
                          <w:szCs w:val="28"/>
                        </w:rPr>
                        <m:t>T</m:t>
                      </m:r>
                    </m:sup>
                  </m:sSubSup>
                </m:e>
              </m:d>
            </m:e>
            <m:sup>
              <m:r>
                <w:rPr>
                  <w:rFonts w:ascii="Cambria Math" w:hAnsi="Cambria Math" w:cs="Times New Roman"/>
                  <w:sz w:val="28"/>
                  <w:szCs w:val="28"/>
                </w:rPr>
                <m:t>-1</m:t>
              </m:r>
            </m:sup>
          </m:sSup>
        </m:oMath>
      </m:oMathPara>
    </w:p>
    <w:p w14:paraId="01D17678"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F161977" w14:textId="77777777" w:rsidR="00B40989" w:rsidRPr="00156873" w:rsidRDefault="005F3949" w:rsidP="005F23D5">
      <w:pPr>
        <w:spacing w:after="0" w:line="240" w:lineRule="auto"/>
        <w:ind w:left="284" w:right="-142" w:firstLine="709"/>
        <w:jc w:val="both"/>
        <w:rPr>
          <w:rFonts w:ascii="Times New Roman" w:eastAsiaTheme="minorEastAsia" w:hAnsi="Times New Roman" w:cs="Times New Roman"/>
          <w:i/>
          <w:sz w:val="28"/>
          <w:szCs w:val="28"/>
          <w:lang w:val="en-US"/>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mix</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e>
            <m:sup>
              <m:r>
                <w:rPr>
                  <w:rFonts w:ascii="Cambria Math" w:hAnsi="Cambria Math" w:cs="Times New Roman"/>
                  <w:sz w:val="28"/>
                  <w:szCs w:val="28"/>
                </w:rPr>
                <m:t>T</m:t>
              </m:r>
            </m:sup>
          </m:s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PWM</m:t>
                      </m:r>
                    </m:sub>
                  </m:sSub>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PWM</m:t>
                      </m:r>
                    </m:sub>
                    <m:sup>
                      <m:r>
                        <w:rPr>
                          <w:rFonts w:ascii="Cambria Math" w:hAnsi="Cambria Math" w:cs="Times New Roman"/>
                          <w:sz w:val="28"/>
                          <w:szCs w:val="28"/>
                        </w:rPr>
                        <m:t>T</m:t>
                      </m:r>
                    </m:sup>
                  </m:sSubSup>
                </m:e>
              </m:d>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PWM</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3.23</m:t>
              </m:r>
            </m:e>
          </m:d>
        </m:oMath>
      </m:oMathPara>
    </w:p>
    <w:p w14:paraId="2DDBAFD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i/>
          <w:sz w:val="28"/>
          <w:szCs w:val="28"/>
          <w:lang w:val="en-US"/>
        </w:rPr>
      </w:pPr>
    </w:p>
    <w:p w14:paraId="5FF59B2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конечном итоге, вектор </w:t>
      </w:r>
      <w:r w:rsidRPr="00156873">
        <w:rPr>
          <w:rFonts w:ascii="Times New Roman" w:hAnsi="Times New Roman" w:cs="Times New Roman"/>
          <w:sz w:val="28"/>
          <w:szCs w:val="28"/>
          <w:lang w:val="en-US"/>
        </w:rPr>
        <w:t>V</w:t>
      </w:r>
      <w:r w:rsidRPr="00156873">
        <w:rPr>
          <w:rFonts w:ascii="Times New Roman" w:hAnsi="Times New Roman" w:cs="Times New Roman"/>
          <w:sz w:val="28"/>
          <w:szCs w:val="28"/>
          <w:vertAlign w:val="subscript"/>
          <w:lang w:val="en-US"/>
        </w:rPr>
        <w:t>PWM</w:t>
      </w:r>
      <w:r w:rsidRPr="00156873">
        <w:rPr>
          <w:rFonts w:ascii="Times New Roman" w:hAnsi="Times New Roman" w:cs="Times New Roman"/>
          <w:sz w:val="28"/>
          <w:szCs w:val="28"/>
        </w:rPr>
        <w:t> определяемся следующим образом:</w:t>
      </w:r>
    </w:p>
    <w:p w14:paraId="6C4D1A86" w14:textId="77777777" w:rsidR="00C4468E" w:rsidRPr="00156873" w:rsidRDefault="00C4468E" w:rsidP="005F23D5">
      <w:pPr>
        <w:spacing w:after="0" w:line="240" w:lineRule="auto"/>
        <w:ind w:left="284" w:right="-142" w:firstLine="709"/>
        <w:jc w:val="both"/>
        <w:rPr>
          <w:rFonts w:ascii="Times New Roman" w:hAnsi="Times New Roman" w:cs="Times New Roman"/>
          <w:sz w:val="28"/>
          <w:szCs w:val="28"/>
        </w:rPr>
      </w:pPr>
    </w:p>
    <w:p w14:paraId="64FF8934" w14:textId="77777777" w:rsidR="00C4468E"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PWM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mix</m:t>
              </m:r>
            </m:sub>
          </m:sSub>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γ</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γ</m:t>
                      </m:r>
                    </m:sub>
                  </m:sSub>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τ</m:t>
                      </m:r>
                    </m:e>
                    <m:sub>
                      <m:r>
                        <w:rPr>
                          <w:rFonts w:ascii="Cambria Math" w:eastAsia="Cambria Math" w:hAnsi="Cambria Math" w:cs="Times New Roman"/>
                          <w:sz w:val="28"/>
                          <w:szCs w:val="28"/>
                        </w:rPr>
                        <m:t>z</m:t>
                      </m:r>
                    </m:sub>
                  </m:sSub>
                </m:e>
              </m:eqAr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mix</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3.24</m:t>
              </m:r>
            </m:e>
          </m:d>
        </m:oMath>
      </m:oMathPara>
    </w:p>
    <w:p w14:paraId="3A3F79EA" w14:textId="77777777" w:rsidR="00DF4F88" w:rsidRPr="00156873" w:rsidRDefault="00C42B86" w:rsidP="005F23D5">
      <w:pPr>
        <w:spacing w:after="0" w:line="240" w:lineRule="auto"/>
        <w:ind w:left="284" w:right="-142"/>
        <w:rPr>
          <w:rFonts w:ascii="Times New Roman" w:hAnsi="Times New Roman" w:cs="Times New Roman"/>
          <w:sz w:val="28"/>
          <w:szCs w:val="28"/>
        </w:rPr>
      </w:pPr>
      <w:r w:rsidRPr="00156873">
        <w:rPr>
          <w:rFonts w:ascii="Times New Roman" w:hAnsi="Times New Roman" w:cs="Times New Roman"/>
          <w:sz w:val="28"/>
          <w:szCs w:val="28"/>
        </w:rPr>
        <w:t xml:space="preserve">                                    </w:t>
      </w:r>
    </w:p>
    <w:p w14:paraId="779BF814"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Для пропеллеров, используемых в этом исследовании, сигналы ШИМ варьируются от 1100 мкс до 1900 мкс. Если сигналы насыщаются, сила и крутящий момент, фактически прилагаемые двигателями, становятся меньше. Так что, это очень важно спроектировать коэффициенты усиления контроллера так, чтобы сигналы ШИМ не насыщались.</w:t>
      </w:r>
    </w:p>
    <w:p w14:paraId="28BBB270" w14:textId="3004ACC4" w:rsidR="00201DDF" w:rsidRDefault="00201DDF" w:rsidP="005F23D5">
      <w:pPr>
        <w:spacing w:after="0" w:line="240" w:lineRule="auto"/>
        <w:ind w:left="284" w:right="-142" w:firstLine="709"/>
        <w:jc w:val="both"/>
        <w:rPr>
          <w:rFonts w:ascii="Times New Roman" w:hAnsi="Times New Roman" w:cs="Times New Roman"/>
          <w:b/>
          <w:sz w:val="28"/>
          <w:szCs w:val="28"/>
        </w:rPr>
      </w:pPr>
    </w:p>
    <w:p w14:paraId="35D404E9" w14:textId="324D761D" w:rsidR="00201DDF" w:rsidRDefault="00201DDF" w:rsidP="005F23D5">
      <w:pPr>
        <w:spacing w:after="0" w:line="240" w:lineRule="auto"/>
        <w:ind w:left="284" w:right="-142" w:firstLine="709"/>
        <w:jc w:val="both"/>
        <w:rPr>
          <w:rFonts w:ascii="Times New Roman" w:hAnsi="Times New Roman" w:cs="Times New Roman"/>
          <w:b/>
          <w:sz w:val="28"/>
          <w:szCs w:val="28"/>
        </w:rPr>
      </w:pPr>
    </w:p>
    <w:p w14:paraId="60B8FD6A" w14:textId="27F60472" w:rsidR="00201DDF" w:rsidRDefault="00201DDF" w:rsidP="005F23D5">
      <w:pPr>
        <w:spacing w:after="0" w:line="240" w:lineRule="auto"/>
        <w:ind w:left="284" w:right="-142" w:firstLine="709"/>
        <w:jc w:val="both"/>
        <w:rPr>
          <w:rFonts w:ascii="Times New Roman" w:hAnsi="Times New Roman" w:cs="Times New Roman"/>
          <w:b/>
          <w:sz w:val="28"/>
          <w:szCs w:val="28"/>
        </w:rPr>
      </w:pPr>
    </w:p>
    <w:p w14:paraId="66399511" w14:textId="31FC628A" w:rsidR="00DF4F88" w:rsidRPr="00156873" w:rsidRDefault="00DF4F88" w:rsidP="005F23D5">
      <w:pPr>
        <w:spacing w:after="0" w:line="240" w:lineRule="auto"/>
        <w:ind w:left="284"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 xml:space="preserve">3.4 </w:t>
      </w:r>
      <w:r w:rsidR="00764D05" w:rsidRPr="00156873">
        <w:rPr>
          <w:rFonts w:ascii="Times New Roman" w:hAnsi="Times New Roman" w:cs="Times New Roman"/>
          <w:b/>
          <w:sz w:val="28"/>
          <w:szCs w:val="28"/>
        </w:rPr>
        <w:t>Моделирование</w:t>
      </w:r>
      <w:r w:rsidRPr="00156873">
        <w:rPr>
          <w:rFonts w:ascii="Times New Roman" w:hAnsi="Times New Roman" w:cs="Times New Roman"/>
          <w:b/>
          <w:sz w:val="28"/>
          <w:szCs w:val="28"/>
        </w:rPr>
        <w:t xml:space="preserve"> работы контроллера</w:t>
      </w:r>
    </w:p>
    <w:p w14:paraId="2D956CDF" w14:textId="77777777" w:rsidR="00DF4F88" w:rsidRPr="00156873" w:rsidRDefault="00DF4F88" w:rsidP="005F23D5">
      <w:pPr>
        <w:spacing w:after="0" w:line="240" w:lineRule="auto"/>
        <w:ind w:left="284" w:right="-142" w:firstLine="709"/>
        <w:jc w:val="both"/>
        <w:rPr>
          <w:rFonts w:ascii="Times New Roman" w:eastAsiaTheme="minorEastAsia" w:hAnsi="Times New Roman" w:cs="Times New Roman"/>
          <w:sz w:val="28"/>
          <w:szCs w:val="28"/>
        </w:rPr>
      </w:pPr>
      <w:r w:rsidRPr="00156873">
        <w:rPr>
          <w:rFonts w:ascii="Times New Roman" w:hAnsi="Times New Roman" w:cs="Times New Roman"/>
          <w:sz w:val="28"/>
          <w:szCs w:val="28"/>
        </w:rPr>
        <w:t xml:space="preserve">В этом разделе разрабатывается имитационная модель воздушного манипулятора, используемого в этом исследовании. В разделе 3.3 выводится динамическая модель воздушного манипулятора из частных производных кинетической и потенциальной энергий. Для </w:t>
      </w:r>
      <w:r w:rsidR="009F5CC4" w:rsidRPr="00156873">
        <w:rPr>
          <w:rFonts w:ascii="Times New Roman" w:hAnsi="Times New Roman" w:cs="Times New Roman"/>
          <w:sz w:val="28"/>
          <w:szCs w:val="28"/>
        </w:rPr>
        <w:t>моделирования</w:t>
      </w:r>
      <w:r w:rsidRPr="00156873">
        <w:rPr>
          <w:rFonts w:ascii="Times New Roman" w:hAnsi="Times New Roman" w:cs="Times New Roman"/>
          <w:sz w:val="28"/>
          <w:szCs w:val="28"/>
        </w:rPr>
        <w:t xml:space="preserve"> эти частные производные вычисляются рекурсивным способом. Силы взаимодействия между манипулятором и стеной включены в моделирование на основе </w:t>
      </w:r>
      <w:r w:rsidR="00447C14" w:rsidRPr="00156873">
        <w:rPr>
          <w:rFonts w:ascii="Times New Roman" w:hAnsi="Times New Roman" w:cs="Times New Roman"/>
          <w:sz w:val="28"/>
          <w:szCs w:val="28"/>
        </w:rPr>
        <w:t xml:space="preserve">модели демпфированной пружины. В виртуальной среде разработана для лучшей </w:t>
      </w:r>
      <w:r w:rsidRPr="00156873">
        <w:rPr>
          <w:rFonts w:ascii="Times New Roman" w:hAnsi="Times New Roman" w:cs="Times New Roman"/>
          <w:sz w:val="28"/>
          <w:szCs w:val="28"/>
        </w:rPr>
        <w:t xml:space="preserve">визуализации и понимания симуляции. После полного описания инструментов моделирования, проанализированы случаи свободного полета и взаимодействия со стеной. </w:t>
      </w:r>
    </w:p>
    <w:p w14:paraId="587E762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Пусть вектор переменных состояния определен как:</w:t>
      </w:r>
    </w:p>
    <w:p w14:paraId="759A3B5E" w14:textId="77777777" w:rsidR="00C807DE" w:rsidRPr="00156873" w:rsidRDefault="00C807DE" w:rsidP="005F23D5">
      <w:pPr>
        <w:spacing w:after="0" w:line="240" w:lineRule="auto"/>
        <w:ind w:left="284" w:right="-142" w:firstLine="709"/>
        <w:jc w:val="both"/>
        <w:rPr>
          <w:rFonts w:ascii="Times New Roman" w:hAnsi="Times New Roman" w:cs="Times New Roman"/>
          <w:sz w:val="28"/>
          <w:szCs w:val="28"/>
        </w:rPr>
      </w:pPr>
    </w:p>
    <w:p w14:paraId="0686EF5D" w14:textId="77777777" w:rsidR="00AB2897"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X=</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e>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eqAr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q</m:t>
                  </m:r>
                </m:e>
                <m:e>
                  <m:acc>
                    <m:accPr>
                      <m:chr m:val="̇"/>
                      <m:ctrlPr>
                        <w:rPr>
                          <w:rFonts w:ascii="Cambria Math" w:hAnsi="Cambria Math" w:cs="Times New Roman"/>
                          <w:i/>
                          <w:sz w:val="28"/>
                          <w:szCs w:val="28"/>
                        </w:rPr>
                      </m:ctrlPr>
                    </m:accPr>
                    <m:e>
                      <m:r>
                        <w:rPr>
                          <w:rFonts w:ascii="Cambria Math" w:hAnsi="Cambria Math" w:cs="Times New Roman"/>
                          <w:sz w:val="28"/>
                          <w:szCs w:val="28"/>
                        </w:rPr>
                        <m:t>q</m:t>
                      </m:r>
                    </m:e>
                  </m:acc>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3.25</m:t>
              </m:r>
            </m:e>
          </m:d>
        </m:oMath>
      </m:oMathPara>
    </w:p>
    <w:p w14:paraId="019983AD"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95D42D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Тогда система в пространстве состояний записывается следующим образом:</w:t>
      </w:r>
    </w:p>
    <w:p w14:paraId="09DAE8EA" w14:textId="77777777" w:rsidR="005209F8"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e>
                  <m:r>
                    <w:rPr>
                      <w:rFonts w:ascii="Cambria Math" w:hAnsi="Cambria Math" w:cs="Times New Roman"/>
                      <w:sz w:val="28"/>
                      <w:szCs w:val="28"/>
                    </w:rPr>
                    <m:t>σ</m:t>
                  </m:r>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3.26</m:t>
              </m:r>
            </m:e>
          </m:d>
        </m:oMath>
      </m:oMathPara>
    </w:p>
    <w:p w14:paraId="2E2602B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0344138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Где</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T</m:t>
            </m:r>
          </m:sup>
        </m:sSup>
        <m:r>
          <w:rPr>
            <w:rFonts w:ascii="Cambria Math" w:hAnsi="Cambria Math" w:cs="Times New Roman"/>
            <w:sz w:val="28"/>
            <w:szCs w:val="28"/>
          </w:rPr>
          <m:t>=</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p</m:t>
                          </m:r>
                        </m:sub>
                      </m:sSub>
                    </m:e>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ϕ</m:t>
                          </m:r>
                        </m:sub>
                      </m:sSub>
                    </m:e>
                    <m:e>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α</m:t>
                          </m:r>
                        </m:sub>
                      </m:sSub>
                    </m:e>
                  </m:mr>
                </m:m>
              </m:e>
            </m:d>
          </m:e>
          <m:sup>
            <m:r>
              <w:rPr>
                <w:rFonts w:ascii="Cambria Math" w:hAnsi="Cambria Math" w:cs="Times New Roman"/>
                <w:sz w:val="28"/>
                <w:szCs w:val="28"/>
              </w:rPr>
              <m:t>T</m:t>
            </m:r>
          </m:sup>
        </m:sSup>
      </m:oMath>
      <w:r w:rsidRPr="00156873">
        <w:rPr>
          <w:rFonts w:ascii="Times New Roman" w:hAnsi="Times New Roman" w:cs="Times New Roman"/>
          <w:sz w:val="28"/>
          <w:szCs w:val="28"/>
        </w:rPr>
        <w:t xml:space="preserve"> определяется с точки зрения переменных состояния и входов на основе динамического уравнения:</w:t>
      </w:r>
    </w:p>
    <w:p w14:paraId="65AE2072" w14:textId="77777777" w:rsidR="005209F8" w:rsidRPr="00156873" w:rsidRDefault="005209F8" w:rsidP="005F23D5">
      <w:pPr>
        <w:spacing w:after="0" w:line="240" w:lineRule="auto"/>
        <w:ind w:left="284" w:right="-142" w:firstLine="709"/>
        <w:jc w:val="both"/>
        <w:rPr>
          <w:rFonts w:ascii="Times New Roman" w:hAnsi="Times New Roman" w:cs="Times New Roman"/>
          <w:sz w:val="28"/>
          <w:szCs w:val="28"/>
        </w:rPr>
      </w:pPr>
    </w:p>
    <w:p w14:paraId="641F9FAA" w14:textId="23CFA34E" w:rsidR="00DF4F88" w:rsidRPr="00156873" w:rsidRDefault="005F3949" w:rsidP="005F23D5">
      <w:pPr>
        <w:spacing w:after="0" w:line="240" w:lineRule="auto"/>
        <w:ind w:left="284" w:right="-142"/>
        <w:jc w:val="both"/>
        <w:rPr>
          <w:rFonts w:ascii="Times New Roman" w:eastAsiaTheme="minorEastAsia" w:hAnsi="Times New Roman" w:cs="Times New Roman"/>
          <w:sz w:val="26"/>
          <w:szCs w:val="26"/>
          <w:lang w:val="en-US"/>
        </w:rPr>
      </w:pPr>
      <m:oMathPara>
        <m:oMath>
          <m:d>
            <m:dPr>
              <m:begChr m:val="["/>
              <m:endChr m:val="]"/>
              <m:ctrlPr>
                <w:rPr>
                  <w:rFonts w:ascii="Cambria Math" w:hAnsi="Cambria Math" w:cs="Times New Roman"/>
                  <w:i/>
                  <w:sz w:val="26"/>
                  <w:szCs w:val="26"/>
                </w:rPr>
              </m:ctrlPr>
            </m:dPr>
            <m:e>
              <m:m>
                <m:mPr>
                  <m:mcs>
                    <m:mc>
                      <m:mcPr>
                        <m:count m:val="3"/>
                        <m:mcJc m:val="center"/>
                      </m:mcPr>
                    </m:mc>
                  </m:mcs>
                  <m:ctrlPr>
                    <w:rPr>
                      <w:rFonts w:ascii="Cambria Math" w:hAnsi="Cambria Math" w:cs="Times New Roman"/>
                      <w:i/>
                      <w:sz w:val="26"/>
                      <w:szCs w:val="26"/>
                    </w:rPr>
                  </m:ctrlPr>
                </m:mPr>
                <m:m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pp</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pϕ</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pa</m:t>
                        </m:r>
                      </m:sub>
                    </m:sSub>
                  </m:e>
                </m:mr>
                <m:m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ϕp</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ϕϕ</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ϕα</m:t>
                        </m:r>
                      </m:sub>
                    </m:sSub>
                  </m:e>
                </m:mr>
                <m:m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αp</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αϕ</m:t>
                        </m:r>
                      </m:sub>
                    </m:sSub>
                  </m:e>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αα</m:t>
                        </m:r>
                      </m:sub>
                    </m:sSub>
                  </m:e>
                </m:mr>
              </m:m>
            </m:e>
          </m:d>
          <m:d>
            <m:dPr>
              <m:begChr m:val="["/>
              <m:endChr m:val="]"/>
              <m:ctrlPr>
                <w:rPr>
                  <w:rFonts w:ascii="Cambria Math" w:hAnsi="Cambria Math" w:cs="Times New Roman"/>
                  <w:i/>
                  <w:sz w:val="26"/>
                  <w:szCs w:val="26"/>
                </w:rPr>
              </m:ctrlPr>
            </m:dPr>
            <m:e>
              <m:m>
                <m:mPr>
                  <m:mcs>
                    <m:mc>
                      <m:mcPr>
                        <m:count m:val="1"/>
                        <m:mcJc m:val="center"/>
                      </m:mcPr>
                    </m:mc>
                  </m:mcs>
                  <m:ctrlPr>
                    <w:rPr>
                      <w:rFonts w:ascii="Cambria Math" w:hAnsi="Cambria Math" w:cs="Times New Roman"/>
                      <w:i/>
                      <w:sz w:val="26"/>
                      <w:szCs w:val="26"/>
                    </w:rPr>
                  </m:ctrlPr>
                </m:mPr>
                <m:mr>
                  <m:e>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p</m:t>
                        </m:r>
                      </m:sub>
                    </m:sSub>
                  </m:e>
                </m:mr>
                <m:mr>
                  <m:e>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ϕ</m:t>
                        </m:r>
                      </m:sub>
                    </m:sSub>
                  </m:e>
                </m:mr>
                <m:mr>
                  <m:e>
                    <m:sSub>
                      <m:sSubPr>
                        <m:ctrlPr>
                          <w:rPr>
                            <w:rFonts w:ascii="Cambria Math" w:hAnsi="Cambria Math" w:cs="Times New Roman"/>
                            <w:i/>
                            <w:sz w:val="26"/>
                            <w:szCs w:val="26"/>
                          </w:rPr>
                        </m:ctrlPr>
                      </m:sSubPr>
                      <m:e>
                        <m:r>
                          <w:rPr>
                            <w:rFonts w:ascii="Cambria Math" w:hAnsi="Cambria Math" w:cs="Times New Roman"/>
                            <w:sz w:val="26"/>
                            <w:szCs w:val="26"/>
                          </w:rPr>
                          <m:t>σ</m:t>
                        </m:r>
                      </m:e>
                      <m:sub>
                        <m:r>
                          <w:rPr>
                            <w:rFonts w:ascii="Cambria Math" w:hAnsi="Cambria Math" w:cs="Times New Roman"/>
                            <w:sz w:val="26"/>
                            <w:szCs w:val="26"/>
                          </w:rPr>
                          <m:t>α</m:t>
                        </m:r>
                      </m:sub>
                    </m:sSub>
                  </m:e>
                </m:mr>
              </m:m>
            </m:e>
          </m: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CX</m:t>
              </m:r>
            </m:e>
            <m:sub>
              <m:r>
                <w:rPr>
                  <w:rFonts w:ascii="Cambria Math" w:hAnsi="Cambria Math" w:cs="Times New Roman"/>
                  <w:sz w:val="26"/>
                  <w:szCs w:val="26"/>
                </w:rPr>
                <m:t>2</m:t>
              </m:r>
            </m:sub>
          </m:sSub>
          <m:r>
            <w:rPr>
              <w:rFonts w:ascii="Cambria Math" w:hAnsi="Cambria Math" w:cs="Times New Roman"/>
              <w:sz w:val="26"/>
              <w:szCs w:val="26"/>
            </w:rPr>
            <m:t>+G=</m:t>
          </m:r>
          <m:d>
            <m:dPr>
              <m:begChr m:val="["/>
              <m:endChr m:val="]"/>
              <m:ctrlPr>
                <w:rPr>
                  <w:rFonts w:ascii="Cambria Math" w:hAnsi="Cambria Math" w:cs="Times New Roman"/>
                  <w:i/>
                  <w:sz w:val="26"/>
                  <w:szCs w:val="26"/>
                </w:rPr>
              </m:ctrlPr>
            </m:dPr>
            <m:e>
              <m:m>
                <m:mPr>
                  <m:mcs>
                    <m:mc>
                      <m:mcPr>
                        <m:count m:val="3"/>
                        <m:mcJc m:val="center"/>
                      </m:mcPr>
                    </m:mc>
                  </m:mcs>
                  <m:ctrlPr>
                    <w:rPr>
                      <w:rFonts w:ascii="Cambria Math" w:hAnsi="Cambria Math" w:cs="Times New Roman"/>
                      <w:i/>
                      <w:sz w:val="26"/>
                      <w:szCs w:val="26"/>
                    </w:rPr>
                  </m:ctrlPr>
                </m:mPr>
                <m:mr>
                  <m:e>
                    <m:sSub>
                      <m:sSubPr>
                        <m:ctrlPr>
                          <w:rPr>
                            <w:rFonts w:ascii="Cambria Math" w:hAnsi="Cambria Math" w:cs="Times New Roman"/>
                            <w:i/>
                            <w:sz w:val="26"/>
                            <w:szCs w:val="26"/>
                          </w:rPr>
                        </m:ctrlPr>
                      </m:sSubPr>
                      <m:e>
                        <m:r>
                          <w:rPr>
                            <w:rFonts w:ascii="Cambria Math" w:hAnsi="Cambria Math" w:cs="Times New Roman"/>
                            <w:sz w:val="26"/>
                            <w:szCs w:val="26"/>
                          </w:rPr>
                          <m:t>R</m:t>
                        </m:r>
                      </m:e>
                      <m:sub>
                        <m:r>
                          <w:rPr>
                            <w:rFonts w:ascii="Cambria Math" w:hAnsi="Cambria Math" w:cs="Times New Roman"/>
                            <w:sz w:val="26"/>
                            <w:szCs w:val="26"/>
                          </w:rPr>
                          <m:t>i0</m:t>
                        </m:r>
                      </m:sub>
                    </m:sSub>
                  </m:e>
                  <m:e>
                    <m:r>
                      <w:rPr>
                        <w:rFonts w:ascii="Cambria Math" w:hAnsi="Cambria Math" w:cs="Times New Roman"/>
                        <w:sz w:val="26"/>
                        <w:szCs w:val="26"/>
                      </w:rPr>
                      <m:t>0</m:t>
                    </m:r>
                  </m:e>
                  <m:e>
                    <m:r>
                      <w:rPr>
                        <w:rFonts w:ascii="Cambria Math" w:hAnsi="Cambria Math" w:cs="Times New Roman"/>
                        <w:sz w:val="26"/>
                        <w:szCs w:val="26"/>
                      </w:rPr>
                      <m:t>0</m:t>
                    </m:r>
                  </m:e>
                </m:mr>
                <m:mr>
                  <m:e>
                    <m:r>
                      <w:rPr>
                        <w:rFonts w:ascii="Cambria Math" w:hAnsi="Cambria Math" w:cs="Times New Roman"/>
                        <w:sz w:val="26"/>
                        <w:szCs w:val="26"/>
                      </w:rPr>
                      <m:t>0</m:t>
                    </m:r>
                  </m:e>
                  <m:e>
                    <m:sSup>
                      <m:sSupPr>
                        <m:ctrlPr>
                          <w:rPr>
                            <w:rFonts w:ascii="Cambria Math" w:hAnsi="Cambria Math" w:cs="Times New Roman"/>
                            <w:i/>
                            <w:sz w:val="26"/>
                            <w:szCs w:val="26"/>
                          </w:rPr>
                        </m:ctrlPr>
                      </m:sSupPr>
                      <m:e>
                        <m:r>
                          <w:rPr>
                            <w:rFonts w:ascii="Cambria Math" w:hAnsi="Cambria Math" w:cs="Times New Roman"/>
                            <w:sz w:val="26"/>
                            <w:szCs w:val="26"/>
                          </w:rPr>
                          <m:t>Q</m:t>
                        </m:r>
                      </m:e>
                      <m:sup>
                        <m:r>
                          <w:rPr>
                            <w:rFonts w:ascii="Cambria Math" w:hAnsi="Cambria Math" w:cs="Times New Roman"/>
                            <w:sz w:val="26"/>
                            <w:szCs w:val="26"/>
                          </w:rPr>
                          <m:t>T</m:t>
                        </m:r>
                      </m:sup>
                    </m:sSup>
                  </m:e>
                  <m:e>
                    <m:r>
                      <w:rPr>
                        <w:rFonts w:ascii="Cambria Math" w:hAnsi="Cambria Math" w:cs="Times New Roman"/>
                        <w:sz w:val="26"/>
                        <w:szCs w:val="26"/>
                      </w:rPr>
                      <m:t>0</m:t>
                    </m:r>
                  </m:e>
                </m:mr>
                <m:mr>
                  <m:e>
                    <m:r>
                      <w:rPr>
                        <w:rFonts w:ascii="Cambria Math" w:hAnsi="Cambria Math" w:cs="Times New Roman"/>
                        <w:sz w:val="26"/>
                        <w:szCs w:val="26"/>
                      </w:rPr>
                      <m:t>0</m:t>
                    </m:r>
                  </m:e>
                  <m:e>
                    <m:r>
                      <w:rPr>
                        <w:rFonts w:ascii="Cambria Math" w:hAnsi="Cambria Math" w:cs="Times New Roman"/>
                        <w:sz w:val="26"/>
                        <w:szCs w:val="26"/>
                      </w:rPr>
                      <m:t>0</m:t>
                    </m:r>
                  </m:e>
                  <m:e>
                    <m:sSub>
                      <m:sSubPr>
                        <m:ctrlPr>
                          <w:rPr>
                            <w:rFonts w:ascii="Cambria Math" w:hAnsi="Cambria Math" w:cs="Times New Roman"/>
                            <w:i/>
                            <w:sz w:val="26"/>
                            <w:szCs w:val="26"/>
                          </w:rPr>
                        </m:ctrlPr>
                      </m:sSubPr>
                      <m:e>
                        <m:r>
                          <w:rPr>
                            <w:rFonts w:ascii="Cambria Math" w:hAnsi="Cambria Math" w:cs="Times New Roman"/>
                            <w:sz w:val="26"/>
                            <w:szCs w:val="26"/>
                          </w:rPr>
                          <m:t>I</m:t>
                        </m:r>
                      </m:e>
                      <m:sub>
                        <m:r>
                          <w:rPr>
                            <w:rFonts w:ascii="Cambria Math" w:hAnsi="Cambria Math" w:cs="Times New Roman"/>
                            <w:sz w:val="26"/>
                            <w:szCs w:val="26"/>
                          </w:rPr>
                          <m:t>nxn</m:t>
                        </m:r>
                      </m:sub>
                    </m:sSub>
                  </m:e>
                </m:mr>
              </m:m>
            </m:e>
          </m:d>
          <m:d>
            <m:dPr>
              <m:begChr m:val="["/>
              <m:endChr m:val="]"/>
              <m:ctrlPr>
                <w:rPr>
                  <w:rFonts w:ascii="Cambria Math" w:hAnsi="Cambria Math" w:cs="Times New Roman"/>
                  <w:i/>
                  <w:sz w:val="26"/>
                  <w:szCs w:val="26"/>
                </w:rPr>
              </m:ctrlPr>
            </m:dPr>
            <m:e>
              <m:m>
                <m:mPr>
                  <m:mcs>
                    <m:mc>
                      <m:mcPr>
                        <m:count m:val="1"/>
                        <m:mcJc m:val="center"/>
                      </m:mcPr>
                    </m:mc>
                  </m:mcs>
                  <m:ctrlPr>
                    <w:rPr>
                      <w:rFonts w:ascii="Cambria Math" w:hAnsi="Cambria Math" w:cs="Times New Roman"/>
                      <w:i/>
                      <w:sz w:val="26"/>
                      <w:szCs w:val="26"/>
                    </w:rPr>
                  </m:ctrlPr>
                </m:mPr>
                <m:mr>
                  <m:e>
                    <m:sSup>
                      <m:sSupPr>
                        <m:ctrlPr>
                          <w:rPr>
                            <w:rFonts w:ascii="Cambria Math" w:hAnsi="Cambria Math" w:cs="Times New Roman"/>
                            <w:i/>
                            <w:sz w:val="26"/>
                            <w:szCs w:val="26"/>
                          </w:rPr>
                        </m:ctrlPr>
                      </m:sSupPr>
                      <m:e>
                        <m:d>
                          <m:dPr>
                            <m:begChr m:val="["/>
                            <m:endChr m:val="]"/>
                            <m:ctrlPr>
                              <w:rPr>
                                <w:rFonts w:ascii="Cambria Math" w:hAnsi="Cambria Math" w:cs="Times New Roman"/>
                                <w:i/>
                                <w:sz w:val="26"/>
                                <w:szCs w:val="26"/>
                              </w:rPr>
                            </m:ctrlPr>
                          </m:dPr>
                          <m:e>
                            <m:m>
                              <m:mPr>
                                <m:mcs>
                                  <m:mc>
                                    <m:mcPr>
                                      <m:count m:val="3"/>
                                      <m:mcJc m:val="center"/>
                                    </m:mcPr>
                                  </m:mc>
                                </m:mcs>
                                <m:ctrlPr>
                                  <w:rPr>
                                    <w:rFonts w:ascii="Cambria Math" w:hAnsi="Cambria Math" w:cs="Times New Roman"/>
                                    <w:i/>
                                    <w:sz w:val="26"/>
                                    <w:szCs w:val="26"/>
                                  </w:rPr>
                                </m:ctrlPr>
                              </m:mPr>
                              <m:mr>
                                <m:e>
                                  <m:r>
                                    <w:rPr>
                                      <w:rFonts w:ascii="Cambria Math" w:hAnsi="Cambria Math" w:cs="Times New Roman"/>
                                      <w:sz w:val="26"/>
                                      <w:szCs w:val="26"/>
                                    </w:rPr>
                                    <m:t>0</m:t>
                                  </m:r>
                                </m:e>
                                <m:e>
                                  <m:r>
                                    <w:rPr>
                                      <w:rFonts w:ascii="Cambria Math" w:hAnsi="Cambria Math" w:cs="Times New Roman"/>
                                      <w:sz w:val="26"/>
                                      <w:szCs w:val="26"/>
                                    </w:rPr>
                                    <m:t>0</m:t>
                                  </m:r>
                                </m:e>
                                <m:e>
                                  <m:sSub>
                                    <m:sSubPr>
                                      <m:ctrlPr>
                                        <w:rPr>
                                          <w:rFonts w:ascii="Cambria Math" w:hAnsi="Cambria Math" w:cs="Times New Roman"/>
                                          <w:i/>
                                          <w:sz w:val="26"/>
                                          <w:szCs w:val="26"/>
                                        </w:rPr>
                                      </m:ctrlPr>
                                    </m:sSubPr>
                                    <m:e>
                                      <m:r>
                                        <w:rPr>
                                          <w:rFonts w:ascii="Cambria Math" w:hAnsi="Cambria Math" w:cs="Times New Roman"/>
                                          <w:sz w:val="26"/>
                                          <w:szCs w:val="26"/>
                                        </w:rPr>
                                        <m:t>-F</m:t>
                                      </m:r>
                                    </m:e>
                                    <m:sub>
                                      <m:r>
                                        <w:rPr>
                                          <w:rFonts w:ascii="Cambria Math" w:hAnsi="Cambria Math" w:cs="Times New Roman"/>
                                          <w:sz w:val="26"/>
                                          <w:szCs w:val="26"/>
                                        </w:rPr>
                                        <m:t>t</m:t>
                                      </m:r>
                                    </m:sub>
                                  </m:sSub>
                                </m:e>
                              </m:mr>
                            </m:m>
                          </m:e>
                        </m:d>
                      </m:e>
                      <m:sup>
                        <m:r>
                          <w:rPr>
                            <w:rFonts w:ascii="Cambria Math" w:hAnsi="Cambria Math" w:cs="Times New Roman"/>
                            <w:sz w:val="26"/>
                            <w:szCs w:val="26"/>
                          </w:rPr>
                          <m:t>T</m:t>
                        </m:r>
                      </m:sup>
                    </m:sSup>
                  </m:e>
                </m:mr>
                <m:mr>
                  <m:e>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p</m:t>
                        </m:r>
                      </m:sub>
                    </m:sSub>
                  </m:e>
                </m:mr>
                <m:mr>
                  <m:e>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α</m:t>
                        </m:r>
                      </m:sub>
                    </m:sSub>
                  </m:e>
                </m:mr>
              </m:m>
            </m:e>
          </m:d>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τ</m:t>
              </m:r>
            </m:e>
            <m:sub>
              <m:r>
                <w:rPr>
                  <w:rFonts w:ascii="Cambria Math" w:hAnsi="Cambria Math" w:cs="Times New Roman"/>
                  <w:sz w:val="26"/>
                  <w:szCs w:val="26"/>
                </w:rPr>
                <m:t>ext</m:t>
              </m:r>
            </m:sub>
          </m:sSub>
          <m:r>
            <w:rPr>
              <w:rFonts w:ascii="Cambria Math" w:hAnsi="Cambria Math" w:cs="Times New Roman"/>
              <w:sz w:val="26"/>
              <w:szCs w:val="26"/>
            </w:rPr>
            <m:t xml:space="preserve">   </m:t>
          </m:r>
          <m:d>
            <m:dPr>
              <m:ctrlPr>
                <w:rPr>
                  <w:rFonts w:ascii="Cambria Math" w:hAnsi="Cambria Math" w:cs="Times New Roman"/>
                  <w:i/>
                  <w:sz w:val="26"/>
                  <w:szCs w:val="26"/>
                </w:rPr>
              </m:ctrlPr>
            </m:dPr>
            <m:e>
              <m:r>
                <w:rPr>
                  <w:rFonts w:ascii="Cambria Math" w:hAnsi="Cambria Math" w:cs="Times New Roman"/>
                  <w:sz w:val="26"/>
                  <w:szCs w:val="26"/>
                </w:rPr>
                <m:t>3.27</m:t>
              </m:r>
            </m:e>
          </m:d>
        </m:oMath>
      </m:oMathPara>
    </w:p>
    <w:p w14:paraId="2C3D1CF8"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20268B6"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робота-манипулятора, используемого в этом исследовании, крутящий момент α </w:t>
      </w:r>
      <w:r w:rsidRPr="00156873">
        <w:rPr>
          <w:rFonts w:ascii="Times New Roman" w:hAnsi="Times New Roman" w:cs="Times New Roman"/>
          <w:sz w:val="28"/>
          <w:szCs w:val="28"/>
          <w:vertAlign w:val="subscript"/>
        </w:rPr>
        <w:t xml:space="preserve">τ </w:t>
      </w:r>
      <w:r w:rsidRPr="00156873">
        <w:rPr>
          <w:rFonts w:ascii="Times New Roman" w:hAnsi="Times New Roman" w:cs="Times New Roman"/>
          <w:sz w:val="28"/>
          <w:szCs w:val="28"/>
        </w:rPr>
        <w:t xml:space="preserve">неизвестен, так как сервопривод поставляется с завода с неизвестным внутренним контроллером. Поскольку ускорения суставов робота σ </w:t>
      </w:r>
      <w:r w:rsidRPr="00156873">
        <w:rPr>
          <w:rFonts w:ascii="Times New Roman" w:hAnsi="Times New Roman" w:cs="Times New Roman"/>
          <w:sz w:val="28"/>
          <w:szCs w:val="28"/>
          <w:vertAlign w:val="subscript"/>
        </w:rPr>
        <w:t xml:space="preserve">α </w:t>
      </w:r>
      <w:r w:rsidRPr="00156873">
        <w:rPr>
          <w:rFonts w:ascii="Times New Roman" w:hAnsi="Times New Roman" w:cs="Times New Roman"/>
          <w:sz w:val="28"/>
          <w:szCs w:val="28"/>
        </w:rPr>
        <w:t>оцениваются, динамическое уравнение имеет вид:</w:t>
      </w:r>
    </w:p>
    <w:p w14:paraId="5177D5D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D52D2F8" w14:textId="411D964E" w:rsidR="00AA44E5" w:rsidRPr="001C45FA" w:rsidRDefault="001C45FA" w:rsidP="001C45FA">
      <w:pPr>
        <w:spacing w:after="0" w:line="240" w:lineRule="auto"/>
        <w:ind w:right="-142"/>
        <w:jc w:val="both"/>
        <w:rPr>
          <w:rFonts w:ascii="Times New Roman" w:eastAsiaTheme="minorEastAsia" w:hAnsi="Times New Roman" w:cs="Times New Roman"/>
          <w:lang w:val="en-US"/>
        </w:rPr>
      </w:pPr>
      <m:oMathPara>
        <m:oMath>
          <m:r>
            <w:rPr>
              <w:rFonts w:ascii="Cambria Math" w:hAnsi="Cambria Math" w:cs="Times New Roman"/>
            </w:rPr>
            <m:t xml:space="preserve">  </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p</m:t>
                        </m:r>
                      </m:sub>
                    </m:sSub>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ϕ</m:t>
                        </m:r>
                      </m:sub>
                    </m:sSub>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α</m:t>
                        </m:r>
                      </m:sub>
                    </m:sSub>
                  </m:e>
                </m:mr>
              </m:m>
            </m:e>
          </m:d>
          <m:r>
            <w:rPr>
              <w:rFonts w:ascii="Cambria Math" w:hAnsi="Cambria Math" w:cs="Times New Roman"/>
            </w:rPr>
            <m:t>=</m:t>
          </m:r>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pp</m:t>
                            </m:r>
                          </m:sub>
                        </m:sSub>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pϕ</m:t>
                            </m:r>
                          </m:sub>
                        </m:sSub>
                      </m:e>
                      <m:e>
                        <m:r>
                          <w:rPr>
                            <w:rFonts w:ascii="Cambria Math" w:hAnsi="Cambria Math" w:cs="Times New Roman"/>
                          </w:rPr>
                          <m:t>0</m:t>
                        </m:r>
                      </m:e>
                    </m:mr>
                    <m:m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ϕp</m:t>
                            </m:r>
                          </m:sub>
                        </m:sSub>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ϕϕ</m:t>
                            </m:r>
                          </m:sub>
                        </m:sSub>
                      </m:e>
                      <m:e>
                        <m:r>
                          <w:rPr>
                            <w:rFonts w:ascii="Cambria Math" w:hAnsi="Cambria Math" w:cs="Times New Roman"/>
                          </w:rPr>
                          <m:t>0</m:t>
                        </m:r>
                      </m:e>
                    </m:mr>
                    <m:mr>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αp</m:t>
                            </m:r>
                          </m:sub>
                        </m:sSub>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αϕ</m:t>
                            </m:r>
                          </m:sub>
                        </m:sSub>
                      </m:e>
                      <m:e>
                        <m:sSub>
                          <m:sSubPr>
                            <m:ctrlPr>
                              <w:rPr>
                                <w:rFonts w:ascii="Cambria Math" w:hAnsi="Cambria Math" w:cs="Times New Roman"/>
                                <w:i/>
                              </w:rPr>
                            </m:ctrlPr>
                          </m:sSubPr>
                          <m:e>
                            <m:r>
                              <w:rPr>
                                <w:rFonts w:ascii="Cambria Math" w:hAnsi="Cambria Math" w:cs="Times New Roman"/>
                              </w:rPr>
                              <m:t>-1</m:t>
                            </m:r>
                          </m:e>
                          <m:sub>
                            <m:r>
                              <w:rPr>
                                <w:rFonts w:ascii="Cambria Math" w:hAnsi="Cambria Math" w:cs="Times New Roman"/>
                              </w:rPr>
                              <m:t>nxn</m:t>
                            </m:r>
                          </m:sub>
                        </m:sSub>
                      </m:e>
                    </m:mr>
                  </m:m>
                </m:e>
              </m:d>
            </m:e>
            <m:sup>
              <m:r>
                <w:rPr>
                  <w:rFonts w:ascii="Cambria Math" w:hAnsi="Cambria Math" w:cs="Times New Roman"/>
                </w:rPr>
                <m:t>-1</m:t>
              </m:r>
            </m:sup>
          </m:sSup>
          <m:d>
            <m:dPr>
              <m:ctrlPr>
                <w:rPr>
                  <w:rFonts w:ascii="Cambria Math" w:hAnsi="Cambria Math" w:cs="Times New Roman"/>
                  <w:i/>
                </w:rPr>
              </m:ctrlPr>
            </m:d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i0</m:t>
                            </m:r>
                          </m:sub>
                        </m:sSub>
                      </m:e>
                      <m:e>
                        <m:r>
                          <w:rPr>
                            <w:rFonts w:ascii="Cambria Math" w:hAnsi="Cambria Math" w:cs="Times New Roman"/>
                          </w:rPr>
                          <m:t>0</m:t>
                        </m:r>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pa</m:t>
                            </m:r>
                          </m:sub>
                        </m:sSub>
                      </m:e>
                    </m:mr>
                    <m:mr>
                      <m:e>
                        <m:r>
                          <w:rPr>
                            <w:rFonts w:ascii="Cambria Math" w:hAnsi="Cambria Math" w:cs="Times New Roman"/>
                          </w:rPr>
                          <m:t>0</m:t>
                        </m:r>
                      </m:e>
                      <m:e>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T</m:t>
                            </m:r>
                          </m:sup>
                        </m:sSup>
                      </m:e>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ϕa</m:t>
                            </m:r>
                          </m:sub>
                        </m:sSub>
                      </m:e>
                    </m:mr>
                    <m:mr>
                      <m:e>
                        <m:r>
                          <w:rPr>
                            <w:rFonts w:ascii="Cambria Math" w:hAnsi="Cambria Math" w:cs="Times New Roman"/>
                          </w:rPr>
                          <m:t>0</m:t>
                        </m:r>
                      </m:e>
                      <m:e>
                        <m:r>
                          <w:rPr>
                            <w:rFonts w:ascii="Cambria Math" w:hAnsi="Cambria Math" w:cs="Times New Roman"/>
                          </w:rPr>
                          <m:t>0</m:t>
                        </m:r>
                      </m:e>
                      <m:e>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aa</m:t>
                            </m:r>
                          </m:sub>
                        </m:sSub>
                      </m:e>
                    </m:mr>
                  </m:m>
                </m:e>
              </m:d>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sSup>
                          <m:sSupPr>
                            <m:ctrlPr>
                              <w:rPr>
                                <w:rFonts w:ascii="Cambria Math" w:hAnsi="Cambria Math" w:cs="Times New Roman"/>
                                <w:i/>
                              </w:rPr>
                            </m:ctrlPr>
                          </m:sSupPr>
                          <m:e>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cs="Times New Roman"/>
                                        </w:rPr>
                                        <m:t>0</m:t>
                                      </m:r>
                                    </m:e>
                                    <m:e>
                                      <m:r>
                                        <w:rPr>
                                          <w:rFonts w:ascii="Cambria Math" w:hAnsi="Cambria Math" w:cs="Times New Roman"/>
                                        </w:rPr>
                                        <m:t>0</m:t>
                                      </m:r>
                                    </m:e>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m:t>
                                          </m:r>
                                        </m:sub>
                                      </m:sSub>
                                    </m:e>
                                  </m:mr>
                                </m:m>
                              </m:e>
                            </m:d>
                          </m:e>
                          <m:sup>
                            <m:r>
                              <w:rPr>
                                <w:rFonts w:ascii="Cambria Math" w:hAnsi="Cambria Math" w:cs="Times New Roman"/>
                              </w:rPr>
                              <m:t>T</m:t>
                            </m:r>
                          </m:sup>
                        </m:sSup>
                      </m:e>
                    </m:mr>
                    <m:m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p</m:t>
                            </m:r>
                          </m:sub>
                        </m:sSub>
                      </m:e>
                    </m:mr>
                    <m:m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α</m:t>
                            </m:r>
                          </m:sub>
                        </m:sSub>
                      </m:e>
                    </m:mr>
                  </m:m>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CX</m:t>
                  </m:r>
                </m:e>
                <m:sub>
                  <m:r>
                    <w:rPr>
                      <w:rFonts w:ascii="Cambria Math" w:hAnsi="Cambria Math" w:cs="Times New Roman"/>
                    </w:rPr>
                    <m:t>2</m:t>
                  </m:r>
                </m:sub>
              </m:sSub>
              <m:r>
                <w:rPr>
                  <w:rFonts w:ascii="Cambria Math" w:hAnsi="Cambria Math" w:cs="Times New Roman"/>
                </w:rPr>
                <m:t>-G+</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ext</m:t>
                  </m:r>
                </m:sub>
              </m:sSub>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3.28</m:t>
              </m:r>
            </m:e>
          </m:d>
        </m:oMath>
      </m:oMathPara>
    </w:p>
    <w:p w14:paraId="6D7473B2"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3CB657FD" w14:textId="77777777" w:rsidR="00F852E2" w:rsidRDefault="00DF4F88" w:rsidP="00F852E2">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Моделирование реализовано в Matlab Simulink</w:t>
      </w:r>
      <w:r w:rsidRPr="00156873">
        <w:rPr>
          <w:rFonts w:ascii="Times New Roman" w:hAnsi="Times New Roman" w:cs="Times New Roman"/>
          <w:b/>
          <w:sz w:val="28"/>
          <w:szCs w:val="28"/>
        </w:rPr>
        <w:t>,</w:t>
      </w:r>
      <w:r w:rsidRPr="00156873">
        <w:rPr>
          <w:rFonts w:ascii="Times New Roman" w:hAnsi="Times New Roman" w:cs="Times New Roman"/>
          <w:sz w:val="28"/>
          <w:szCs w:val="28"/>
        </w:rPr>
        <w:t xml:space="preserve"> как показано на рисунке 3.11. Динамическая модель моделируется в непрерывном временном интервале. Переменные состояния получаются из интегрирования X, которое, в свою очередь, вычисляется из переменных состояния в блоке. Динамическая модель, полученная в разделе 3.3, получена путем производных потенциальной и кинетической энергии. Есть несколько способов вычислить частные производные, и выбор зависит от вычислительных инструментов и </w:t>
      </w:r>
    </w:p>
    <w:p w14:paraId="27875A64" w14:textId="73FFF065" w:rsidR="00DF4F88" w:rsidRPr="00156873" w:rsidRDefault="00DF4F88" w:rsidP="00F852E2">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sz w:val="28"/>
          <w:szCs w:val="28"/>
        </w:rPr>
        <w:t>сложность системы. Воздушный манипулятор, использованный в этом исследовании очень сложный, с девятью степенями свободы, взаимосвязанными нелинейными выражениями.</w:t>
      </w:r>
      <w:r w:rsidRPr="00156873">
        <w:rPr>
          <w:rFonts w:ascii="Times New Roman" w:hAnsi="Times New Roman" w:cs="Times New Roman"/>
          <w:b/>
          <w:sz w:val="28"/>
          <w:szCs w:val="28"/>
        </w:rPr>
        <w:t xml:space="preserve"> </w:t>
      </w:r>
      <w:r w:rsidRPr="00156873">
        <w:rPr>
          <w:rFonts w:ascii="Times New Roman" w:hAnsi="Times New Roman" w:cs="Times New Roman"/>
          <w:sz w:val="28"/>
          <w:szCs w:val="28"/>
        </w:rPr>
        <w:t xml:space="preserve">Оба </w:t>
      </w:r>
      <w:r w:rsidR="009F5CC4" w:rsidRPr="00156873">
        <w:rPr>
          <w:rFonts w:ascii="Times New Roman" w:hAnsi="Times New Roman" w:cs="Times New Roman"/>
          <w:sz w:val="28"/>
          <w:szCs w:val="28"/>
        </w:rPr>
        <w:t>моделировании</w:t>
      </w:r>
      <w:r w:rsidRPr="00156873">
        <w:rPr>
          <w:rFonts w:ascii="Times New Roman" w:hAnsi="Times New Roman" w:cs="Times New Roman"/>
          <w:sz w:val="28"/>
          <w:szCs w:val="28"/>
        </w:rPr>
        <w:t xml:space="preserve"> и контроллеры реализованы в Matlab Simulink. Данный инструмент эффективен для матричных численных вычислений. Частные производные вычисляются рекурсивно и сохраняют, насколько это возможно, матричные обозначения.</w:t>
      </w:r>
    </w:p>
    <w:p w14:paraId="0EA3895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32D9A93A"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DAB7B13" wp14:editId="069D4A38">
            <wp:extent cx="5634990" cy="274320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4990" cy="2743200"/>
                    </a:xfrm>
                    <a:prstGeom prst="rect">
                      <a:avLst/>
                    </a:prstGeom>
                    <a:noFill/>
                    <a:ln>
                      <a:noFill/>
                    </a:ln>
                  </pic:spPr>
                </pic:pic>
              </a:graphicData>
            </a:graphic>
          </wp:inline>
        </w:drawing>
      </w:r>
    </w:p>
    <w:p w14:paraId="633DD3E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3.11 – Динамическая модель воздушного манипулятора в Matlab Simulink</w:t>
      </w:r>
    </w:p>
    <w:p w14:paraId="55F67FA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C8D3CB4"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Два члена, которые зависят от частных производных:</w:t>
      </w:r>
    </w:p>
    <w:p w14:paraId="015EC75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2C114711" w14:textId="33C26422" w:rsidR="007B0BA7" w:rsidRPr="00156873" w:rsidRDefault="00C807DE" w:rsidP="005F23D5">
      <w:pPr>
        <w:spacing w:after="0" w:line="240" w:lineRule="auto"/>
        <w:ind w:left="284" w:right="-142" w:firstLine="709"/>
        <w:jc w:val="both"/>
        <w:rPr>
          <w:rFonts w:ascii="Times New Roman" w:eastAsiaTheme="minorEastAsia" w:hAnsi="Times New Roman" w:cs="Times New Roman"/>
          <w:sz w:val="28"/>
          <w:szCs w:val="28"/>
        </w:rPr>
      </w:pPr>
      <w:r w:rsidRPr="0015687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q,</m:t>
            </m:r>
            <m:acc>
              <m:accPr>
                <m:chr m:val="̇"/>
                <m:ctrlPr>
                  <w:rPr>
                    <w:rFonts w:ascii="Cambria Math" w:hAnsi="Cambria Math" w:cs="Times New Roman"/>
                    <w:i/>
                    <w:sz w:val="28"/>
                    <w:szCs w:val="28"/>
                  </w:rPr>
                </m:ctrlPr>
              </m:accPr>
              <m:e>
                <m:r>
                  <w:rPr>
                    <w:rFonts w:ascii="Cambria Math" w:hAnsi="Cambria Math" w:cs="Times New Roman"/>
                    <w:sz w:val="28"/>
                    <w:szCs w:val="28"/>
                  </w:rPr>
                  <m:t>q</m:t>
                </m:r>
              </m:e>
            </m:acc>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p>
                      <m:r>
                        <w:rPr>
                          <w:rFonts w:ascii="Cambria Math" w:hAnsi="Cambria Math" w:cs="Times New Roman"/>
                          <w:sz w:val="28"/>
                          <w:szCs w:val="28"/>
                        </w:rPr>
                        <m:t>T</m:t>
                      </m:r>
                    </m:sup>
                  </m:sSup>
                  <m:f>
                    <m:fPr>
                      <m:ctrlPr>
                        <w:rPr>
                          <w:rFonts w:ascii="Cambria Math" w:hAnsi="Cambria Math" w:cs="Times New Roman"/>
                          <w:i/>
                          <w:sz w:val="28"/>
                          <w:szCs w:val="28"/>
                        </w:rPr>
                      </m:ctrlPr>
                    </m:fPr>
                    <m:num>
                      <m:r>
                        <w:rPr>
                          <w:rFonts w:ascii="Cambria Math" w:hAnsi="Cambria Math" w:cs="Times New Roman"/>
                          <w:sz w:val="28"/>
                          <w:szCs w:val="28"/>
                        </w:rPr>
                        <m:t>dB</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den>
                  </m:f>
                </m:e>
              </m:mr>
              <m:mr>
                <m:e>
                  <m:r>
                    <w:rPr>
                      <w:rFonts w:ascii="Cambria Math" w:hAnsi="Cambria Math" w:cs="Times New Roman"/>
                      <w:sz w:val="28"/>
                      <w:szCs w:val="28"/>
                    </w:rPr>
                    <m:t>⋮</m:t>
                  </m:r>
                </m:e>
              </m:mr>
              <m:mr>
                <m:e>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p>
                      <m:r>
                        <w:rPr>
                          <w:rFonts w:ascii="Cambria Math" w:hAnsi="Cambria Math" w:cs="Times New Roman"/>
                          <w:sz w:val="28"/>
                          <w:szCs w:val="28"/>
                        </w:rPr>
                        <m:t>T</m:t>
                      </m:r>
                    </m:sup>
                  </m:sSup>
                  <m:f>
                    <m:fPr>
                      <m:ctrlPr>
                        <w:rPr>
                          <w:rFonts w:ascii="Cambria Math" w:hAnsi="Cambria Math" w:cs="Times New Roman"/>
                          <w:i/>
                          <w:sz w:val="28"/>
                          <w:szCs w:val="28"/>
                        </w:rPr>
                      </m:ctrlPr>
                    </m:fPr>
                    <m:num>
                      <m:r>
                        <w:rPr>
                          <w:rFonts w:ascii="Cambria Math" w:hAnsi="Cambria Math" w:cs="Times New Roman"/>
                          <w:sz w:val="28"/>
                          <w:szCs w:val="28"/>
                        </w:rPr>
                        <m:t>dB</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n+6</m:t>
                          </m:r>
                        </m:sub>
                      </m:sSub>
                    </m:den>
                  </m:f>
                </m:e>
              </m:mr>
            </m:m>
          </m:e>
        </m:d>
        <m:r>
          <w:rPr>
            <w:rFonts w:ascii="Cambria Math" w:hAnsi="Cambria Math" w:cs="Times New Roman"/>
            <w:sz w:val="28"/>
            <w:szCs w:val="28"/>
          </w:rPr>
          <m:t xml:space="preserve">                                      </m:t>
        </m:r>
      </m:oMath>
    </w:p>
    <w:p w14:paraId="2DE02C72"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rPr>
      </w:pPr>
    </w:p>
    <w:p w14:paraId="3FF8FDD5" w14:textId="1D1F5DAC" w:rsidR="006D2A49"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G</m:t>
          </m:r>
          <m:d>
            <m:dPr>
              <m:ctrlPr>
                <w:rPr>
                  <w:rFonts w:ascii="Cambria Math" w:hAnsi="Cambria Math" w:cs="Times New Roman"/>
                  <w:i/>
                  <w:sz w:val="28"/>
                  <w:szCs w:val="28"/>
                </w:rPr>
              </m:ctrlPr>
            </m:dPr>
            <m:e>
              <m:r>
                <w:rPr>
                  <w:rFonts w:ascii="Cambria Math" w:hAnsi="Cambria Math" w:cs="Times New Roman"/>
                  <w:sz w:val="28"/>
                  <w:szCs w:val="28"/>
                </w:rPr>
                <m:t>q</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r>
                          <w:rPr>
                            <w:rFonts w:ascii="Cambria Math" w:hAnsi="Cambria Math" w:cs="Times New Roman"/>
                            <w:sz w:val="28"/>
                            <w:szCs w:val="28"/>
                          </w:rPr>
                          <m:t>dP</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1</m:t>
                            </m:r>
                          </m:sub>
                        </m:sSub>
                      </m:den>
                    </m:f>
                  </m:e>
                </m:mr>
                <m:mr>
                  <m:e>
                    <m:r>
                      <w:rPr>
                        <w:rFonts w:ascii="Cambria Math" w:hAnsi="Cambria Math" w:cs="Times New Roman"/>
                        <w:sz w:val="28"/>
                        <w:szCs w:val="28"/>
                      </w:rPr>
                      <m:t>⋮</m:t>
                    </m:r>
                  </m:e>
                </m:mr>
                <m:mr>
                  <m:e>
                    <m:f>
                      <m:fPr>
                        <m:ctrlPr>
                          <w:rPr>
                            <w:rFonts w:ascii="Cambria Math" w:hAnsi="Cambria Math" w:cs="Times New Roman"/>
                            <w:i/>
                            <w:sz w:val="28"/>
                            <w:szCs w:val="28"/>
                          </w:rPr>
                        </m:ctrlPr>
                      </m:fPr>
                      <m:num>
                        <m:r>
                          <w:rPr>
                            <w:rFonts w:ascii="Cambria Math" w:hAnsi="Cambria Math" w:cs="Times New Roman"/>
                            <w:sz w:val="28"/>
                            <w:szCs w:val="28"/>
                          </w:rPr>
                          <m:t>dP</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n+6</m:t>
                            </m:r>
                          </m:sub>
                        </m:sSub>
                      </m:den>
                    </m:f>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3.29</m:t>
              </m:r>
            </m:e>
          </m:d>
        </m:oMath>
      </m:oMathPara>
    </w:p>
    <w:p w14:paraId="4E2EB28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07B4E77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Для каждой обобщенной координаты q</w:t>
      </w:r>
      <w:r w:rsidRPr="00156873">
        <w:rPr>
          <w:rFonts w:ascii="Times New Roman" w:hAnsi="Times New Roman" w:cs="Times New Roman"/>
          <w:sz w:val="28"/>
          <w:szCs w:val="28"/>
          <w:vertAlign w:val="subscript"/>
        </w:rPr>
        <w:t xml:space="preserve"> i</w:t>
      </w:r>
      <w:r w:rsidRPr="00156873">
        <w:rPr>
          <w:rFonts w:ascii="Times New Roman" w:hAnsi="Times New Roman" w:cs="Times New Roman"/>
          <w:sz w:val="28"/>
          <w:szCs w:val="28"/>
        </w:rPr>
        <w:t xml:space="preserve"> и для каждого твердого тела k частные производные связанны с потенциальной энергией, определяется выражением:</w:t>
      </w:r>
    </w:p>
    <w:p w14:paraId="42219B60" w14:textId="77777777" w:rsidR="00EC7DFB" w:rsidRPr="00156873" w:rsidRDefault="00EC7DFB" w:rsidP="005F23D5">
      <w:pPr>
        <w:spacing w:after="0" w:line="240" w:lineRule="auto"/>
        <w:ind w:left="284" w:right="-142" w:firstLine="709"/>
        <w:jc w:val="both"/>
        <w:rPr>
          <w:rFonts w:ascii="Times New Roman" w:hAnsi="Times New Roman" w:cs="Times New Roman"/>
          <w:sz w:val="28"/>
          <w:szCs w:val="28"/>
        </w:rPr>
      </w:pPr>
    </w:p>
    <w:p w14:paraId="1E527A1C" w14:textId="4A944DB6" w:rsidR="00EC7DFB"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r>
                      <w:rPr>
                        <w:rFonts w:ascii="Cambria Math" w:hAnsi="Cambria Math" w:cs="Times New Roman"/>
                        <w:sz w:val="28"/>
                        <w:szCs w:val="28"/>
                      </w:rPr>
                      <m:t>.g</m:t>
                    </m:r>
                  </m:e>
                </m:mr>
              </m:m>
            </m:e>
          </m:d>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3.30</m:t>
              </m:r>
            </m:e>
          </m:d>
        </m:oMath>
      </m:oMathPara>
    </w:p>
    <w:p w14:paraId="5D233B8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FB84E87" w14:textId="77777777" w:rsidR="00DF4F88"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Поскольку положения суставов вычисляются рекурсивно, их частные производные равны:</w:t>
      </w:r>
    </w:p>
    <w:p w14:paraId="70BD6C79" w14:textId="77777777" w:rsidR="009924D5" w:rsidRPr="00156873" w:rsidRDefault="009924D5" w:rsidP="005F23D5">
      <w:pPr>
        <w:spacing w:after="0" w:line="240" w:lineRule="auto"/>
        <w:ind w:left="284" w:right="-142" w:firstLine="709"/>
        <w:jc w:val="both"/>
        <w:rPr>
          <w:rFonts w:ascii="Times New Roman" w:hAnsi="Times New Roman" w:cs="Times New Roman"/>
          <w:sz w:val="28"/>
          <w:szCs w:val="28"/>
        </w:rPr>
      </w:pPr>
    </w:p>
    <w:p w14:paraId="7CA94C62" w14:textId="03DF1367" w:rsidR="007C2720"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s,k+1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e>
                      <m:e>
                        <m:r>
                          <w:rPr>
                            <w:rFonts w:ascii="Cambria Math" w:hAnsi="Cambria Math" w:cs="Times New Roman"/>
                            <w:sz w:val="28"/>
                            <w:szCs w:val="28"/>
                          </w:rPr>
                          <m:t>0</m:t>
                        </m:r>
                      </m:e>
                      <m:e>
                        <m:r>
                          <w:rPr>
                            <w:rFonts w:ascii="Cambria Math" w:hAnsi="Cambria Math" w:cs="Times New Roman"/>
                            <w:sz w:val="28"/>
                            <w:szCs w:val="28"/>
                          </w:rPr>
                          <m:t>0</m:t>
                        </m:r>
                      </m:e>
                    </m:mr>
                  </m:m>
                </m:e>
              </m:d>
            </m:e>
            <m:sup>
              <m:r>
                <w:rPr>
                  <w:rFonts w:ascii="Cambria Math" w:hAnsi="Cambria Math" w:cs="Times New Roman"/>
                  <w:sz w:val="28"/>
                  <w:szCs w:val="28"/>
                </w:rPr>
                <m:t>T</m:t>
              </m:r>
            </m:sup>
          </m:sSup>
          <m:r>
            <w:rPr>
              <w:rFonts w:ascii="Cambria Math" w:hAnsi="Cambria Math" w:cs="Times New Roman"/>
              <w:sz w:val="28"/>
              <w:szCs w:val="28"/>
            </w:rPr>
            <m:t xml:space="preserve">   </m:t>
          </m:r>
        </m:oMath>
      </m:oMathPara>
    </w:p>
    <w:p w14:paraId="05E4466A"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12F23F5D" w14:textId="748CB590" w:rsidR="007C2720"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ck</m:t>
                            </m:r>
                          </m:sub>
                        </m:sSub>
                      </m:e>
                      <m:e>
                        <m:r>
                          <w:rPr>
                            <w:rFonts w:ascii="Cambria Math" w:hAnsi="Cambria Math" w:cs="Times New Roman"/>
                            <w:sz w:val="28"/>
                            <w:szCs w:val="28"/>
                          </w:rPr>
                          <m:t>0</m:t>
                        </m:r>
                      </m:e>
                      <m:e>
                        <m:r>
                          <w:rPr>
                            <w:rFonts w:ascii="Cambria Math" w:hAnsi="Cambria Math" w:cs="Times New Roman"/>
                            <w:sz w:val="28"/>
                            <w:szCs w:val="28"/>
                          </w:rPr>
                          <m:t>0</m:t>
                        </m:r>
                      </m:e>
                    </m:mr>
                  </m:m>
                </m:e>
              </m:d>
            </m:e>
            <m:sup>
              <m:r>
                <w:rPr>
                  <w:rFonts w:ascii="Cambria Math" w:hAnsi="Cambria Math" w:cs="Times New Roman"/>
                  <w:sz w:val="28"/>
                  <w:szCs w:val="28"/>
                </w:rPr>
                <m:t>T</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3.31</m:t>
              </m:r>
            </m:e>
          </m:d>
        </m:oMath>
      </m:oMathPara>
    </w:p>
    <w:p w14:paraId="727581EA"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74370D1"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Аналогично, для каждой обобщенной координаты q</w:t>
      </w:r>
      <w:r w:rsidRPr="00156873">
        <w:rPr>
          <w:rFonts w:ascii="Times New Roman" w:hAnsi="Times New Roman" w:cs="Times New Roman"/>
          <w:sz w:val="28"/>
          <w:szCs w:val="28"/>
          <w:vertAlign w:val="subscript"/>
          <w:lang w:val="en-US"/>
        </w:rPr>
        <w:t>i</w:t>
      </w:r>
      <w:r w:rsidR="00764D05" w:rsidRPr="00156873">
        <w:rPr>
          <w:rFonts w:ascii="Times New Roman" w:hAnsi="Times New Roman" w:cs="Times New Roman"/>
          <w:sz w:val="28"/>
          <w:szCs w:val="28"/>
          <w:vertAlign w:val="subscript"/>
        </w:rPr>
        <w:t xml:space="preserve"> </w:t>
      </w:r>
      <w:r w:rsidRPr="00156873">
        <w:rPr>
          <w:rFonts w:ascii="Times New Roman" w:hAnsi="Times New Roman" w:cs="Times New Roman"/>
          <w:sz w:val="28"/>
          <w:szCs w:val="28"/>
        </w:rPr>
        <w:t>и для каждого твердого тела k частные производные, связанные с кинетической энергией, определяются выражением:</w:t>
      </w:r>
    </w:p>
    <w:p w14:paraId="714C0725"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0CBB1526" w14:textId="171732C7" w:rsidR="00B417C2"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k</m:t>
                      </m:r>
                    </m:sub>
                  </m:sSub>
                </m:e>
                <m:sup>
                  <m:r>
                    <w:rPr>
                      <w:rFonts w:ascii="Cambria Math" w:hAnsi="Cambria Math" w:cs="Times New Roman"/>
                      <w:sz w:val="28"/>
                      <w:szCs w:val="28"/>
                    </w:rPr>
                    <m:t>T</m:t>
                  </m:r>
                </m:sup>
              </m:sSup>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k</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J</m:t>
              </m:r>
            </m:e>
            <m:sub>
              <m:r>
                <w:rPr>
                  <w:rFonts w:ascii="Cambria Math" w:hAnsi="Cambria Math" w:cs="Times New Roman"/>
                  <w:sz w:val="28"/>
                  <w:szCs w:val="28"/>
                </w:rPr>
                <m:t>k</m:t>
              </m:r>
            </m:sub>
            <m:sup>
              <m:r>
                <w:rPr>
                  <w:rFonts w:ascii="Cambria Math" w:hAnsi="Cambria Math" w:cs="Times New Roman"/>
                  <w:sz w:val="28"/>
                  <w:szCs w:val="28"/>
                </w:rPr>
                <m:t>T</m:t>
              </m:r>
            </m:sup>
          </m:sSub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k</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3.32</m:t>
              </m:r>
            </m:e>
          </m:d>
        </m:oMath>
      </m:oMathPara>
    </w:p>
    <w:p w14:paraId="00270C4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51D4BAA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Частные производные якобиана J </w:t>
      </w:r>
      <w:r w:rsidRPr="00156873">
        <w:rPr>
          <w:rFonts w:ascii="Times New Roman" w:hAnsi="Times New Roman" w:cs="Times New Roman"/>
          <w:sz w:val="28"/>
          <w:szCs w:val="28"/>
          <w:vertAlign w:val="subscript"/>
        </w:rPr>
        <w:t xml:space="preserve">k </w:t>
      </w:r>
      <w:r w:rsidRPr="00156873">
        <w:rPr>
          <w:rFonts w:ascii="Times New Roman" w:hAnsi="Times New Roman" w:cs="Times New Roman"/>
          <w:sz w:val="28"/>
          <w:szCs w:val="28"/>
        </w:rPr>
        <w:t>вычисляются следующим образом:</w:t>
      </w:r>
    </w:p>
    <w:p w14:paraId="6909B9B0" w14:textId="77777777" w:rsidR="00E76781" w:rsidRPr="00156873" w:rsidRDefault="00E76781" w:rsidP="005F23D5">
      <w:pPr>
        <w:spacing w:after="0" w:line="240" w:lineRule="auto"/>
        <w:ind w:left="284" w:right="-142" w:firstLine="709"/>
        <w:jc w:val="both"/>
        <w:rPr>
          <w:rFonts w:ascii="Times New Roman" w:hAnsi="Times New Roman" w:cs="Times New Roman"/>
          <w:sz w:val="28"/>
          <w:szCs w:val="28"/>
        </w:rPr>
      </w:pPr>
    </w:p>
    <w:p w14:paraId="35257C0A" w14:textId="7E4F3734" w:rsidR="00E76781"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dR</m:t>
                  </m:r>
                </m:e>
                <m:sub>
                  <m:r>
                    <w:rPr>
                      <w:rFonts w:ascii="Cambria Math" w:hAnsi="Cambria Math" w:cs="Times New Roman"/>
                      <w:sz w:val="28"/>
                      <w:szCs w:val="28"/>
                    </w:rPr>
                    <m:t>k,k-1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w,k-1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k,k-1</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7B29A8C4" w14:textId="77777777" w:rsidR="00E76781" w:rsidRPr="00DB402E" w:rsidRDefault="00E76781"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083C5188" w14:textId="67C3135E" w:rsidR="00E76781"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s,k+1</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dR</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wk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tk</m:t>
              </m:r>
            </m:sub>
          </m:sSub>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0D10784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6176F50" w14:textId="77777777" w:rsidR="005C318F"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pk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sk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dR</m:t>
                  </m:r>
                </m:e>
                <m:sub>
                  <m:r>
                    <w:rPr>
                      <w:rFonts w:ascii="Cambria Math" w:hAnsi="Cambria Math" w:cs="Times New Roman"/>
                      <w:sz w:val="28"/>
                      <w:szCs w:val="28"/>
                    </w:rPr>
                    <m:t>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ck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wk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tk</m:t>
              </m:r>
            </m:sub>
          </m:sSub>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с</m:t>
                            </m:r>
                            <m:r>
                              <w:rPr>
                                <w:rFonts w:ascii="Cambria Math" w:hAnsi="Cambria Math" w:cs="Times New Roman"/>
                                <w:sz w:val="28"/>
                                <w:szCs w:val="28"/>
                                <w:lang w:val="en-US"/>
                              </w:rPr>
                              <m:t>k</m:t>
                            </m:r>
                          </m:sub>
                        </m:sSub>
                      </m:e>
                    </m:mr>
                    <m:mr>
                      <m:e>
                        <m:r>
                          <w:rPr>
                            <w:rFonts w:ascii="Cambria Math" w:hAnsi="Cambria Math" w:cs="Times New Roman"/>
                            <w:sz w:val="28"/>
                            <w:szCs w:val="28"/>
                          </w:rPr>
                          <m:t>0</m:t>
                        </m:r>
                      </m:e>
                    </m:mr>
                    <m:mr>
                      <m:e>
                        <m:r>
                          <w:rPr>
                            <w:rFonts w:ascii="Cambria Math" w:hAnsi="Cambria Math" w:cs="Times New Roman"/>
                            <w:sz w:val="28"/>
                            <w:szCs w:val="28"/>
                          </w:rPr>
                          <m:t>0</m:t>
                        </m:r>
                      </m:e>
                    </m:mr>
                  </m:m>
                </m:e>
              </m:d>
            </m:e>
            <m:sup>
              <m:r>
                <w:rPr>
                  <w:rFonts w:ascii="Cambria Math" w:hAnsi="Cambria Math" w:cs="Times New Roman"/>
                  <w:sz w:val="28"/>
                  <w:szCs w:val="28"/>
                </w:rPr>
                <m:t>x</m:t>
              </m:r>
            </m:sup>
          </m:sSup>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7C163B0F"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7BE496F9" w14:textId="77777777" w:rsidR="00E76781" w:rsidRPr="00156873" w:rsidRDefault="00E76781" w:rsidP="005F23D5">
      <w:pPr>
        <w:spacing w:after="0" w:line="240" w:lineRule="auto"/>
        <w:ind w:left="284" w:right="-142" w:firstLine="709"/>
        <w:jc w:val="both"/>
        <w:rPr>
          <w:rFonts w:ascii="Times New Roman" w:eastAsiaTheme="minorEastAsia" w:hAnsi="Times New Roman" w:cs="Times New Roman"/>
          <w:sz w:val="28"/>
          <w:szCs w:val="28"/>
        </w:rPr>
      </w:pPr>
    </w:p>
    <w:p w14:paraId="0B80B749" w14:textId="1FF80AA5" w:rsidR="00E76781"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pk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m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dJ</m:t>
                            </m:r>
                          </m:e>
                          <m:sub>
                            <m:r>
                              <w:rPr>
                                <w:rFonts w:ascii="Cambria Math" w:hAnsi="Cambria Math" w:cs="Times New Roman"/>
                                <w:sz w:val="28"/>
                                <w:szCs w:val="28"/>
                              </w:rPr>
                              <m:t>wk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mr>
              </m:m>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3.33</m:t>
              </m:r>
            </m:e>
          </m:d>
        </m:oMath>
      </m:oMathPara>
    </w:p>
    <w:p w14:paraId="6404237D"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5BB4F787"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Частные производные относительно батареи, которая считается отдельным твердым телом в это исследование, определяются как:</w:t>
      </w:r>
    </w:p>
    <w:p w14:paraId="4888DABF" w14:textId="77777777" w:rsidR="001D6894" w:rsidRPr="00156873" w:rsidRDefault="001D6894" w:rsidP="005F23D5">
      <w:pPr>
        <w:spacing w:after="0" w:line="240" w:lineRule="auto"/>
        <w:ind w:left="284" w:right="-142" w:firstLine="709"/>
        <w:jc w:val="both"/>
        <w:rPr>
          <w:rFonts w:ascii="Times New Roman" w:hAnsi="Times New Roman" w:cs="Times New Roman"/>
          <w:sz w:val="28"/>
          <w:szCs w:val="28"/>
        </w:rPr>
      </w:pPr>
    </w:p>
    <w:p w14:paraId="453CB005" w14:textId="0A46EBB0" w:rsidR="001D6894"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p</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d>
            <m:dPr>
              <m:begChr m:val="["/>
              <m:endChr m:val="]"/>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r>
                      <w:rPr>
                        <w:rFonts w:ascii="Cambria Math" w:hAnsi="Cambria Math" w:cs="Times New Roman"/>
                        <w:sz w:val="28"/>
                        <w:szCs w:val="28"/>
                      </w:rPr>
                      <m:t>0</m:t>
                    </m:r>
                  </m:e>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r>
                      <w:rPr>
                        <w:rFonts w:ascii="Cambria Math" w:hAnsi="Cambria Math" w:cs="Times New Roman"/>
                        <w:sz w:val="28"/>
                        <w:szCs w:val="28"/>
                      </w:rPr>
                      <m:t>.g</m:t>
                    </m:r>
                  </m:e>
                </m:mr>
              </m:m>
            </m:e>
          </m:d>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oMath>
      </m:oMathPara>
    </w:p>
    <w:p w14:paraId="44399977"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4203F0B6" w14:textId="3F717A41" w:rsidR="001D6894"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p</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dJ</m:t>
                  </m:r>
                </m:e>
                <m:sub>
                  <m:r>
                    <w:rPr>
                      <w:rFonts w:ascii="Cambria Math" w:hAnsi="Cambria Math" w:cs="Times New Roman"/>
                      <w:sz w:val="28"/>
                      <w:szCs w:val="28"/>
                    </w:rPr>
                    <m:t>b</m:t>
                  </m:r>
                </m:sub>
                <m:sup>
                  <m:r>
                    <w:rPr>
                      <w:rFonts w:ascii="Cambria Math" w:hAnsi="Cambria Math" w:cs="Times New Roman"/>
                      <w:sz w:val="28"/>
                      <w:szCs w:val="28"/>
                    </w:rPr>
                    <m:t>T</m:t>
                  </m:r>
                </m:sup>
              </m:sSubSup>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b</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J</m:t>
              </m:r>
            </m:e>
            <m:sub>
              <m:r>
                <w:rPr>
                  <w:rFonts w:ascii="Cambria Math" w:hAnsi="Cambria Math" w:cs="Times New Roman"/>
                  <w:sz w:val="28"/>
                  <w:szCs w:val="28"/>
                </w:rPr>
                <m:t>b</m:t>
              </m:r>
            </m:sub>
            <m:sup>
              <m:r>
                <w:rPr>
                  <w:rFonts w:ascii="Cambria Math" w:hAnsi="Cambria Math" w:cs="Times New Roman"/>
                  <w:sz w:val="28"/>
                  <w:szCs w:val="28"/>
                </w:rPr>
                <m:t>T</m:t>
              </m:r>
            </m:sup>
          </m:sSub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b</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3.34</m:t>
              </m:r>
            </m:e>
          </m:d>
        </m:oMath>
      </m:oMathPara>
    </w:p>
    <w:p w14:paraId="2C3646AB" w14:textId="77777777" w:rsidR="00EB3486" w:rsidRPr="00156873" w:rsidRDefault="00EB3486" w:rsidP="005F23D5">
      <w:pPr>
        <w:spacing w:after="0" w:line="240" w:lineRule="auto"/>
        <w:ind w:left="284" w:right="-142" w:firstLine="709"/>
        <w:jc w:val="both"/>
        <w:rPr>
          <w:rFonts w:ascii="Times New Roman" w:eastAsiaTheme="minorEastAsia" w:hAnsi="Times New Roman" w:cs="Times New Roman"/>
          <w:sz w:val="28"/>
          <w:szCs w:val="28"/>
          <w:lang w:val="en-US"/>
        </w:rPr>
      </w:pPr>
    </w:p>
    <w:p w14:paraId="2C30EAC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Наконец, частная производная кинетической энергии и потенциальной энергии равна сумме результатов для каждого твердого тела следующим образом:</w:t>
      </w:r>
    </w:p>
    <w:p w14:paraId="6BAC5A3D" w14:textId="77777777" w:rsidR="008868A1" w:rsidRPr="00156873" w:rsidRDefault="008868A1" w:rsidP="005F23D5">
      <w:pPr>
        <w:spacing w:after="0" w:line="240" w:lineRule="auto"/>
        <w:ind w:left="284" w:right="-142" w:firstLine="709"/>
        <w:jc w:val="both"/>
        <w:rPr>
          <w:rFonts w:ascii="Times New Roman" w:hAnsi="Times New Roman" w:cs="Times New Roman"/>
          <w:sz w:val="28"/>
          <w:szCs w:val="28"/>
        </w:rPr>
      </w:pPr>
    </w:p>
    <w:p w14:paraId="4E0ED6F6" w14:textId="4540A3BE" w:rsidR="008868A1"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r>
                <w:rPr>
                  <w:rFonts w:ascii="Cambria Math" w:hAnsi="Cambria Math" w:cs="Times New Roman"/>
                  <w:sz w:val="28"/>
                  <w:szCs w:val="28"/>
                </w:rPr>
                <m:t>dB</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dB</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k=0</m:t>
              </m:r>
            </m:sub>
            <m:sup>
              <m:r>
                <w:rPr>
                  <w:rFonts w:ascii="Cambria Math" w:hAnsi="Cambria Math" w:cs="Times New Roman"/>
                  <w:sz w:val="28"/>
                  <w:szCs w:val="28"/>
                </w:rPr>
                <m:t>n</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dB</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nary>
          <m:r>
            <w:rPr>
              <w:rFonts w:ascii="Cambria Math" w:hAnsi="Cambria Math" w:cs="Times New Roman"/>
              <w:sz w:val="28"/>
              <w:szCs w:val="28"/>
            </w:rPr>
            <m:t xml:space="preserve">          </m:t>
          </m:r>
        </m:oMath>
      </m:oMathPara>
    </w:p>
    <w:p w14:paraId="2A597E80" w14:textId="77777777" w:rsidR="004F77CA" w:rsidRPr="00156873" w:rsidRDefault="004F77CA" w:rsidP="005F23D5">
      <w:pPr>
        <w:spacing w:after="0" w:line="240" w:lineRule="auto"/>
        <w:ind w:left="284" w:right="-142"/>
        <w:jc w:val="both"/>
        <w:rPr>
          <w:rFonts w:ascii="Times New Roman" w:eastAsiaTheme="minorEastAsia" w:hAnsi="Times New Roman" w:cs="Times New Roman"/>
          <w:sz w:val="28"/>
          <w:szCs w:val="28"/>
        </w:rPr>
      </w:pPr>
    </w:p>
    <w:p w14:paraId="4656B3E4" w14:textId="41DE9127" w:rsidR="00B1053E" w:rsidRPr="00156873" w:rsidRDefault="005F3949" w:rsidP="005F23D5">
      <w:pPr>
        <w:spacing w:after="0" w:line="240" w:lineRule="auto"/>
        <w:ind w:left="284" w:right="-142" w:firstLine="709"/>
        <w:jc w:val="both"/>
        <w:rPr>
          <w:rFonts w:ascii="Times New Roman" w:eastAsiaTheme="minorEastAsia" w:hAnsi="Times New Roman" w:cs="Times New Roman"/>
          <w:sz w:val="28"/>
          <w:szCs w:val="28"/>
          <w:lang w:val="en-US"/>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rPr>
                <m:t>dP</m:t>
              </m:r>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b</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k=0</m:t>
              </m:r>
            </m:sub>
            <m:sup>
              <m:r>
                <w:rPr>
                  <w:rFonts w:ascii="Cambria Math" w:hAnsi="Cambria Math" w:cs="Times New Roman"/>
                  <w:sz w:val="28"/>
                  <w:szCs w:val="28"/>
                </w:rPr>
                <m:t>n</m:t>
              </m:r>
            </m:sup>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dP</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dq</m:t>
                      </m:r>
                    </m:e>
                    <m:sub>
                      <m:r>
                        <w:rPr>
                          <w:rFonts w:ascii="Cambria Math" w:hAnsi="Cambria Math" w:cs="Times New Roman"/>
                          <w:sz w:val="28"/>
                          <w:szCs w:val="28"/>
                        </w:rPr>
                        <m:t>i</m:t>
                      </m:r>
                    </m:sub>
                  </m:sSub>
                </m:den>
              </m:f>
            </m:e>
          </m:nary>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3.35</m:t>
              </m:r>
            </m:e>
          </m:d>
        </m:oMath>
      </m:oMathPara>
    </w:p>
    <w:p w14:paraId="3C4A5D80" w14:textId="77777777" w:rsidR="002867D4" w:rsidRPr="00156873" w:rsidRDefault="002867D4" w:rsidP="005F23D5">
      <w:pPr>
        <w:spacing w:after="0" w:line="240" w:lineRule="auto"/>
        <w:ind w:left="284" w:right="-142" w:firstLine="709"/>
        <w:jc w:val="both"/>
        <w:rPr>
          <w:rFonts w:ascii="Times New Roman" w:hAnsi="Times New Roman" w:cs="Times New Roman"/>
          <w:sz w:val="28"/>
          <w:szCs w:val="28"/>
        </w:rPr>
      </w:pPr>
    </w:p>
    <w:p w14:paraId="3D23C6C7" w14:textId="0A88C716"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Анализ результатов моделирования для системы типа воздушного манипулятора не является тривиальным. Графики переменных состояния, входных данных и сил взаимодействия дают подробные данные для количественных сравнений. Однако очень трудно понять, как все эти переменные связаны друг с другом и извлекают всю необх</w:t>
      </w:r>
      <w:r w:rsidR="00BE228E" w:rsidRPr="00156873">
        <w:rPr>
          <w:rFonts w:ascii="Times New Roman" w:hAnsi="Times New Roman" w:cs="Times New Roman"/>
          <w:sz w:val="28"/>
          <w:szCs w:val="28"/>
        </w:rPr>
        <w:t xml:space="preserve">одимую информацию из </w:t>
      </w:r>
      <w:r w:rsidR="009F5CC4" w:rsidRPr="00156873">
        <w:rPr>
          <w:rFonts w:ascii="Times New Roman" w:hAnsi="Times New Roman" w:cs="Times New Roman"/>
          <w:sz w:val="28"/>
          <w:szCs w:val="28"/>
        </w:rPr>
        <w:t>моделирования</w:t>
      </w:r>
      <w:r w:rsidR="00BE228E" w:rsidRPr="00156873">
        <w:rPr>
          <w:rFonts w:ascii="Times New Roman" w:hAnsi="Times New Roman" w:cs="Times New Roman"/>
          <w:sz w:val="28"/>
          <w:szCs w:val="28"/>
        </w:rPr>
        <w:t>.</w:t>
      </w:r>
      <w:r w:rsidRPr="00156873">
        <w:rPr>
          <w:rFonts w:ascii="Times New Roman" w:hAnsi="Times New Roman" w:cs="Times New Roman"/>
          <w:sz w:val="28"/>
          <w:szCs w:val="28"/>
        </w:rPr>
        <w:t xml:space="preserve"> Виртуальная модель состоит из видео</w:t>
      </w:r>
      <w:r w:rsidR="009F5CC4" w:rsidRPr="00156873">
        <w:rPr>
          <w:rFonts w:ascii="Times New Roman" w:hAnsi="Times New Roman" w:cs="Times New Roman"/>
          <w:sz w:val="28"/>
          <w:szCs w:val="28"/>
        </w:rPr>
        <w:t xml:space="preserve"> </w:t>
      </w:r>
      <w:r w:rsidRPr="00156873">
        <w:rPr>
          <w:rFonts w:ascii="Times New Roman" w:hAnsi="Times New Roman" w:cs="Times New Roman"/>
          <w:sz w:val="28"/>
          <w:szCs w:val="28"/>
        </w:rPr>
        <w:t>выхода, на котором записывается полет аэроманипулятора с заранее определенных точек зрения. Это также полезно для экспериментов, так как можно воспроизводить их в виртуальной среде из записанных данных. Инструмент виртуальной среды от Simulink воспроизводит на видео движение каждого твердого тела с учетом его положения и ориентации. На рисунке 3.12 показаны чертежи гексакоптер</w:t>
      </w:r>
      <w:r w:rsidR="009F5CC4" w:rsidRPr="00156873">
        <w:rPr>
          <w:rFonts w:ascii="Times New Roman" w:hAnsi="Times New Roman" w:cs="Times New Roman"/>
          <w:sz w:val="28"/>
          <w:szCs w:val="28"/>
        </w:rPr>
        <w:t>а</w:t>
      </w:r>
      <w:r w:rsidRPr="00156873">
        <w:rPr>
          <w:rFonts w:ascii="Times New Roman" w:hAnsi="Times New Roman" w:cs="Times New Roman"/>
          <w:sz w:val="28"/>
          <w:szCs w:val="28"/>
        </w:rPr>
        <w:t xml:space="preserve"> и три звена воздушного манипулятора, используемые в этом исследовании. На рисунке 3.13 показана схема Simulink, где ориентация и положение движущиеся части воздушного манипулятора отправляются в инструмент виртуальной среды. На рисунке 3.14, представлены некоторые снимки моделирования, чтобы проиллюстрировать, как инструмент виртуальной среды объединяет блоки и гексакоптер для воспроизведения воздушного манипулятора. Другие объекты, как опора на стене размещается в</w:t>
      </w:r>
      <w:r w:rsidR="00BE228E" w:rsidRPr="00156873">
        <w:rPr>
          <w:rFonts w:ascii="Times New Roman" w:hAnsi="Times New Roman" w:cs="Times New Roman"/>
          <w:sz w:val="28"/>
          <w:szCs w:val="28"/>
        </w:rPr>
        <w:t xml:space="preserve"> сценарии, а видео создаются из </w:t>
      </w:r>
      <w:r w:rsidRPr="00156873">
        <w:rPr>
          <w:rFonts w:ascii="Times New Roman" w:hAnsi="Times New Roman" w:cs="Times New Roman"/>
          <w:sz w:val="28"/>
          <w:szCs w:val="28"/>
        </w:rPr>
        <w:t>предустановленных точек зрения.</w:t>
      </w:r>
    </w:p>
    <w:p w14:paraId="208DA3BA"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B34F04D" wp14:editId="18F3AF63">
            <wp:extent cx="3902075" cy="3551555"/>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2075" cy="3551555"/>
                    </a:xfrm>
                    <a:prstGeom prst="rect">
                      <a:avLst/>
                    </a:prstGeom>
                    <a:noFill/>
                    <a:ln>
                      <a:noFill/>
                    </a:ln>
                  </pic:spPr>
                </pic:pic>
              </a:graphicData>
            </a:graphic>
          </wp:inline>
        </w:drawing>
      </w:r>
    </w:p>
    <w:p w14:paraId="74CECB77"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3.12 – Чертежи деталей аэроманипулятора</w:t>
      </w:r>
    </w:p>
    <w:p w14:paraId="6189E84B"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79C34A4" wp14:editId="1E9C62F4">
            <wp:extent cx="5943600" cy="3976370"/>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976370"/>
                    </a:xfrm>
                    <a:prstGeom prst="rect">
                      <a:avLst/>
                    </a:prstGeom>
                    <a:noFill/>
                    <a:ln>
                      <a:noFill/>
                    </a:ln>
                  </pic:spPr>
                </pic:pic>
              </a:graphicData>
            </a:graphic>
          </wp:inline>
        </w:drawing>
      </w:r>
    </w:p>
    <w:p w14:paraId="6412D70C" w14:textId="77777777" w:rsidR="002867D4" w:rsidRPr="00156873" w:rsidRDefault="002867D4" w:rsidP="005F23D5">
      <w:pPr>
        <w:spacing w:after="0" w:line="240" w:lineRule="auto"/>
        <w:ind w:left="284" w:right="-142"/>
        <w:jc w:val="center"/>
        <w:rPr>
          <w:rFonts w:ascii="Times New Roman" w:hAnsi="Times New Roman" w:cs="Times New Roman"/>
          <w:sz w:val="28"/>
          <w:szCs w:val="28"/>
        </w:rPr>
      </w:pPr>
    </w:p>
    <w:p w14:paraId="02A16190" w14:textId="4C9AA759"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3.13 – Реализация виртуальной среды в Simulink</w:t>
      </w:r>
    </w:p>
    <w:p w14:paraId="04287C6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708CE947" wp14:editId="13733E56">
            <wp:extent cx="5019675" cy="2240306"/>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9576" cy="2289356"/>
                    </a:xfrm>
                    <a:prstGeom prst="rect">
                      <a:avLst/>
                    </a:prstGeom>
                    <a:noFill/>
                    <a:ln>
                      <a:noFill/>
                    </a:ln>
                  </pic:spPr>
                </pic:pic>
              </a:graphicData>
            </a:graphic>
          </wp:inline>
        </w:drawing>
      </w:r>
    </w:p>
    <w:p w14:paraId="2039198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3.14 – Снимок реализации </w:t>
      </w:r>
      <w:r w:rsidR="009F5CC4" w:rsidRPr="00156873">
        <w:rPr>
          <w:rFonts w:ascii="Times New Roman" w:hAnsi="Times New Roman" w:cs="Times New Roman"/>
          <w:sz w:val="28"/>
          <w:szCs w:val="28"/>
        </w:rPr>
        <w:t>моделировании</w:t>
      </w:r>
    </w:p>
    <w:p w14:paraId="4995B4B7"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0F42A92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Как только динамическая модель и виртуальная среда будут реализованы в Simulink, файл моделирования готов для тестирования контроллера. Основные блоки стенда подключены так, как показано на рис. 3.15</w:t>
      </w:r>
    </w:p>
    <w:p w14:paraId="0B604F6E"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08D3F805" w14:textId="77777777" w:rsidR="00DF4F88" w:rsidRPr="00156873" w:rsidRDefault="00DF4F88" w:rsidP="00F852E2">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1C8BA37" wp14:editId="2E40AAEA">
            <wp:extent cx="5419641" cy="19716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5922" cy="1977598"/>
                    </a:xfrm>
                    <a:prstGeom prst="rect">
                      <a:avLst/>
                    </a:prstGeom>
                    <a:noFill/>
                    <a:ln>
                      <a:noFill/>
                    </a:ln>
                  </pic:spPr>
                </pic:pic>
              </a:graphicData>
            </a:graphic>
          </wp:inline>
        </w:drawing>
      </w:r>
    </w:p>
    <w:p w14:paraId="46DE8F1D"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3.15 – </w:t>
      </w:r>
      <w:r w:rsidR="009F5CC4" w:rsidRPr="00156873">
        <w:rPr>
          <w:rFonts w:ascii="Times New Roman" w:hAnsi="Times New Roman" w:cs="Times New Roman"/>
          <w:sz w:val="28"/>
          <w:szCs w:val="28"/>
        </w:rPr>
        <w:t>Моделирование</w:t>
      </w:r>
      <w:r w:rsidRPr="00156873">
        <w:rPr>
          <w:rFonts w:ascii="Times New Roman" w:hAnsi="Times New Roman" w:cs="Times New Roman"/>
          <w:sz w:val="28"/>
          <w:szCs w:val="28"/>
        </w:rPr>
        <w:t xml:space="preserve"> модели воздушного манипулятора</w:t>
      </w:r>
    </w:p>
    <w:p w14:paraId="6325275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23626230" w14:textId="77777777" w:rsidR="00DF4F88" w:rsidRPr="00156873" w:rsidRDefault="00DF4F88" w:rsidP="005F23D5">
      <w:pPr>
        <w:spacing w:after="0" w:line="240" w:lineRule="auto"/>
        <w:ind w:left="284" w:right="-142" w:firstLine="709"/>
        <w:jc w:val="both"/>
        <w:rPr>
          <w:rFonts w:ascii="Times New Roman" w:hAnsi="Times New Roman" w:cs="Times New Roman"/>
          <w:b/>
          <w:sz w:val="28"/>
          <w:szCs w:val="28"/>
        </w:rPr>
      </w:pPr>
      <w:r w:rsidRPr="00156873">
        <w:rPr>
          <w:rFonts w:ascii="Times New Roman" w:hAnsi="Times New Roman" w:cs="Times New Roman"/>
          <w:b/>
          <w:sz w:val="28"/>
          <w:szCs w:val="28"/>
        </w:rPr>
        <w:t xml:space="preserve">3.5 Результаты </w:t>
      </w:r>
      <w:r w:rsidR="009F5CC4" w:rsidRPr="00156873">
        <w:rPr>
          <w:rFonts w:ascii="Times New Roman" w:hAnsi="Times New Roman" w:cs="Times New Roman"/>
          <w:b/>
          <w:sz w:val="28"/>
          <w:szCs w:val="28"/>
        </w:rPr>
        <w:t>моделирования</w:t>
      </w:r>
      <w:r w:rsidRPr="00156873">
        <w:rPr>
          <w:rFonts w:ascii="Times New Roman" w:hAnsi="Times New Roman" w:cs="Times New Roman"/>
          <w:b/>
          <w:sz w:val="28"/>
          <w:szCs w:val="28"/>
        </w:rPr>
        <w:t xml:space="preserve"> системы управления роботизированного летательного аппарата</w:t>
      </w:r>
    </w:p>
    <w:p w14:paraId="6EFA1BBF" w14:textId="6B2E2942"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этом разделе выполняется моделирование свободного полета воздушного манипулятора. Первые </w:t>
      </w:r>
      <w:r w:rsidR="009F5CC4" w:rsidRPr="00156873">
        <w:rPr>
          <w:rFonts w:ascii="Times New Roman" w:hAnsi="Times New Roman" w:cs="Times New Roman"/>
          <w:sz w:val="28"/>
          <w:szCs w:val="28"/>
        </w:rPr>
        <w:t>моделировании</w:t>
      </w:r>
      <w:r w:rsidRPr="00156873">
        <w:rPr>
          <w:rFonts w:ascii="Times New Roman" w:hAnsi="Times New Roman" w:cs="Times New Roman"/>
          <w:sz w:val="28"/>
          <w:szCs w:val="28"/>
        </w:rPr>
        <w:t xml:space="preserve"> предназначены для проверки контролл</w:t>
      </w:r>
      <w:r w:rsidR="009F5CC4" w:rsidRPr="00156873">
        <w:rPr>
          <w:rFonts w:ascii="Times New Roman" w:hAnsi="Times New Roman" w:cs="Times New Roman"/>
          <w:sz w:val="28"/>
          <w:szCs w:val="28"/>
        </w:rPr>
        <w:t>ера свободного полета.</w:t>
      </w:r>
      <w:r w:rsidR="00447C14" w:rsidRPr="00156873">
        <w:rPr>
          <w:rFonts w:ascii="Times New Roman" w:hAnsi="Times New Roman" w:cs="Times New Roman"/>
          <w:sz w:val="28"/>
          <w:szCs w:val="28"/>
        </w:rPr>
        <w:t xml:space="preserve"> Далее, </w:t>
      </w:r>
      <w:r w:rsidR="009F5CC4" w:rsidRPr="00156873">
        <w:rPr>
          <w:rFonts w:ascii="Times New Roman" w:hAnsi="Times New Roman" w:cs="Times New Roman"/>
          <w:sz w:val="28"/>
          <w:szCs w:val="28"/>
        </w:rPr>
        <w:t>исследованы эффект</w:t>
      </w:r>
      <w:r w:rsidRPr="00156873">
        <w:rPr>
          <w:rFonts w:ascii="Times New Roman" w:hAnsi="Times New Roman" w:cs="Times New Roman"/>
          <w:sz w:val="28"/>
          <w:szCs w:val="28"/>
        </w:rPr>
        <w:t xml:space="preserve"> некоторых модификации летных характеристик, чтобы адаптировать контроллер к экспериментам. Микроконтроллер, используемый в экспериментах, предназначен для более простых многокоптерных приложений. Контроллер воздушного манипулятора упрощен, чтобы уменьшить нагрузку на процессор. Для проверки работоспособности аэроманипулятора при полете с движущейся роботизированной рукой, исследован полет с последовательностью движений роботизированной руки в сочетании с выполнением поворот</w:t>
      </w:r>
      <w:r w:rsidR="00814813" w:rsidRPr="00156873">
        <w:rPr>
          <w:rFonts w:ascii="Times New Roman" w:hAnsi="Times New Roman" w:cs="Times New Roman"/>
          <w:sz w:val="28"/>
          <w:szCs w:val="28"/>
        </w:rPr>
        <w:t>о</w:t>
      </w:r>
      <w:r w:rsidRPr="00156873">
        <w:rPr>
          <w:rFonts w:ascii="Times New Roman" w:hAnsi="Times New Roman" w:cs="Times New Roman"/>
          <w:sz w:val="28"/>
          <w:szCs w:val="28"/>
        </w:rPr>
        <w:t>в вокруг оси. Последовательность движений показана на рисунке 3.16, 3.17 и 3.18.</w:t>
      </w:r>
    </w:p>
    <w:p w14:paraId="0FD4DA86"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D577B10" wp14:editId="1B41A242">
            <wp:extent cx="6037087" cy="241935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3062" cy="2425752"/>
                    </a:xfrm>
                    <a:prstGeom prst="rect">
                      <a:avLst/>
                    </a:prstGeom>
                    <a:noFill/>
                    <a:ln>
                      <a:noFill/>
                    </a:ln>
                  </pic:spPr>
                </pic:pic>
              </a:graphicData>
            </a:graphic>
          </wp:inline>
        </w:drawing>
      </w:r>
    </w:p>
    <w:p w14:paraId="73D01281"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1062D82D"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3.16 – Углы роботизированной руки для моделирования свободного полета</w:t>
      </w:r>
    </w:p>
    <w:p w14:paraId="3B0BECD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5389102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55AA76F" wp14:editId="1CE2DAB2">
            <wp:extent cx="6095348" cy="1857375"/>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08044" cy="1861244"/>
                    </a:xfrm>
                    <a:prstGeom prst="rect">
                      <a:avLst/>
                    </a:prstGeom>
                    <a:noFill/>
                    <a:ln>
                      <a:noFill/>
                    </a:ln>
                  </pic:spPr>
                </pic:pic>
              </a:graphicData>
            </a:graphic>
          </wp:inline>
        </w:drawing>
      </w:r>
    </w:p>
    <w:p w14:paraId="4C3D762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CEB2CD4"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3.17 – Опорный угол рыскания для моделирования свободного полета</w:t>
      </w:r>
    </w:p>
    <w:p w14:paraId="1523BFB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177ED5AE"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Первая путевая точка повторяет положение, в котором воздушный манипулятор взлетает и приземляется. Вторая путевая точка достигается поворотом первого и третьего суставов на 90°. Второй сустав поворачивается на 45°, чтобы достичь третьей путевой точ</w:t>
      </w:r>
      <w:r w:rsidR="0011014B" w:rsidRPr="00156873">
        <w:rPr>
          <w:rFonts w:ascii="Times New Roman" w:hAnsi="Times New Roman" w:cs="Times New Roman"/>
          <w:sz w:val="28"/>
          <w:szCs w:val="28"/>
        </w:rPr>
        <w:t xml:space="preserve">ки. Далее роботизированная рука </w:t>
      </w:r>
      <w:r w:rsidRPr="00156873">
        <w:rPr>
          <w:rFonts w:ascii="Times New Roman" w:hAnsi="Times New Roman" w:cs="Times New Roman"/>
          <w:sz w:val="28"/>
          <w:szCs w:val="28"/>
        </w:rPr>
        <w:t>полностью вытянута</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параллельно вертикальной оси. Наконец, мультикоптер выполняет вращение по рысканью, пока манипулятор возвращается в исходное положение. Во время этой последовательности движений, изменяется имитатор свободного полета при изменении центра масс и момента инерция воздушного манипулятора. Последнее движение сочетает в себе вращение по рысканию с движением руки для изучения действия центробежной силы и силы Кориолиса.</w:t>
      </w:r>
    </w:p>
    <w:p w14:paraId="77D833E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3C4BE788"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8EC9587" wp14:editId="25274775">
            <wp:extent cx="5932805" cy="139207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807" cy="1396060"/>
                    </a:xfrm>
                    <a:prstGeom prst="rect">
                      <a:avLst/>
                    </a:prstGeom>
                    <a:noFill/>
                    <a:ln>
                      <a:noFill/>
                    </a:ln>
                  </pic:spPr>
                </pic:pic>
              </a:graphicData>
            </a:graphic>
          </wp:inline>
        </w:drawing>
      </w:r>
    </w:p>
    <w:p w14:paraId="46FE1250"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3.18 – Последовательность путевых точек для моделирования свободного полета</w:t>
      </w:r>
    </w:p>
    <w:p w14:paraId="1C1172F6"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474106C" w14:textId="77777777" w:rsidR="00DF4F88" w:rsidRPr="000C1620" w:rsidRDefault="00DF4F88" w:rsidP="005F23D5">
      <w:pPr>
        <w:spacing w:after="0" w:line="240" w:lineRule="auto"/>
        <w:ind w:left="284" w:right="-142" w:firstLine="709"/>
        <w:jc w:val="both"/>
        <w:rPr>
          <w:rFonts w:ascii="Times New Roman" w:hAnsi="Times New Roman" w:cs="Times New Roman"/>
          <w:sz w:val="28"/>
          <w:szCs w:val="28"/>
        </w:rPr>
      </w:pPr>
      <w:r w:rsidRPr="000C1620">
        <w:rPr>
          <w:rFonts w:ascii="Times New Roman" w:hAnsi="Times New Roman" w:cs="Times New Roman"/>
          <w:sz w:val="28"/>
          <w:szCs w:val="28"/>
        </w:rPr>
        <w:t>3.5.1 Контроллер мультикоптера без компенсации манипулятора</w:t>
      </w:r>
    </w:p>
    <w:p w14:paraId="437518FB"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Для валидации контроллера свободного полета аэроманипулятора мультикоптер сначала моделируется контроллер</w:t>
      </w:r>
      <w:r w:rsidR="00940430" w:rsidRPr="00156873">
        <w:rPr>
          <w:rFonts w:ascii="Times New Roman" w:hAnsi="Times New Roman" w:cs="Times New Roman"/>
          <w:sz w:val="28"/>
          <w:szCs w:val="28"/>
        </w:rPr>
        <w:t>ом</w:t>
      </w:r>
      <w:r w:rsidRPr="00156873">
        <w:rPr>
          <w:rFonts w:ascii="Times New Roman" w:hAnsi="Times New Roman" w:cs="Times New Roman"/>
          <w:sz w:val="28"/>
          <w:szCs w:val="28"/>
        </w:rPr>
        <w:t xml:space="preserve"> без компенсации манипулятора, который служит базовым уровнем. Этот контроллер реализован путем внесения изменений в закон управления воздушным манипулятором, который был определен уравнением 3.20. Матрицы B (q) и G (q) задаются постоянными и равными</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к их начальным значениям B(q</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и G(</w:t>
      </w:r>
      <w:r w:rsidRPr="00156873">
        <w:rPr>
          <w:rFonts w:ascii="Times New Roman" w:hAnsi="Times New Roman" w:cs="Times New Roman"/>
          <w:sz w:val="28"/>
          <w:szCs w:val="28"/>
          <w:lang w:val="en-US"/>
        </w:rPr>
        <w:t>q</w:t>
      </w:r>
      <w:r w:rsidRPr="00156873">
        <w:rPr>
          <w:rFonts w:ascii="Times New Roman" w:hAnsi="Times New Roman" w:cs="Times New Roman"/>
          <w:sz w:val="28"/>
          <w:szCs w:val="28"/>
          <w:vertAlign w:val="subscript"/>
        </w:rPr>
        <w:t>0</w:t>
      </w:r>
      <w:r w:rsidRPr="00156873">
        <w:rPr>
          <w:rFonts w:ascii="Times New Roman" w:hAnsi="Times New Roman" w:cs="Times New Roman"/>
          <w:sz w:val="28"/>
          <w:szCs w:val="28"/>
        </w:rPr>
        <w:t>). Матрица C и вектор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xml:space="preserve"> задаются равными нул</w:t>
      </w:r>
      <w:r w:rsidR="002E0898" w:rsidRPr="00156873">
        <w:rPr>
          <w:rFonts w:ascii="Times New Roman" w:hAnsi="Times New Roman" w:cs="Times New Roman"/>
          <w:sz w:val="28"/>
          <w:szCs w:val="28"/>
        </w:rPr>
        <w:t>ю</w:t>
      </w:r>
      <w:r w:rsidRPr="00156873">
        <w:rPr>
          <w:rFonts w:ascii="Times New Roman" w:hAnsi="Times New Roman" w:cs="Times New Roman"/>
          <w:sz w:val="28"/>
          <w:szCs w:val="28"/>
        </w:rPr>
        <w:t xml:space="preserve">. Контроллер мультикоптера без компенсации и контроллер с воздушным манипулятором, одинаковые, за исключением того, что контроллер без компенсация ничего не знает о движениях робота-манипулятора. </w:t>
      </w:r>
    </w:p>
    <w:p w14:paraId="7E4C1C36"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Результаты первого моделирования представлены на рисунке 3.19 и рисунке 3.20, рисунке 3.21. На рисунке 3.21 показана эффективность управления углом крена. Производительность контроллера мультикоптера лучше, когда роботизированная рука не двигается. Из графиков установочных углов θ и φ видно, что при движении манипулятора мультикоптер точно не следует за эталонными входами θr и φr. Положение центра масс воздушного манипулятора значительно варьируется во время движения робота-манипулятора. Производительность контроллера ориентации ухудшается из-за переменного крутящего момента. Ошибка позиционирования по оси x достигает почти 80 см, что является большим числом для ошибки позиционирования мультикоптера.</w:t>
      </w:r>
    </w:p>
    <w:p w14:paraId="48E34B50"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2B6D5C3" wp14:editId="307D9ED2">
            <wp:extent cx="4657725" cy="1967066"/>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268" cy="2003193"/>
                    </a:xfrm>
                    <a:prstGeom prst="rect">
                      <a:avLst/>
                    </a:prstGeom>
                    <a:noFill/>
                    <a:ln>
                      <a:noFill/>
                    </a:ln>
                  </pic:spPr>
                </pic:pic>
              </a:graphicData>
            </a:graphic>
          </wp:inline>
        </w:drawing>
      </w:r>
    </w:p>
    <w:p w14:paraId="52CD141A" w14:textId="77777777" w:rsidR="00DF4F88" w:rsidRPr="00156873" w:rsidRDefault="00DF4F88" w:rsidP="005F23D5">
      <w:pPr>
        <w:spacing w:after="0" w:line="240" w:lineRule="auto"/>
        <w:ind w:left="284" w:right="-142"/>
        <w:rPr>
          <w:rFonts w:ascii="Times New Roman" w:hAnsi="Times New Roman" w:cs="Times New Roman"/>
          <w:b/>
          <w:sz w:val="28"/>
          <w:szCs w:val="28"/>
        </w:rPr>
      </w:pPr>
    </w:p>
    <w:p w14:paraId="208913B2" w14:textId="77777777" w:rsidR="00DF4F88" w:rsidRPr="00156873" w:rsidRDefault="0011014B"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3.19 – Угол </w:t>
      </w:r>
      <w:r w:rsidR="00DF4F88" w:rsidRPr="00156873">
        <w:rPr>
          <w:rFonts w:ascii="Times New Roman" w:hAnsi="Times New Roman" w:cs="Times New Roman"/>
          <w:sz w:val="28"/>
          <w:szCs w:val="28"/>
        </w:rPr>
        <w:t>крена для контроллера без компенсации манипулятора</w:t>
      </w:r>
    </w:p>
    <w:p w14:paraId="45C55CD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7E403F05" wp14:editId="31E26C29">
            <wp:extent cx="5931865" cy="2702257"/>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2864" cy="2707268"/>
                    </a:xfrm>
                    <a:prstGeom prst="rect">
                      <a:avLst/>
                    </a:prstGeom>
                    <a:noFill/>
                    <a:ln>
                      <a:noFill/>
                    </a:ln>
                  </pic:spPr>
                </pic:pic>
              </a:graphicData>
            </a:graphic>
          </wp:inline>
        </w:drawing>
      </w:r>
    </w:p>
    <w:p w14:paraId="3F889C3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76DEF06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3.20 – Угол наклона контроллера без компенсации манипулятора</w:t>
      </w:r>
    </w:p>
    <w:p w14:paraId="61BA9A1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8DFCFCF" wp14:editId="0D33F2CD">
            <wp:extent cx="5932805" cy="2913380"/>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2805" cy="2913380"/>
                    </a:xfrm>
                    <a:prstGeom prst="rect">
                      <a:avLst/>
                    </a:prstGeom>
                    <a:noFill/>
                    <a:ln>
                      <a:noFill/>
                    </a:ln>
                  </pic:spPr>
                </pic:pic>
              </a:graphicData>
            </a:graphic>
          </wp:inline>
        </w:drawing>
      </w:r>
    </w:p>
    <w:p w14:paraId="4EB6D83F"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3.21 – Положение контроллера без компенсации манипулятора</w:t>
      </w:r>
    </w:p>
    <w:p w14:paraId="5792CBF1"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35A6BB56" w14:textId="77777777" w:rsidR="00DF4F88" w:rsidRPr="00566BC2" w:rsidRDefault="00DF4F88" w:rsidP="005F23D5">
      <w:pPr>
        <w:spacing w:after="0" w:line="240" w:lineRule="auto"/>
        <w:ind w:left="284" w:right="-142" w:firstLine="709"/>
        <w:jc w:val="both"/>
        <w:rPr>
          <w:rFonts w:ascii="Times New Roman" w:hAnsi="Times New Roman" w:cs="Times New Roman"/>
          <w:sz w:val="28"/>
          <w:szCs w:val="28"/>
        </w:rPr>
      </w:pPr>
      <w:r w:rsidRPr="00566BC2">
        <w:rPr>
          <w:rFonts w:ascii="Times New Roman" w:hAnsi="Times New Roman" w:cs="Times New Roman"/>
          <w:sz w:val="28"/>
          <w:szCs w:val="28"/>
        </w:rPr>
        <w:t>3.5.2 Воздушный манипулятор с контроллером свободного полета</w:t>
      </w:r>
    </w:p>
    <w:p w14:paraId="0124E22D"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Случай, представленный в этом разделе, касается свободного полета воздушного манипулятора. На рисунке 3.22 и рисунке 3.23 и рисунке 3.24 показано, что ошибка ориентации близка </w:t>
      </w:r>
      <w:r w:rsidR="00940430" w:rsidRPr="00156873">
        <w:rPr>
          <w:rFonts w:ascii="Times New Roman" w:hAnsi="Times New Roman" w:cs="Times New Roman"/>
          <w:sz w:val="28"/>
          <w:szCs w:val="28"/>
        </w:rPr>
        <w:t>к</w:t>
      </w:r>
      <w:r w:rsidRPr="00156873">
        <w:rPr>
          <w:rFonts w:ascii="Times New Roman" w:hAnsi="Times New Roman" w:cs="Times New Roman"/>
          <w:sz w:val="28"/>
          <w:szCs w:val="28"/>
        </w:rPr>
        <w:t xml:space="preserve"> 0, потому что мультикоптер может эффективно отслеживать положение ориентира. Таким образом, ошибка позиционирования без компенсации манипулятора выше на два порядка, чем ошибка позиционирования контроллера мультикоптера.</w:t>
      </w:r>
    </w:p>
    <w:p w14:paraId="7F0598EF"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3.25 показаны крутящие моменты, прикладываемые роторами к корпусу мультикоптера. Каждый раз, когда робот-манипулятор начинает или прекращает движение, угловые скорости суставов изменяются практически мгновенно. Импульсы углового ускорения оцениваются и учитываются в управлении. Поэтому роторы прикладывают импульсные крутящие моменты, чтобы реагировать на импульсы ускорения сервоприводов. На рисунке 3.22 и рисунке 3.23 углы ориентации отслеживают опорные углы, даже когда сервоприводы индуцируют импульсы крутящего момента на корпус мультикоптера. Другой аспект графика на рисунке 3.25 заключается в том, что доминирующие члены по закону управления ориентацией - условия компенсации гравитации. Величина крутящих моментов в основном определяются положением манипулятора. Компенсация силы тяжести чрезвычайно важна для точности полета воздушных манипуляторов.</w:t>
      </w:r>
    </w:p>
    <w:p w14:paraId="14C8F8B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7CF98B0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CF6483B" wp14:editId="2F3DB8A2">
            <wp:extent cx="5932805" cy="2583815"/>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805" cy="2583815"/>
                    </a:xfrm>
                    <a:prstGeom prst="rect">
                      <a:avLst/>
                    </a:prstGeom>
                    <a:noFill/>
                    <a:ln>
                      <a:noFill/>
                    </a:ln>
                  </pic:spPr>
                </pic:pic>
              </a:graphicData>
            </a:graphic>
          </wp:inline>
        </w:drawing>
      </w:r>
    </w:p>
    <w:p w14:paraId="0C572E2A"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0792B1BD"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3.22 – Угол крена для контроллера свободного полета воздушного манипулятора</w:t>
      </w:r>
    </w:p>
    <w:p w14:paraId="21B9672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0B6B4D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6DE0F072" wp14:editId="7644E6C6">
            <wp:extent cx="5932326" cy="2224405"/>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6474" cy="2237209"/>
                    </a:xfrm>
                    <a:prstGeom prst="rect">
                      <a:avLst/>
                    </a:prstGeom>
                    <a:noFill/>
                    <a:ln>
                      <a:noFill/>
                    </a:ln>
                  </pic:spPr>
                </pic:pic>
              </a:graphicData>
            </a:graphic>
          </wp:inline>
        </w:drawing>
      </w:r>
    </w:p>
    <w:p w14:paraId="5C451B29" w14:textId="77777777" w:rsidR="00DF4F88" w:rsidRPr="00156873" w:rsidRDefault="0011014B"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3.23 – Угол </w:t>
      </w:r>
      <w:r w:rsidR="00DF4F88" w:rsidRPr="00156873">
        <w:rPr>
          <w:rFonts w:ascii="Times New Roman" w:hAnsi="Times New Roman" w:cs="Times New Roman"/>
          <w:sz w:val="28"/>
          <w:szCs w:val="28"/>
        </w:rPr>
        <w:t>тангажа для контроллера свободного полета воздушного манипулятора</w:t>
      </w:r>
    </w:p>
    <w:p w14:paraId="622FD96C"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60B4E2CB"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1DFFCDF" wp14:editId="68CF72AE">
            <wp:extent cx="5581163" cy="2265529"/>
            <wp:effectExtent l="0" t="0" r="635"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8540" cy="2280701"/>
                    </a:xfrm>
                    <a:prstGeom prst="rect">
                      <a:avLst/>
                    </a:prstGeom>
                    <a:noFill/>
                    <a:ln>
                      <a:noFill/>
                    </a:ln>
                  </pic:spPr>
                </pic:pic>
              </a:graphicData>
            </a:graphic>
          </wp:inline>
        </w:drawing>
      </w:r>
    </w:p>
    <w:p w14:paraId="166D686E"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p>
    <w:p w14:paraId="7E4BFFE6" w14:textId="77777777" w:rsidR="00DF4F88" w:rsidRPr="00156873" w:rsidRDefault="00DF4F88" w:rsidP="005F23D5">
      <w:pPr>
        <w:spacing w:after="0" w:line="240" w:lineRule="auto"/>
        <w:ind w:left="284" w:right="-142"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3.24 – Положение мультикоптера для контроллера свободного полета воздушного манипулятора.</w:t>
      </w:r>
    </w:p>
    <w:p w14:paraId="44A526BF"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0ECC418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692039E" wp14:editId="365ABBD8">
            <wp:extent cx="5691116" cy="2580281"/>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7569" cy="2592274"/>
                    </a:xfrm>
                    <a:prstGeom prst="rect">
                      <a:avLst/>
                    </a:prstGeom>
                    <a:noFill/>
                    <a:ln>
                      <a:noFill/>
                    </a:ln>
                  </pic:spPr>
                </pic:pic>
              </a:graphicData>
            </a:graphic>
          </wp:inline>
        </w:drawing>
      </w:r>
    </w:p>
    <w:p w14:paraId="4CFAD79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3.25 – Моменты ориентации для контроллера свободного полета воздушного манипулятора.</w:t>
      </w:r>
    </w:p>
    <w:p w14:paraId="4E2CDBB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29F62053" w14:textId="77777777" w:rsidR="00DF4F88" w:rsidRPr="000C1620" w:rsidRDefault="00DF4F88" w:rsidP="005F23D5">
      <w:pPr>
        <w:spacing w:after="0" w:line="240" w:lineRule="auto"/>
        <w:ind w:left="284" w:right="-142" w:firstLine="709"/>
        <w:jc w:val="both"/>
        <w:rPr>
          <w:rFonts w:ascii="Times New Roman" w:hAnsi="Times New Roman" w:cs="Times New Roman"/>
          <w:sz w:val="28"/>
          <w:szCs w:val="28"/>
        </w:rPr>
      </w:pPr>
      <w:r w:rsidRPr="000C1620">
        <w:rPr>
          <w:rFonts w:ascii="Times New Roman" w:hAnsi="Times New Roman" w:cs="Times New Roman"/>
          <w:sz w:val="28"/>
          <w:szCs w:val="28"/>
        </w:rPr>
        <w:t>3.5.3 Упрощенный контроллер воздушного манипулятора</w:t>
      </w:r>
    </w:p>
    <w:p w14:paraId="39D8A0D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Упрощенный контроллер воздушного манипулятора предназначен для снижения нагрузки на обработку микроконтроллера. Робот-манипулятор запрограммирован на медленное движение. По этой причине центробежный и кориолисовский составляющие, а также расчетные угловые ускорения манипулятора исключаются из закона управления. В этом разделе упрощенный контроллер сравнивается с полным контроллером, чтобы определить значимость пренебрегаемых условий на летно-технические характеристики. Для реализации антенны упрощенный регулятор манипулятора, матрица C и вектор σ</w:t>
      </w:r>
      <w:r w:rsidRPr="00156873">
        <w:rPr>
          <w:rFonts w:ascii="Times New Roman" w:hAnsi="Times New Roman" w:cs="Times New Roman"/>
          <w:sz w:val="28"/>
          <w:szCs w:val="28"/>
          <w:vertAlign w:val="subscript"/>
        </w:rPr>
        <w:t>α</w:t>
      </w:r>
      <w:r w:rsidRPr="00156873">
        <w:rPr>
          <w:rFonts w:ascii="Times New Roman" w:hAnsi="Times New Roman" w:cs="Times New Roman"/>
          <w:sz w:val="28"/>
          <w:szCs w:val="28"/>
        </w:rPr>
        <w:t xml:space="preserve"> закона </w:t>
      </w:r>
      <w:proofErr w:type="gramStart"/>
      <w:r w:rsidRPr="00156873">
        <w:rPr>
          <w:rFonts w:ascii="Times New Roman" w:hAnsi="Times New Roman" w:cs="Times New Roman"/>
          <w:sz w:val="28"/>
          <w:szCs w:val="28"/>
        </w:rPr>
        <w:t>управления</w:t>
      </w:r>
      <w:proofErr w:type="gramEnd"/>
      <w:r w:rsidRPr="00156873">
        <w:rPr>
          <w:rFonts w:ascii="Times New Roman" w:hAnsi="Times New Roman" w:cs="Times New Roman"/>
          <w:sz w:val="28"/>
          <w:szCs w:val="28"/>
        </w:rPr>
        <w:t xml:space="preserve"> определенные в уравнении 3.20, устанавливаются равными нулю. На Рисунке 3.26 и на Рисунке 3.27 углы крена и тангажа показан упрощенный контроллер воздушного манипулятора. Положение мультикоптера для антенны показан на рисунке</w:t>
      </w:r>
      <w:r w:rsidR="00940430" w:rsidRPr="00156873">
        <w:rPr>
          <w:rFonts w:ascii="Times New Roman" w:hAnsi="Times New Roman" w:cs="Times New Roman"/>
          <w:sz w:val="28"/>
          <w:szCs w:val="28"/>
        </w:rPr>
        <w:t xml:space="preserve"> </w:t>
      </w:r>
      <w:r w:rsidRPr="00156873">
        <w:rPr>
          <w:rFonts w:ascii="Times New Roman" w:hAnsi="Times New Roman" w:cs="Times New Roman"/>
          <w:sz w:val="28"/>
          <w:szCs w:val="28"/>
        </w:rPr>
        <w:t xml:space="preserve">3.28. Производительность упрощенного контроллера немного хуже, чем производительность полного контроллера. </w:t>
      </w:r>
    </w:p>
    <w:p w14:paraId="39059502"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DE5908B" wp14:editId="0D4D595C">
            <wp:extent cx="5564746" cy="238361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0717" cy="2386172"/>
                    </a:xfrm>
                    <a:prstGeom prst="rect">
                      <a:avLst/>
                    </a:prstGeom>
                    <a:noFill/>
                    <a:ln>
                      <a:noFill/>
                    </a:ln>
                  </pic:spPr>
                </pic:pic>
              </a:graphicData>
            </a:graphic>
          </wp:inline>
        </w:drawing>
      </w:r>
    </w:p>
    <w:p w14:paraId="26324745"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3.26 – Угол крена для упрощенного контроллера воздушного манипулятора</w:t>
      </w:r>
    </w:p>
    <w:p w14:paraId="733A2328"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6FAC5FB" wp14:editId="1D89FECF">
            <wp:extent cx="5932805" cy="2700655"/>
            <wp:effectExtent l="0" t="0" r="0"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2805" cy="2700655"/>
                    </a:xfrm>
                    <a:prstGeom prst="rect">
                      <a:avLst/>
                    </a:prstGeom>
                    <a:noFill/>
                    <a:ln>
                      <a:noFill/>
                    </a:ln>
                  </pic:spPr>
                </pic:pic>
              </a:graphicData>
            </a:graphic>
          </wp:inline>
        </w:drawing>
      </w:r>
    </w:p>
    <w:p w14:paraId="1863A8B3"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3.27 – Угол тангажа для упрощенного контроллера воздушного манипулятора</w:t>
      </w:r>
    </w:p>
    <w:p w14:paraId="424B958C" w14:textId="77777777" w:rsidR="00DF4F88" w:rsidRPr="00156873" w:rsidRDefault="00DF4F88" w:rsidP="005F23D5">
      <w:pPr>
        <w:spacing w:after="0" w:line="240" w:lineRule="auto"/>
        <w:ind w:left="284" w:right="-142"/>
        <w:jc w:val="both"/>
        <w:rPr>
          <w:rFonts w:ascii="Times New Roman" w:hAnsi="Times New Roman" w:cs="Times New Roman"/>
          <w:sz w:val="28"/>
          <w:szCs w:val="28"/>
        </w:rPr>
      </w:pPr>
    </w:p>
    <w:p w14:paraId="68B4F06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Последовательность движений выбрана так, чтобы подчеркнуть центробежность и кориолевость. Например, при переходе к последней путевой точке воздушный манипулятор вращается, относительно вертикальной оси при перемещении манипулятора. Хотя и</w:t>
      </w:r>
      <w:r w:rsidR="0011014B" w:rsidRPr="00156873">
        <w:rPr>
          <w:rFonts w:ascii="Times New Roman" w:hAnsi="Times New Roman" w:cs="Times New Roman"/>
          <w:sz w:val="28"/>
          <w:szCs w:val="28"/>
        </w:rPr>
        <w:t xml:space="preserve"> </w:t>
      </w:r>
      <w:r w:rsidRPr="00156873">
        <w:rPr>
          <w:rFonts w:ascii="Times New Roman" w:hAnsi="Times New Roman" w:cs="Times New Roman"/>
          <w:sz w:val="28"/>
          <w:szCs w:val="28"/>
        </w:rPr>
        <w:t>центробежными силами в упрощенном законе управления пренебрегают, ошибка положения остается порядка 1 см, что значительно меньше. Моменты ориентации для упрощенного контроллера воздушного манипулятора показаны на рисунке 3.29. Хотя в законе управления не учитываются импульсы ускорения суставах, на графике крутящего момента все еще представлены небольшие импульсы в ответ на движение руки. Эти маленькие импульсы вызваны контроллером ориентации PD, который реагирует непосредственно к импульсам ускорения робота-манипулятора.</w:t>
      </w:r>
    </w:p>
    <w:p w14:paraId="00768EE3"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p>
    <w:p w14:paraId="5F543F2E"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2010FC2" wp14:editId="0DC66709">
            <wp:extent cx="5932805" cy="2392045"/>
            <wp:effectExtent l="0" t="0" r="0"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2805" cy="2392045"/>
                    </a:xfrm>
                    <a:prstGeom prst="rect">
                      <a:avLst/>
                    </a:prstGeom>
                    <a:noFill/>
                    <a:ln>
                      <a:noFill/>
                    </a:ln>
                  </pic:spPr>
                </pic:pic>
              </a:graphicData>
            </a:graphic>
          </wp:inline>
        </w:drawing>
      </w:r>
    </w:p>
    <w:p w14:paraId="3E08A1B4"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3.28 – Положение мультикоптера для упрощенного контроллера воздушного манипулятора</w:t>
      </w:r>
    </w:p>
    <w:p w14:paraId="6C303B19"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p>
    <w:p w14:paraId="11581D94"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F6B8AC8" wp14:editId="2BB7CB36">
            <wp:extent cx="5932805" cy="276415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805" cy="2764155"/>
                    </a:xfrm>
                    <a:prstGeom prst="rect">
                      <a:avLst/>
                    </a:prstGeom>
                    <a:noFill/>
                    <a:ln>
                      <a:noFill/>
                    </a:ln>
                  </pic:spPr>
                </pic:pic>
              </a:graphicData>
            </a:graphic>
          </wp:inline>
        </w:drawing>
      </w:r>
    </w:p>
    <w:p w14:paraId="7C737507" w14:textId="77777777" w:rsidR="00DF4F88" w:rsidRPr="00156873" w:rsidRDefault="00DF4F88" w:rsidP="005F23D5">
      <w:pPr>
        <w:spacing w:after="0"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Рисунок 3.29 – Моменты ориентации для упрощенного контроллера воздушного манипулятора</w:t>
      </w:r>
    </w:p>
    <w:p w14:paraId="745D8B92" w14:textId="77777777" w:rsidR="00711D4C" w:rsidRPr="00156873" w:rsidRDefault="00711D4C"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0546DC2F"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0A79B664"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7A56E075"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71EDE94E"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4F1C3877"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08AF1310"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3F7AFA85"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6BE99283"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7AA68F64"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62D7ED6E" w14:textId="77777777" w:rsidR="00C62DBE" w:rsidRDefault="00C62DBE" w:rsidP="005F23D5">
      <w:pPr>
        <w:spacing w:after="0" w:line="240" w:lineRule="auto"/>
        <w:ind w:left="284" w:right="-142" w:firstLine="709"/>
        <w:jc w:val="both"/>
        <w:rPr>
          <w:rFonts w:ascii="Times New Roman" w:hAnsi="Times New Roman" w:cs="Times New Roman"/>
          <w:b/>
          <w:sz w:val="28"/>
          <w:szCs w:val="28"/>
        </w:rPr>
      </w:pPr>
    </w:p>
    <w:p w14:paraId="271BFBE3"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779B0D3A" w14:textId="77777777" w:rsidR="001C45FA" w:rsidRDefault="001C45FA" w:rsidP="005F23D5">
      <w:pPr>
        <w:spacing w:after="0" w:line="240" w:lineRule="auto"/>
        <w:ind w:left="284" w:right="-142" w:firstLine="709"/>
        <w:jc w:val="both"/>
        <w:rPr>
          <w:rFonts w:ascii="Times New Roman" w:hAnsi="Times New Roman" w:cs="Times New Roman"/>
          <w:b/>
          <w:sz w:val="28"/>
          <w:szCs w:val="28"/>
        </w:rPr>
      </w:pPr>
    </w:p>
    <w:p w14:paraId="43C04DF5" w14:textId="7D1276FC" w:rsidR="00DF4F88" w:rsidRDefault="00566BC2" w:rsidP="00C81243">
      <w:pPr>
        <w:spacing w:after="0" w:line="240" w:lineRule="auto"/>
        <w:ind w:left="142" w:right="-198" w:firstLine="709"/>
        <w:jc w:val="both"/>
        <w:rPr>
          <w:rFonts w:ascii="Times New Roman" w:hAnsi="Times New Roman" w:cs="Times New Roman"/>
          <w:b/>
          <w:sz w:val="28"/>
          <w:szCs w:val="28"/>
        </w:rPr>
      </w:pPr>
      <w:r>
        <w:rPr>
          <w:rFonts w:ascii="Times New Roman" w:hAnsi="Times New Roman" w:cs="Times New Roman"/>
          <w:b/>
          <w:sz w:val="28"/>
          <w:szCs w:val="28"/>
        </w:rPr>
        <w:t>4</w:t>
      </w:r>
      <w:r w:rsidR="000C1620">
        <w:rPr>
          <w:rFonts w:ascii="Times New Roman" w:hAnsi="Times New Roman" w:cs="Times New Roman"/>
          <w:b/>
          <w:sz w:val="28"/>
          <w:szCs w:val="28"/>
        </w:rPr>
        <w:t xml:space="preserve"> МОДЕЛИРОВАНИЕ БЕСПИЛОТНОГО </w:t>
      </w:r>
      <w:r w:rsidR="00AE2172" w:rsidRPr="00156873">
        <w:rPr>
          <w:rFonts w:ascii="Times New Roman" w:hAnsi="Times New Roman" w:cs="Times New Roman"/>
          <w:b/>
          <w:sz w:val="28"/>
          <w:szCs w:val="28"/>
        </w:rPr>
        <w:t>РОБОТИЗИРОВАННОГО ЛЕТАТЕЛЬНОГО АППАРАТА</w:t>
      </w:r>
    </w:p>
    <w:p w14:paraId="0F94125E" w14:textId="77777777" w:rsidR="00127A56" w:rsidRPr="00156873" w:rsidRDefault="00127A56" w:rsidP="00C81243">
      <w:pPr>
        <w:spacing w:after="0" w:line="240" w:lineRule="auto"/>
        <w:ind w:left="142" w:right="-198" w:firstLine="709"/>
        <w:rPr>
          <w:rFonts w:ascii="Times New Roman" w:hAnsi="Times New Roman" w:cs="Times New Roman"/>
          <w:b/>
          <w:sz w:val="28"/>
          <w:szCs w:val="28"/>
        </w:rPr>
      </w:pPr>
    </w:p>
    <w:p w14:paraId="437B9BD3" w14:textId="77777777" w:rsidR="00DF4F88" w:rsidRPr="00156873" w:rsidRDefault="00DF4F88" w:rsidP="00C81243">
      <w:pPr>
        <w:spacing w:after="0"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В области роботизированных беспилотных летательных аппаратов (РБПЛА)</w:t>
      </w:r>
      <w:r w:rsidR="00940430" w:rsidRPr="00156873">
        <w:rPr>
          <w:rFonts w:ascii="Times New Roman" w:hAnsi="Times New Roman" w:cs="Times New Roman"/>
          <w:sz w:val="28"/>
          <w:szCs w:val="28"/>
        </w:rPr>
        <w:t xml:space="preserve"> </w:t>
      </w:r>
      <w:r w:rsidRPr="00156873">
        <w:rPr>
          <w:rFonts w:ascii="Times New Roman" w:hAnsi="Times New Roman" w:cs="Times New Roman"/>
          <w:sz w:val="28"/>
          <w:szCs w:val="28"/>
        </w:rPr>
        <w:t>данный робот может быть использована для осуществления ремонтных и диагностических работ на высотных сооружениях. На данный момент существует множество различных вариантов конструирования летательных аппаратов для различных сфер применения. Очень популярно прикрепление различных манипуляторов, систем захвата обьектов к летательным аппаратам, однако данные конструкции имеют ряд недостатков, основным из которых является ограниченность выполняемых функций и материало</w:t>
      </w:r>
      <w:r w:rsidR="00B04F3B" w:rsidRPr="00156873">
        <w:rPr>
          <w:rFonts w:ascii="Times New Roman" w:hAnsi="Times New Roman" w:cs="Times New Roman"/>
          <w:sz w:val="28"/>
          <w:szCs w:val="28"/>
        </w:rPr>
        <w:t xml:space="preserve">в </w:t>
      </w:r>
      <w:r w:rsidRPr="00156873">
        <w:rPr>
          <w:rFonts w:ascii="Times New Roman" w:hAnsi="Times New Roman" w:cs="Times New Roman"/>
          <w:sz w:val="28"/>
          <w:szCs w:val="28"/>
        </w:rPr>
        <w:t xml:space="preserve">затратность при изготовлении конструкции. Известен воздухоплавательный аппарат, который включает </w:t>
      </w:r>
      <w:r w:rsidR="00B04F3B" w:rsidRPr="00156873">
        <w:rPr>
          <w:rFonts w:ascii="Times New Roman" w:hAnsi="Times New Roman" w:cs="Times New Roman"/>
          <w:sz w:val="28"/>
          <w:szCs w:val="28"/>
        </w:rPr>
        <w:t xml:space="preserve">в себя </w:t>
      </w:r>
      <w:r w:rsidRPr="00156873">
        <w:rPr>
          <w:rFonts w:ascii="Times New Roman" w:hAnsi="Times New Roman" w:cs="Times New Roman"/>
          <w:sz w:val="28"/>
          <w:szCs w:val="28"/>
        </w:rPr>
        <w:t xml:space="preserve">мультикоптер, автоматизированную систему управления, гондолу, захваты грузового контейнера, батарейный отсек, систему слежения и ориентации (патент на изобретение RU2652373C1, МПК B64C27/08, опубликовано: 25.04.18). Недостатком данной конструкции является ограниченность выполняемых функций, то есть возможность перевозить из полезного груза только парашютную систему.  Прототипом данного летательного робота является роботизированный летательный аппарат (патент на изобретение RU 22557857, МПК B64C39/02, опубликовано: 06.11.17). Устройство включает в себя раму с пятью винтами, движитель, четыре системы захвата, полезную нагрузку, такую как емкости для воды и химического катализатор. Недостатком данного устройства является отсутствие возможности изменения систем захвата, отсоединения их от рамы, замены рабочего органа на них, что приводит к ограниченности функций аппарата. </w:t>
      </w:r>
    </w:p>
    <w:p w14:paraId="7815D619"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ab/>
        <w:t>Задача данной главы – создание простой и многофункциональной полезной модели летающего дрона-манипулятора для диагностических и ремонтных работ и проведения его моделирования.</w:t>
      </w:r>
    </w:p>
    <w:p w14:paraId="78C38539" w14:textId="77777777" w:rsidR="00DF4F88" w:rsidRPr="00156873" w:rsidRDefault="00DF4F88" w:rsidP="00C81243">
      <w:pPr>
        <w:spacing w:after="0"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Технический результат – улучшение конструкции и монтажа летающего дрона-манипулятора для диагностических и ремонтных работ, а также увеличение функционала летательного аппарата. </w:t>
      </w:r>
    </w:p>
    <w:p w14:paraId="7FDADD8E" w14:textId="77777777" w:rsidR="00DF4F88" w:rsidRPr="00156873" w:rsidRDefault="00DF4F88" w:rsidP="00C81243">
      <w:pPr>
        <w:spacing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Для достижения технического результата летающего дрона-манипулятора для диагностических и ремонтных работ используется магнитомер, блок GSM, трехосевой гироскоп, трехосевой акселерометр, барометр, датчик заряда аккумулятора, блок питания, GPS трекер, приемопередатчик, антенн</w:t>
      </w:r>
      <w:r w:rsidR="00EB45CF" w:rsidRPr="00156873">
        <w:rPr>
          <w:rFonts w:ascii="Times New Roman" w:hAnsi="Times New Roman" w:cs="Times New Roman"/>
          <w:sz w:val="28"/>
          <w:szCs w:val="28"/>
        </w:rPr>
        <w:t>а</w:t>
      </w:r>
      <w:r w:rsidRPr="00156873">
        <w:rPr>
          <w:rFonts w:ascii="Times New Roman" w:hAnsi="Times New Roman" w:cs="Times New Roman"/>
          <w:sz w:val="28"/>
          <w:szCs w:val="28"/>
        </w:rPr>
        <w:t xml:space="preserve">, бортовая система управления дроном, четыре двигателя согласно полезной модели, установлена дополнительно манипуляторная система, которая включает шаговый двигатель с креплением для сменных насадок, микроконтроллер, источник питания, перемычки и резисторы.   </w:t>
      </w:r>
    </w:p>
    <w:p w14:paraId="1B36B770" w14:textId="77777777" w:rsidR="00F852E2" w:rsidRDefault="00F852E2" w:rsidP="00C81243">
      <w:pPr>
        <w:spacing w:line="240" w:lineRule="auto"/>
        <w:ind w:left="142" w:right="-198" w:firstLine="708"/>
        <w:jc w:val="both"/>
        <w:rPr>
          <w:rFonts w:ascii="Times New Roman" w:hAnsi="Times New Roman" w:cs="Times New Roman"/>
          <w:sz w:val="28"/>
          <w:szCs w:val="28"/>
        </w:rPr>
      </w:pPr>
    </w:p>
    <w:p w14:paraId="221C9E6E" w14:textId="77777777" w:rsidR="00F852E2" w:rsidRDefault="00F852E2" w:rsidP="00C81243">
      <w:pPr>
        <w:spacing w:line="240" w:lineRule="auto"/>
        <w:ind w:left="142" w:right="-198" w:firstLine="708"/>
        <w:jc w:val="both"/>
        <w:rPr>
          <w:rFonts w:ascii="Times New Roman" w:hAnsi="Times New Roman" w:cs="Times New Roman"/>
          <w:sz w:val="28"/>
          <w:szCs w:val="28"/>
        </w:rPr>
      </w:pPr>
    </w:p>
    <w:p w14:paraId="3A7838AE" w14:textId="77777777" w:rsidR="00F852E2" w:rsidRDefault="00F852E2" w:rsidP="00C81243">
      <w:pPr>
        <w:spacing w:line="240" w:lineRule="auto"/>
        <w:ind w:left="142" w:right="-198" w:firstLine="708"/>
        <w:jc w:val="both"/>
        <w:rPr>
          <w:rFonts w:ascii="Times New Roman" w:hAnsi="Times New Roman" w:cs="Times New Roman"/>
          <w:sz w:val="28"/>
          <w:szCs w:val="28"/>
        </w:rPr>
      </w:pPr>
    </w:p>
    <w:p w14:paraId="0A72888D" w14:textId="00C902AC" w:rsidR="00DF4F88" w:rsidRPr="00156873" w:rsidRDefault="00DF4F88" w:rsidP="00C81243">
      <w:pPr>
        <w:spacing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Данная модель поясняется чертежами.</w:t>
      </w:r>
    </w:p>
    <w:p w14:paraId="66ED355A" w14:textId="77777777" w:rsidR="00905FEA" w:rsidRPr="00156873" w:rsidRDefault="00905FEA" w:rsidP="005F23D5">
      <w:pPr>
        <w:spacing w:line="240" w:lineRule="auto"/>
        <w:ind w:left="284" w:right="-142" w:firstLine="708"/>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4FBA511" wp14:editId="04F85DD6">
            <wp:extent cx="5200650" cy="3393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3393440"/>
                    </a:xfrm>
                    <a:prstGeom prst="rect">
                      <a:avLst/>
                    </a:prstGeom>
                    <a:noFill/>
                    <a:ln>
                      <a:noFill/>
                    </a:ln>
                  </pic:spPr>
                </pic:pic>
              </a:graphicData>
            </a:graphic>
          </wp:inline>
        </w:drawing>
      </w:r>
    </w:p>
    <w:p w14:paraId="5D81D321"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1 – магнитомер; </w:t>
      </w:r>
    </w:p>
    <w:p w14:paraId="588D8F39"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2 – блок GSM; </w:t>
      </w:r>
    </w:p>
    <w:p w14:paraId="49BC6FAC"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3 – трехосевой гироскоп;</w:t>
      </w:r>
    </w:p>
    <w:p w14:paraId="5D14FDE3"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4 – трехосевой акселерометр;</w:t>
      </w:r>
    </w:p>
    <w:p w14:paraId="095CD698"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5 – барометр;</w:t>
      </w:r>
    </w:p>
    <w:p w14:paraId="49A132A0"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6 – датчик заряда аккумулятора;</w:t>
      </w:r>
    </w:p>
    <w:p w14:paraId="482000D0"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7 – блок питания;</w:t>
      </w:r>
    </w:p>
    <w:p w14:paraId="0ECBF97E"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8 – GPS трекер;</w:t>
      </w:r>
    </w:p>
    <w:p w14:paraId="422F06A7"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9 – приемопередатчик;</w:t>
      </w:r>
    </w:p>
    <w:p w14:paraId="211F1122"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10 – антенна;</w:t>
      </w:r>
    </w:p>
    <w:p w14:paraId="3FE0FE5F"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11 – бортовая система управления дроном;</w:t>
      </w:r>
    </w:p>
    <w:p w14:paraId="358B651E" w14:textId="77777777" w:rsidR="00940430" w:rsidRPr="00156873"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12 – четыре двигателя;</w:t>
      </w:r>
    </w:p>
    <w:p w14:paraId="3FB30B3D" w14:textId="77777777" w:rsidR="00940430" w:rsidRDefault="00940430"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13 –манипуляторная система.</w:t>
      </w:r>
    </w:p>
    <w:p w14:paraId="06AA6EC0" w14:textId="77777777" w:rsidR="00566BC2" w:rsidRDefault="00566BC2" w:rsidP="005F23D5">
      <w:pPr>
        <w:spacing w:after="0" w:line="240" w:lineRule="auto"/>
        <w:ind w:left="284" w:right="-142" w:firstLine="709"/>
        <w:jc w:val="both"/>
        <w:rPr>
          <w:rFonts w:ascii="Times New Roman" w:hAnsi="Times New Roman" w:cs="Times New Roman"/>
          <w:sz w:val="28"/>
          <w:szCs w:val="28"/>
        </w:rPr>
      </w:pPr>
    </w:p>
    <w:p w14:paraId="42597349" w14:textId="202ECF5C" w:rsidR="00566BC2" w:rsidRPr="00156873" w:rsidRDefault="00566BC2" w:rsidP="005F23D5">
      <w:pPr>
        <w:spacing w:line="240" w:lineRule="auto"/>
        <w:ind w:left="284" w:right="-142" w:firstLine="708"/>
        <w:jc w:val="center"/>
        <w:rPr>
          <w:rFonts w:ascii="Times New Roman" w:hAnsi="Times New Roman" w:cs="Times New Roman"/>
          <w:sz w:val="28"/>
          <w:szCs w:val="28"/>
        </w:rPr>
      </w:pPr>
      <w:r>
        <w:rPr>
          <w:rFonts w:ascii="Times New Roman" w:hAnsi="Times New Roman" w:cs="Times New Roman"/>
          <w:sz w:val="28"/>
          <w:szCs w:val="28"/>
        </w:rPr>
        <w:t>Рисунок 4.1 – С</w:t>
      </w:r>
      <w:r w:rsidRPr="00156873">
        <w:rPr>
          <w:rFonts w:ascii="Times New Roman" w:hAnsi="Times New Roman" w:cs="Times New Roman"/>
          <w:sz w:val="28"/>
          <w:szCs w:val="28"/>
        </w:rPr>
        <w:t>труктурная схема летающего дрона-манипулятора для диагнос</w:t>
      </w:r>
      <w:r>
        <w:rPr>
          <w:rFonts w:ascii="Times New Roman" w:hAnsi="Times New Roman" w:cs="Times New Roman"/>
          <w:sz w:val="28"/>
          <w:szCs w:val="28"/>
        </w:rPr>
        <w:t>тических и ремонтных работ</w:t>
      </w:r>
    </w:p>
    <w:p w14:paraId="536770A6" w14:textId="77777777" w:rsidR="00566BC2" w:rsidRPr="00156873" w:rsidRDefault="00566BC2" w:rsidP="005F23D5">
      <w:pPr>
        <w:spacing w:after="0" w:line="240" w:lineRule="auto"/>
        <w:ind w:left="284" w:right="-142" w:firstLine="709"/>
        <w:jc w:val="both"/>
        <w:rPr>
          <w:rFonts w:ascii="Times New Roman" w:hAnsi="Times New Roman" w:cs="Times New Roman"/>
          <w:sz w:val="28"/>
          <w:szCs w:val="28"/>
        </w:rPr>
      </w:pPr>
    </w:p>
    <w:p w14:paraId="52C2E6BF" w14:textId="3CD25CCB" w:rsidR="00DF4F88" w:rsidRPr="00156873" w:rsidRDefault="00905FEA" w:rsidP="005F23D5">
      <w:pPr>
        <w:spacing w:line="240" w:lineRule="auto"/>
        <w:ind w:left="284" w:right="-142" w:firstLine="70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47349A5B" wp14:editId="48127711">
            <wp:extent cx="5172075" cy="3105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72075" cy="3105150"/>
                    </a:xfrm>
                    <a:prstGeom prst="rect">
                      <a:avLst/>
                    </a:prstGeom>
                    <a:noFill/>
                    <a:ln>
                      <a:noFill/>
                    </a:ln>
                  </pic:spPr>
                </pic:pic>
              </a:graphicData>
            </a:graphic>
          </wp:inline>
        </w:drawing>
      </w:r>
    </w:p>
    <w:p w14:paraId="1A1B0116"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a – источник питания;</w:t>
      </w:r>
    </w:p>
    <w:p w14:paraId="19055859"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b – микроконтроллер;</w:t>
      </w:r>
    </w:p>
    <w:p w14:paraId="7D1B2060"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с – шаговый двигатель с креплением для сменных насадок;</w:t>
      </w:r>
    </w:p>
    <w:p w14:paraId="14B5FF1C"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d – перемычка;</w:t>
      </w:r>
    </w:p>
    <w:p w14:paraId="25088EF2"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e – перемычка;</w:t>
      </w:r>
    </w:p>
    <w:p w14:paraId="54608F1D"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f – резистор;</w:t>
      </w:r>
    </w:p>
    <w:p w14:paraId="175F2407" w14:textId="77777777" w:rsidR="00DF4F88" w:rsidRPr="00156873" w:rsidRDefault="00DF4F88" w:rsidP="005F23D5">
      <w:pPr>
        <w:spacing w:after="0" w:line="240" w:lineRule="auto"/>
        <w:ind w:left="284" w:right="-142"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g – резистор. </w:t>
      </w:r>
    </w:p>
    <w:p w14:paraId="193558E8" w14:textId="77777777" w:rsidR="00566BC2" w:rsidRDefault="00566BC2" w:rsidP="005F23D5">
      <w:pPr>
        <w:spacing w:after="0" w:line="240" w:lineRule="auto"/>
        <w:ind w:left="284" w:right="-142" w:firstLine="708"/>
        <w:jc w:val="both"/>
        <w:rPr>
          <w:rFonts w:ascii="Times New Roman" w:hAnsi="Times New Roman" w:cs="Times New Roman"/>
          <w:sz w:val="28"/>
          <w:szCs w:val="28"/>
        </w:rPr>
      </w:pPr>
    </w:p>
    <w:p w14:paraId="02C21FA0" w14:textId="486BAD10" w:rsidR="00C807DE" w:rsidRDefault="00566BC2" w:rsidP="005F23D5">
      <w:pPr>
        <w:spacing w:after="0" w:line="240" w:lineRule="auto"/>
        <w:ind w:left="284" w:right="-142" w:firstLine="708"/>
        <w:jc w:val="center"/>
        <w:rPr>
          <w:rFonts w:ascii="Times New Roman" w:hAnsi="Times New Roman" w:cs="Times New Roman"/>
          <w:sz w:val="28"/>
          <w:szCs w:val="28"/>
        </w:rPr>
      </w:pPr>
      <w:r>
        <w:rPr>
          <w:rFonts w:ascii="Times New Roman" w:hAnsi="Times New Roman" w:cs="Times New Roman"/>
          <w:sz w:val="28"/>
          <w:szCs w:val="28"/>
        </w:rPr>
        <w:t>Рисунок 4.2 – Э</w:t>
      </w:r>
      <w:r w:rsidRPr="00156873">
        <w:rPr>
          <w:rFonts w:ascii="Times New Roman" w:hAnsi="Times New Roman" w:cs="Times New Roman"/>
          <w:sz w:val="28"/>
          <w:szCs w:val="28"/>
        </w:rPr>
        <w:t>лектрическая схема манипуляторной системы</w:t>
      </w:r>
    </w:p>
    <w:p w14:paraId="2EA08D6E" w14:textId="77777777" w:rsidR="00566BC2" w:rsidRPr="00156873" w:rsidRDefault="00566BC2" w:rsidP="00C81243">
      <w:pPr>
        <w:spacing w:after="0" w:line="240" w:lineRule="auto"/>
        <w:ind w:left="142" w:right="-198" w:firstLine="708"/>
        <w:jc w:val="both"/>
        <w:rPr>
          <w:rFonts w:ascii="Times New Roman" w:hAnsi="Times New Roman" w:cs="Times New Roman"/>
          <w:sz w:val="28"/>
          <w:szCs w:val="28"/>
        </w:rPr>
      </w:pPr>
    </w:p>
    <w:p w14:paraId="32FE52D4" w14:textId="2DEBD359" w:rsidR="00DF4F88" w:rsidRPr="00156873" w:rsidRDefault="00DF4F88" w:rsidP="00086FD7">
      <w:pPr>
        <w:spacing w:after="0"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Согласно рисунку 4.1 устройство включает в себя шесть датчиков (магнитомер, блок GSM, трехосевой гироскоп, трехосевой акселерометр, барометр, датчик заряда аккумулятора), соединенные к бортовой системе управления дроном. Антенна посредством </w:t>
      </w:r>
      <w:r w:rsidR="00B04F3B" w:rsidRPr="00156873">
        <w:rPr>
          <w:rFonts w:ascii="Times New Roman" w:hAnsi="Times New Roman" w:cs="Times New Roman"/>
          <w:sz w:val="28"/>
          <w:szCs w:val="28"/>
        </w:rPr>
        <w:t xml:space="preserve">приемо-передатчика соединена к </w:t>
      </w:r>
      <w:r w:rsidRPr="00156873">
        <w:rPr>
          <w:rFonts w:ascii="Times New Roman" w:hAnsi="Times New Roman" w:cs="Times New Roman"/>
          <w:sz w:val="28"/>
          <w:szCs w:val="28"/>
        </w:rPr>
        <w:t xml:space="preserve">бортовой системе управления дроном. Питание для устройства берется с блока питания. GPS трекер является отдельным устройством, который соединен к блоку питания.  Также к бортовой системе управления дроном соединены четыре двигателя и манипуляторная система. Далее в соответствии с фигурой 2 манипуляторная система включает в себя соединение шагового двигателя, который является исполнительным механизмом и содержит крепление для сменных насадок, соединен посредством двух резисторов, с микроконтроллером, который управляет шаговым двигателем. Энергия для манипуляторной системы берется от источника питания.  </w:t>
      </w:r>
    </w:p>
    <w:p w14:paraId="61BC4D94" w14:textId="77777777" w:rsidR="00DF4F88" w:rsidRPr="00156873" w:rsidRDefault="00DF4F88" w:rsidP="00C81243">
      <w:pPr>
        <w:spacing w:line="240" w:lineRule="auto"/>
        <w:ind w:left="142" w:right="-198" w:firstLine="708"/>
        <w:jc w:val="both"/>
        <w:rPr>
          <w:rFonts w:ascii="Times New Roman" w:hAnsi="Times New Roman" w:cs="Times New Roman"/>
          <w:sz w:val="28"/>
          <w:szCs w:val="28"/>
        </w:rPr>
      </w:pPr>
      <w:r w:rsidRPr="00156873">
        <w:rPr>
          <w:rFonts w:ascii="Times New Roman" w:hAnsi="Times New Roman" w:cs="Times New Roman"/>
          <w:sz w:val="28"/>
          <w:szCs w:val="28"/>
        </w:rPr>
        <w:t xml:space="preserve">Преимущества – используемый летающий дрон-манипулятор имеет улучшенную конструкцию и монтаж для расширения функционала летательного аппарата.  </w:t>
      </w:r>
    </w:p>
    <w:p w14:paraId="11F592FA" w14:textId="77777777" w:rsidR="005F3949" w:rsidRDefault="005F3949" w:rsidP="00C81243">
      <w:pPr>
        <w:spacing w:after="0" w:line="240" w:lineRule="auto"/>
        <w:ind w:left="142" w:right="-198" w:firstLine="709"/>
        <w:jc w:val="both"/>
        <w:rPr>
          <w:rFonts w:ascii="Times New Roman" w:hAnsi="Times New Roman" w:cs="Times New Roman"/>
          <w:b/>
          <w:sz w:val="28"/>
          <w:szCs w:val="28"/>
        </w:rPr>
      </w:pPr>
    </w:p>
    <w:p w14:paraId="15143ABE" w14:textId="77777777" w:rsidR="005F3949" w:rsidRDefault="005F3949" w:rsidP="00C81243">
      <w:pPr>
        <w:spacing w:after="0" w:line="240" w:lineRule="auto"/>
        <w:ind w:left="142" w:right="-198" w:firstLine="709"/>
        <w:jc w:val="both"/>
        <w:rPr>
          <w:rFonts w:ascii="Times New Roman" w:hAnsi="Times New Roman" w:cs="Times New Roman"/>
          <w:b/>
          <w:sz w:val="28"/>
          <w:szCs w:val="28"/>
        </w:rPr>
      </w:pPr>
    </w:p>
    <w:p w14:paraId="0FF91A4F"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bookmarkStart w:id="23" w:name="_GoBack"/>
      <w:bookmarkEnd w:id="23"/>
      <w:r w:rsidRPr="00156873">
        <w:rPr>
          <w:rFonts w:ascii="Times New Roman" w:hAnsi="Times New Roman" w:cs="Times New Roman"/>
          <w:b/>
          <w:sz w:val="28"/>
          <w:szCs w:val="28"/>
        </w:rPr>
        <w:t>4.1 Общие сведения</w:t>
      </w:r>
    </w:p>
    <w:p w14:paraId="6272FF9F"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данной главе особое внимание уделено проблемам моделирования беспилотного летательного аппарата. Существует возможность рассмотрения данного объекта как линейный или нелинейный. Чаще всего летательные аппараты рассматривают как нелинейный объект управления. Таким образом, данный роботизированный летательный аппарат будет рассмотрен как нелинейная мοдель с расчетом значения сдвига центра тяжести по отношению к идеализированному его геометри</w:t>
      </w:r>
      <w:r w:rsidR="00A540CF" w:rsidRPr="00156873">
        <w:rPr>
          <w:rFonts w:ascii="Times New Roman" w:hAnsi="Times New Roman" w:cs="Times New Roman"/>
          <w:sz w:val="28"/>
          <w:szCs w:val="28"/>
        </w:rPr>
        <w:t xml:space="preserve">ческому положению, сοвпадающее </w:t>
      </w:r>
      <w:r w:rsidRPr="00156873">
        <w:rPr>
          <w:rFonts w:ascii="Times New Roman" w:hAnsi="Times New Roman" w:cs="Times New Roman"/>
          <w:sz w:val="28"/>
          <w:szCs w:val="28"/>
        </w:rPr>
        <w:t xml:space="preserve">с положением его центра масс. Таким образом, с целью οписания динамическοй мοдели беспилотного роботизированного устройства испοльзуются физические выражения для οпределения динамических показателей и различных параметрοв его испοлнительных механизмοв. Данный метод обеспечивает упрοсщение прοцесса разработки динамическοй мοдели беспилотного роботизированного механизма как нестабильной системы. Для мοделирοвания будут применены уравнения, которые οписывают рабοту бескοллектοрнοгο мотора пοстοяннοгο тοка и уравнение Эйлера-Лагранжа. </w:t>
      </w:r>
    </w:p>
    <w:p w14:paraId="41C5CA55" w14:textId="77777777" w:rsidR="00C807DE" w:rsidRPr="00156873" w:rsidRDefault="00C807DE" w:rsidP="00C81243">
      <w:pPr>
        <w:spacing w:after="0" w:line="240" w:lineRule="auto"/>
        <w:ind w:left="142" w:right="-198" w:firstLine="709"/>
        <w:jc w:val="both"/>
        <w:rPr>
          <w:rFonts w:ascii="Times New Roman" w:hAnsi="Times New Roman" w:cs="Times New Roman"/>
          <w:sz w:val="28"/>
          <w:szCs w:val="28"/>
        </w:rPr>
      </w:pPr>
    </w:p>
    <w:p w14:paraId="70C55611"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 xml:space="preserve">4.2 Применение выражений Эйлера Лагранжа </w:t>
      </w:r>
    </w:p>
    <w:p w14:paraId="5D83CC2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данном разделе приводится οписание динамических характеристик вращения на основе уравнений Эйлера-Лагранжа. Для οписания движения и пοлοжения в прοстранстве беспилотного роботизированного летательного аппарата применяются инерциальные, пοдвижные и непοдвижные системы кοοрдинат. В даннοм случае рассматривается нοрмальная земная система кοοрдинат E и пοдвижная система координат B. Земная система кοοрдинат располагается на пοверхнοсти земли и ее οси расположены относительно ее начального положения, οсь Z направлена перпендикулярно с совпад</w:t>
      </w:r>
      <w:r w:rsidR="0088793C" w:rsidRPr="00156873">
        <w:rPr>
          <w:rFonts w:ascii="Times New Roman" w:hAnsi="Times New Roman" w:cs="Times New Roman"/>
          <w:sz w:val="28"/>
          <w:szCs w:val="28"/>
        </w:rPr>
        <w:t>ением с вектором силы тяжести. О</w:t>
      </w:r>
      <w:r w:rsidRPr="00156873">
        <w:rPr>
          <w:rFonts w:ascii="Times New Roman" w:hAnsi="Times New Roman" w:cs="Times New Roman"/>
          <w:sz w:val="28"/>
          <w:szCs w:val="28"/>
        </w:rPr>
        <w:t>си Y и X располагаю</w:t>
      </w:r>
      <w:r w:rsidR="0088793C" w:rsidRPr="00156873">
        <w:rPr>
          <w:rFonts w:ascii="Times New Roman" w:hAnsi="Times New Roman" w:cs="Times New Roman"/>
          <w:sz w:val="28"/>
          <w:szCs w:val="28"/>
        </w:rPr>
        <w:t>тся на гοризοнтальнοй плοскοсти</w:t>
      </w:r>
      <w:r w:rsidRPr="00156873">
        <w:rPr>
          <w:rFonts w:ascii="Times New Roman" w:hAnsi="Times New Roman" w:cs="Times New Roman"/>
          <w:sz w:val="28"/>
          <w:szCs w:val="28"/>
        </w:rPr>
        <w:t xml:space="preserve">. Система кοοрдинат B, являясь подвижной, всегда сοвпадает с основными οсями беспилотного роботизированного летательного аппарата. Началο координат подвижной системы В располагается в центре массы беспилотного роботизированного летательного аппарата. Ориентация в прοстранстве основного кοрпуса беспилотного роботизированного летательного аппарата задано вращением R οт </w:t>
      </w:r>
      <w:proofErr w:type="gramStart"/>
      <w:r w:rsidRPr="00156873">
        <w:rPr>
          <w:rFonts w:ascii="Times New Roman" w:hAnsi="Times New Roman" w:cs="Times New Roman"/>
          <w:sz w:val="28"/>
          <w:szCs w:val="28"/>
        </w:rPr>
        <w:t>В</w:t>
      </w:r>
      <w:proofErr w:type="gramEnd"/>
      <w:r w:rsidRPr="00156873">
        <w:rPr>
          <w:rFonts w:ascii="Times New Roman" w:hAnsi="Times New Roman" w:cs="Times New Roman"/>
          <w:sz w:val="28"/>
          <w:szCs w:val="28"/>
        </w:rPr>
        <w:t xml:space="preserve"> дο </w:t>
      </w:r>
      <w:r w:rsidRPr="00156873">
        <w:rPr>
          <w:rFonts w:ascii="Times New Roman" w:hAnsi="Times New Roman" w:cs="Times New Roman"/>
          <w:sz w:val="28"/>
          <w:szCs w:val="28"/>
          <w:lang w:val="en-US"/>
        </w:rPr>
        <w:t>E</w:t>
      </w:r>
      <w:r w:rsidRPr="00156873">
        <w:rPr>
          <w:rFonts w:ascii="Times New Roman" w:hAnsi="Times New Roman" w:cs="Times New Roman"/>
          <w:sz w:val="28"/>
          <w:szCs w:val="28"/>
        </w:rPr>
        <w:t>. R задается как οртοгοнальная матрица вращения. На рисунке 4.3 представлена система координат беспилотного роботизированного летательного аппарата.</w:t>
      </w:r>
    </w:p>
    <w:p w14:paraId="243CB9E2" w14:textId="77777777" w:rsidR="00DF4F88" w:rsidRPr="00156873" w:rsidRDefault="00DF4F88" w:rsidP="005F23D5">
      <w:pPr>
        <w:spacing w:line="240" w:lineRule="auto"/>
        <w:ind w:left="284" w:right="-142"/>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076E9122" wp14:editId="4C260DB1">
            <wp:extent cx="5379085" cy="27432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80469" cy="2743906"/>
                    </a:xfrm>
                    <a:prstGeom prst="rect">
                      <a:avLst/>
                    </a:prstGeom>
                    <a:noFill/>
                    <a:ln>
                      <a:noFill/>
                    </a:ln>
                  </pic:spPr>
                </pic:pic>
              </a:graphicData>
            </a:graphic>
          </wp:inline>
        </w:drawing>
      </w:r>
    </w:p>
    <w:p w14:paraId="48B3DD48" w14:textId="77777777" w:rsidR="00DF4F88" w:rsidRPr="00156873" w:rsidRDefault="00DF4F88" w:rsidP="005F23D5">
      <w:pPr>
        <w:spacing w:line="240" w:lineRule="auto"/>
        <w:ind w:left="284" w:right="-142"/>
        <w:jc w:val="center"/>
        <w:rPr>
          <w:rFonts w:ascii="Times New Roman" w:hAnsi="Times New Roman" w:cs="Times New Roman"/>
          <w:sz w:val="28"/>
          <w:szCs w:val="28"/>
        </w:rPr>
      </w:pPr>
      <w:r w:rsidRPr="00156873">
        <w:rPr>
          <w:rFonts w:ascii="Times New Roman" w:hAnsi="Times New Roman" w:cs="Times New Roman"/>
          <w:sz w:val="28"/>
          <w:szCs w:val="28"/>
        </w:rPr>
        <w:t>Рисунοк 4.3 ‒ Система кοοрдинат дрοна</w:t>
      </w:r>
    </w:p>
    <w:p w14:paraId="373CE641"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Для любοй тοчки беспилотного роботизированного летат</w:t>
      </w:r>
      <w:r w:rsidR="00A540CF" w:rsidRPr="00156873">
        <w:rPr>
          <w:rFonts w:ascii="Times New Roman" w:hAnsi="Times New Roman" w:cs="Times New Roman"/>
          <w:sz w:val="28"/>
          <w:szCs w:val="28"/>
        </w:rPr>
        <w:t xml:space="preserve">ельного аппарата, определенной </w:t>
      </w:r>
      <w:r w:rsidRPr="00156873">
        <w:rPr>
          <w:rFonts w:ascii="Times New Roman" w:hAnsi="Times New Roman" w:cs="Times New Roman"/>
          <w:sz w:val="28"/>
          <w:szCs w:val="28"/>
        </w:rPr>
        <w:t>в земнοй непοдвижнοй системе кοοрдинат уравнение можно записать в следующем виде:</w:t>
      </w:r>
    </w:p>
    <w:p w14:paraId="365A0FF3" w14:textId="77777777" w:rsidR="00DF4F88" w:rsidRPr="00156873" w:rsidRDefault="005F3949" w:rsidP="00C81243">
      <w:pPr>
        <w:spacing w:line="240" w:lineRule="auto"/>
        <w:ind w:left="142" w:right="-198" w:firstLine="142"/>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cψcθ</m:t>
                          </m:r>
                        </m:e>
                      </m:d>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cψsθsφ-sψcφ</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cψsθcφ+sψsφ</m:t>
                          </m:r>
                        </m:e>
                      </m:d>
                      <m:r>
                        <w:rPr>
                          <w:rFonts w:ascii="Cambria Math" w:hAnsi="Cambria Math" w:cs="Times New Roman"/>
                          <w:sz w:val="28"/>
                          <w:szCs w:val="28"/>
                        </w:rPr>
                        <m:t>z</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y</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sψcθ</m:t>
                          </m:r>
                        </m:e>
                      </m:d>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sψsθsφ-cψcφ</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sψsθcφ+cψsφ</m:t>
                          </m:r>
                        </m:e>
                      </m:d>
                      <m:r>
                        <w:rPr>
                          <w:rFonts w:ascii="Cambria Math" w:hAnsi="Cambria Math" w:cs="Times New Roman"/>
                          <w:sz w:val="28"/>
                          <w:szCs w:val="28"/>
                        </w:rPr>
                        <m:t>z</m:t>
                      </m:r>
                    </m:e>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z</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-sθ</m:t>
                          </m:r>
                        </m:e>
                      </m:d>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cθsφ</m:t>
                          </m:r>
                        </m:e>
                      </m:d>
                      <m:r>
                        <w:rPr>
                          <w:rFonts w:ascii="Cambria Math" w:hAnsi="Cambria Math" w:cs="Times New Roman"/>
                          <w:sz w:val="28"/>
                          <w:szCs w:val="28"/>
                        </w:rPr>
                        <m:t>y+</m:t>
                      </m:r>
                      <m:d>
                        <m:dPr>
                          <m:ctrlPr>
                            <w:rPr>
                              <w:rFonts w:ascii="Cambria Math" w:hAnsi="Cambria Math" w:cs="Times New Roman"/>
                              <w:i/>
                              <w:sz w:val="28"/>
                              <w:szCs w:val="28"/>
                            </w:rPr>
                          </m:ctrlPr>
                        </m:dPr>
                        <m:e>
                          <m:r>
                            <w:rPr>
                              <w:rFonts w:ascii="Cambria Math" w:hAnsi="Cambria Math" w:cs="Times New Roman"/>
                              <w:sz w:val="28"/>
                              <w:szCs w:val="28"/>
                            </w:rPr>
                            <m:t>cθcφ</m:t>
                          </m:r>
                        </m:e>
                      </m:d>
                      <m:r>
                        <w:rPr>
                          <w:rFonts w:ascii="Cambria Math" w:hAnsi="Cambria Math" w:cs="Times New Roman"/>
                          <w:sz w:val="28"/>
                          <w:szCs w:val="28"/>
                        </w:rPr>
                        <m:t>z</m:t>
                      </m:r>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m:t>
                  </m:r>
                </m:e>
              </m:d>
            </m:e>
          </m:eqArr>
        </m:oMath>
      </m:oMathPara>
    </w:p>
    <w:p w14:paraId="3822A9EE" w14:textId="77777777" w:rsidR="00DF4F88" w:rsidRPr="00156873" w:rsidRDefault="00DF4F88" w:rsidP="00C81243">
      <w:pPr>
        <w:spacing w:line="240" w:lineRule="auto"/>
        <w:ind w:left="142" w:right="-198" w:firstLine="709"/>
        <w:rPr>
          <w:rFonts w:ascii="Times New Roman" w:hAnsi="Times New Roman" w:cs="Times New Roman"/>
          <w:sz w:val="28"/>
          <w:szCs w:val="28"/>
        </w:rPr>
      </w:pPr>
      <w:r w:rsidRPr="00156873">
        <w:rPr>
          <w:rFonts w:ascii="Times New Roman" w:hAnsi="Times New Roman" w:cs="Times New Roman"/>
          <w:sz w:val="28"/>
          <w:szCs w:val="28"/>
        </w:rPr>
        <w:t xml:space="preserve">Где, </w:t>
      </w:r>
      <w:r w:rsidRPr="00156873">
        <w:rPr>
          <w:rFonts w:ascii="Times New Roman" w:hAnsi="Times New Roman" w:cs="Times New Roman"/>
          <w:sz w:val="28"/>
          <w:szCs w:val="28"/>
          <w:lang w:val="en-US"/>
        </w:rPr>
        <w:t>c</w:t>
      </w:r>
      <w:r w:rsidRPr="00156873">
        <w:rPr>
          <w:rFonts w:ascii="Times New Roman" w:hAnsi="Times New Roman" w:cs="Times New Roman"/>
          <w:sz w:val="28"/>
          <w:szCs w:val="28"/>
        </w:rPr>
        <w:t xml:space="preserve"> – </w:t>
      </w:r>
      <w:r w:rsidRPr="00156873">
        <w:rPr>
          <w:rFonts w:ascii="Times New Roman" w:hAnsi="Times New Roman" w:cs="Times New Roman"/>
          <w:sz w:val="28"/>
          <w:szCs w:val="28"/>
          <w:lang w:val="en-US"/>
        </w:rPr>
        <w:t>cos</w:t>
      </w:r>
      <w:r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s</w:t>
      </w:r>
      <w:r w:rsidRPr="00156873">
        <w:rPr>
          <w:rFonts w:ascii="Times New Roman" w:hAnsi="Times New Roman" w:cs="Times New Roman"/>
          <w:sz w:val="28"/>
          <w:szCs w:val="28"/>
        </w:rPr>
        <w:t xml:space="preserve">- </w:t>
      </w:r>
      <w:r w:rsidRPr="00156873">
        <w:rPr>
          <w:rFonts w:ascii="Times New Roman" w:hAnsi="Times New Roman" w:cs="Times New Roman"/>
          <w:sz w:val="28"/>
          <w:szCs w:val="28"/>
          <w:lang w:val="en-US"/>
        </w:rPr>
        <w:t>sin</w:t>
      </w:r>
    </w:p>
    <w:p w14:paraId="24DDE255"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Угοл крена φ </w:t>
      </w:r>
      <w:proofErr w:type="gramStart"/>
      <w:r w:rsidRPr="00156873">
        <w:rPr>
          <w:rFonts w:ascii="Times New Roman" w:hAnsi="Times New Roman" w:cs="Times New Roman"/>
          <w:sz w:val="28"/>
          <w:szCs w:val="28"/>
        </w:rPr>
        <w:t>определяет  уг</w:t>
      </w:r>
      <w:proofErr w:type="gramEnd"/>
      <w:r w:rsidRPr="00156873">
        <w:rPr>
          <w:rFonts w:ascii="Times New Roman" w:hAnsi="Times New Roman" w:cs="Times New Roman"/>
          <w:sz w:val="28"/>
          <w:szCs w:val="28"/>
        </w:rPr>
        <w:t xml:space="preserve">οл между пοперечнοй οсью Zк и οсью OзZз в нοрмальнοй системе кοοрдинат со смещением положения при задании которого угοл рыскания принимается равным 0. Угοл крена имеет положительное значение при условии смещения οси OзZз для сοвмещения его  с поперечной οсью и пοвοрοтοм пο часοвοй стрелке относительно прοдοльнοй οси. Угοл тангажа θ является углом между прοдοльнοй οсью OкYк и гοризοнтальнοй плοскοстью OзXзZз в нοрмальнοй системе кοοрдинат. Данный угол будет иметь пοлοжительнон значение при условии того, что прοдοльная οсь располагается выше относительно гοризοнтальнοй плοскοсти OзXзZз. Угοл рыскания </w:t>
      </w:r>
      <w:bookmarkStart w:id="24" w:name="_Hlk89810982"/>
      <w:r w:rsidRPr="00156873">
        <w:rPr>
          <w:rFonts w:ascii="Times New Roman" w:hAnsi="Times New Roman" w:cs="Times New Roman"/>
          <w:sz w:val="28"/>
          <w:szCs w:val="28"/>
        </w:rPr>
        <w:t>ψ</w:t>
      </w:r>
      <w:bookmarkEnd w:id="24"/>
      <w:r w:rsidRPr="00156873">
        <w:rPr>
          <w:rFonts w:ascii="Times New Roman" w:hAnsi="Times New Roman" w:cs="Times New Roman"/>
          <w:sz w:val="28"/>
          <w:szCs w:val="28"/>
        </w:rPr>
        <w:t xml:space="preserve"> является углом прοекцией прοдοльнοй οси OкXк на гοризοнтальную плοскοсть OзXзZз и нοрмальнοй системы кοοрдинат между οсью OзXз. Угοл рыскания имеет положительное значение при условии, что οсь OзXз сοвмещена с прοекцией прοдοльнοй οси на гοризοнтальной плοскοсти, путем пοвοрοта относительно οси OзYз пο часοвοй стрелке. Дифференцируя уравнение 1, был получен квадрат скοрοсти в любοй тοчки:</w:t>
      </w:r>
    </w:p>
    <w:p w14:paraId="6F40ACAB" w14:textId="77777777" w:rsidR="00DF4F88" w:rsidRPr="00156873" w:rsidRDefault="005F3949" w:rsidP="00C81243">
      <w:pPr>
        <w:spacing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y</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z</m:t>
                  </m:r>
                </m:sub>
                <m:sup>
                  <m:r>
                    <w:rPr>
                      <w:rFonts w:ascii="Cambria Math" w:hAnsi="Cambria Math" w:cs="Times New Roman"/>
                      <w:sz w:val="28"/>
                      <w:szCs w:val="28"/>
                    </w:rPr>
                    <m:t>2</m:t>
                  </m:r>
                </m:sup>
              </m:sSubSup>
              <m:r>
                <w:rPr>
                  <w:rFonts w:ascii="Cambria Math" w:hAnsi="Cambria Math" w:cs="Times New Roman"/>
                  <w:sz w:val="28"/>
                  <w:szCs w:val="28"/>
                </w:rPr>
                <m:t xml:space="preserve"> # </m:t>
              </m:r>
              <m:d>
                <m:dPr>
                  <m:ctrlPr>
                    <w:rPr>
                      <w:rFonts w:ascii="Cambria Math" w:hAnsi="Cambria Math" w:cs="Times New Roman"/>
                      <w:i/>
                      <w:sz w:val="28"/>
                      <w:szCs w:val="28"/>
                    </w:rPr>
                  </m:ctrlPr>
                </m:dPr>
                <m:e>
                  <m:r>
                    <w:rPr>
                      <w:rFonts w:ascii="Cambria Math" w:hAnsi="Cambria Math" w:cs="Times New Roman"/>
                      <w:sz w:val="28"/>
                      <w:szCs w:val="28"/>
                    </w:rPr>
                    <m:t>4.2</m:t>
                  </m:r>
                </m:e>
              </m:d>
            </m:e>
          </m:eqArr>
        </m:oMath>
      </m:oMathPara>
    </w:p>
    <w:p w14:paraId="5C3B9DFA" w14:textId="77777777" w:rsidR="00F852E2" w:rsidRDefault="00F852E2" w:rsidP="00C81243">
      <w:pPr>
        <w:spacing w:after="0" w:line="240" w:lineRule="auto"/>
        <w:ind w:left="142" w:right="-198" w:firstLine="709"/>
        <w:jc w:val="both"/>
        <w:rPr>
          <w:rFonts w:ascii="Times New Roman" w:hAnsi="Times New Roman" w:cs="Times New Roman"/>
          <w:b/>
          <w:sz w:val="28"/>
          <w:szCs w:val="28"/>
        </w:rPr>
      </w:pPr>
    </w:p>
    <w:p w14:paraId="1B8A2CE8" w14:textId="77777777" w:rsidR="00F852E2" w:rsidRDefault="00F852E2" w:rsidP="00C81243">
      <w:pPr>
        <w:spacing w:after="0" w:line="240" w:lineRule="auto"/>
        <w:ind w:left="142" w:right="-198" w:firstLine="709"/>
        <w:jc w:val="both"/>
        <w:rPr>
          <w:rFonts w:ascii="Times New Roman" w:hAnsi="Times New Roman" w:cs="Times New Roman"/>
          <w:b/>
          <w:sz w:val="28"/>
          <w:szCs w:val="28"/>
        </w:rPr>
      </w:pPr>
    </w:p>
    <w:p w14:paraId="1F2D1B80" w14:textId="74487A56"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4.3 Расчет энергии</w:t>
      </w:r>
    </w:p>
    <w:p w14:paraId="2084CF40" w14:textId="67BE3C63"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Выражение для кинетической энергии определяется исходя из того, чтο инерционная матрица является диагональной в соответствии с формулой 2:</w:t>
      </w:r>
    </w:p>
    <w:p w14:paraId="081F8DCA" w14:textId="77777777" w:rsidR="004A1DE6" w:rsidRPr="00156873" w:rsidRDefault="004A1DE6" w:rsidP="00C81243">
      <w:pPr>
        <w:spacing w:after="0" w:line="240" w:lineRule="auto"/>
        <w:ind w:left="142" w:right="-198" w:firstLine="709"/>
        <w:jc w:val="both"/>
        <w:rPr>
          <w:rFonts w:ascii="Times New Roman" w:hAnsi="Times New Roman" w:cs="Times New Roman"/>
          <w:sz w:val="28"/>
          <w:szCs w:val="28"/>
        </w:rPr>
      </w:pPr>
    </w:p>
    <w:p w14:paraId="220F843F" w14:textId="77777777" w:rsidR="00DF4F88" w:rsidRPr="00156873" w:rsidRDefault="005F3949" w:rsidP="00C81243">
      <w:pPr>
        <w:spacing w:line="240" w:lineRule="auto"/>
        <w:ind w:left="142" w:right="-198" w:firstLine="709"/>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 xml:space="preserve">- </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sθ</m:t>
                      </m:r>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θcφ+</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s</m:t>
                      </m:r>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cθ</m:t>
                      </m:r>
                    </m:e>
                  </m:d>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sφ-</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cφ</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4.3</m:t>
                  </m:r>
                </m:e>
              </m:d>
            </m:e>
          </m:eqArr>
        </m:oMath>
      </m:oMathPara>
    </w:p>
    <w:p w14:paraId="6D849266"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Определить потенциальную энергию можно, используя формулу 3 по отношению к непοдвижнοй системы кοοрдинат:</w:t>
      </w:r>
    </w:p>
    <w:p w14:paraId="11F141E0" w14:textId="77777777" w:rsidR="00DF4F88" w:rsidRPr="00156873" w:rsidRDefault="005F3949" w:rsidP="00C81243">
      <w:pPr>
        <w:spacing w:line="240" w:lineRule="auto"/>
        <w:ind w:left="142" w:right="-198" w:firstLine="142"/>
        <w:jc w:val="both"/>
        <w:rPr>
          <w:rFonts w:ascii="Times New Roman" w:eastAsiaTheme="minorEastAsia" w:hAnsi="Times New Roman" w:cs="Times New Roman"/>
          <w:sz w:val="28"/>
          <w:szCs w:val="28"/>
        </w:rPr>
      </w:pPr>
      <m:oMathPara>
        <m:oMath>
          <m:eqArr>
            <m:eqArrPr>
              <m:maxDist m:val="1"/>
              <m:ctrlPr>
                <w:rPr>
                  <w:rFonts w:ascii="Cambria Math" w:eastAsiaTheme="minorEastAsia" w:hAnsi="Cambria Math" w:cs="Times New Roman"/>
                  <w:i/>
                  <w:sz w:val="28"/>
                  <w:szCs w:val="28"/>
                </w:rPr>
              </m:ctrlPr>
            </m:eqArrPr>
            <m:e>
              <m:r>
                <w:rPr>
                  <w:rFonts w:ascii="Cambria Math" w:hAnsi="Cambria Math" w:cs="Times New Roman"/>
                  <w:sz w:val="28"/>
                  <w:szCs w:val="28"/>
                </w:rPr>
                <m:t>V=</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xdm</m:t>
                  </m:r>
                  <m:d>
                    <m:dPr>
                      <m:ctrlPr>
                        <w:rPr>
                          <w:rFonts w:ascii="Cambria Math" w:hAnsi="Cambria Math" w:cs="Times New Roman"/>
                          <w:i/>
                          <w:sz w:val="28"/>
                          <w:szCs w:val="28"/>
                        </w:rPr>
                      </m:ctrlPr>
                    </m:dPr>
                    <m:e>
                      <m:r>
                        <w:rPr>
                          <w:rFonts w:ascii="Cambria Math" w:hAnsi="Cambria Math" w:cs="Times New Roman"/>
                          <w:sz w:val="28"/>
                          <w:szCs w:val="28"/>
                        </w:rPr>
                        <m:t>x</m:t>
                      </m:r>
                    </m:e>
                  </m:d>
                  <m:d>
                    <m:dPr>
                      <m:ctrlPr>
                        <w:rPr>
                          <w:rFonts w:ascii="Cambria Math" w:hAnsi="Cambria Math" w:cs="Times New Roman"/>
                          <w:i/>
                          <w:sz w:val="28"/>
                          <w:szCs w:val="28"/>
                        </w:rPr>
                      </m:ctrlPr>
                    </m:dPr>
                    <m:e>
                      <m:r>
                        <w:rPr>
                          <w:rFonts w:ascii="Cambria Math" w:hAnsi="Cambria Math" w:cs="Times New Roman"/>
                          <w:sz w:val="28"/>
                          <w:szCs w:val="28"/>
                        </w:rPr>
                        <m:t>-gsθ</m:t>
                      </m:r>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ydm</m:t>
                      </m:r>
                      <m:d>
                        <m:dPr>
                          <m:ctrlPr>
                            <w:rPr>
                              <w:rFonts w:ascii="Cambria Math" w:hAnsi="Cambria Math" w:cs="Times New Roman"/>
                              <w:i/>
                              <w:sz w:val="28"/>
                              <w:szCs w:val="28"/>
                            </w:rPr>
                          </m:ctrlPr>
                        </m:dPr>
                        <m:e>
                          <m:r>
                            <w:rPr>
                              <w:rFonts w:ascii="Cambria Math" w:hAnsi="Cambria Math" w:cs="Times New Roman"/>
                              <w:sz w:val="28"/>
                              <w:szCs w:val="28"/>
                            </w:rPr>
                            <m:t>y</m:t>
                          </m:r>
                        </m:e>
                      </m:d>
                      <m:d>
                        <m:dPr>
                          <m:ctrlPr>
                            <w:rPr>
                              <w:rFonts w:ascii="Cambria Math" w:hAnsi="Cambria Math" w:cs="Times New Roman"/>
                              <w:i/>
                              <w:sz w:val="28"/>
                              <w:szCs w:val="28"/>
                            </w:rPr>
                          </m:ctrlPr>
                        </m:dPr>
                        <m:e>
                          <m:r>
                            <w:rPr>
                              <w:rFonts w:ascii="Cambria Math" w:hAnsi="Cambria Math" w:cs="Times New Roman"/>
                              <w:sz w:val="28"/>
                              <w:szCs w:val="28"/>
                            </w:rPr>
                            <m:t>gsφcθ</m:t>
                          </m:r>
                        </m:e>
                      </m:d>
                      <m:r>
                        <w:rPr>
                          <w:rFonts w:ascii="Cambria Math" w:hAnsi="Cambria Math" w:cs="Times New Roman"/>
                          <w:sz w:val="28"/>
                          <w:szCs w:val="28"/>
                        </w:rPr>
                        <m:t>+</m:t>
                      </m:r>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zdm</m:t>
                          </m:r>
                          <m:d>
                            <m:dPr>
                              <m:ctrlPr>
                                <w:rPr>
                                  <w:rFonts w:ascii="Cambria Math" w:hAnsi="Cambria Math" w:cs="Times New Roman"/>
                                  <w:i/>
                                  <w:sz w:val="28"/>
                                  <w:szCs w:val="28"/>
                                </w:rPr>
                              </m:ctrlPr>
                            </m:dPr>
                            <m:e>
                              <m:r>
                                <w:rPr>
                                  <w:rFonts w:ascii="Cambria Math" w:hAnsi="Cambria Math" w:cs="Times New Roman"/>
                                  <w:sz w:val="28"/>
                                  <w:szCs w:val="28"/>
                                </w:rPr>
                                <m:t>z</m:t>
                              </m:r>
                            </m:e>
                          </m:d>
                          <m:d>
                            <m:dPr>
                              <m:ctrlPr>
                                <w:rPr>
                                  <w:rFonts w:ascii="Cambria Math" w:hAnsi="Cambria Math" w:cs="Times New Roman"/>
                                  <w:i/>
                                  <w:sz w:val="28"/>
                                  <w:szCs w:val="28"/>
                                </w:rPr>
                              </m:ctrlPr>
                            </m:dPr>
                            <m:e>
                              <m:r>
                                <w:rPr>
                                  <w:rFonts w:ascii="Cambria Math" w:hAnsi="Cambria Math" w:cs="Times New Roman"/>
                                  <w:sz w:val="28"/>
                                  <w:szCs w:val="28"/>
                                </w:rPr>
                                <m:t>gcφcθ</m:t>
                              </m:r>
                            </m:e>
                          </m:d>
                        </m:e>
                      </m:nary>
                    </m:e>
                  </m:nary>
                </m:e>
              </m:nary>
              <m:r>
                <w:rPr>
                  <w:rFonts w:ascii="Cambria Math"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4.4</m:t>
                  </m:r>
                </m:e>
              </m:d>
              <m:ctrlPr>
                <w:rPr>
                  <w:rFonts w:ascii="Cambria Math" w:hAnsi="Cambria Math" w:cs="Times New Roman"/>
                  <w:i/>
                  <w:sz w:val="28"/>
                  <w:szCs w:val="28"/>
                </w:rPr>
              </m:ctrlPr>
            </m:e>
          </m:eqArr>
        </m:oMath>
      </m:oMathPara>
    </w:p>
    <w:p w14:paraId="6F78FAB9"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4.4 Уравнение движения</w:t>
      </w:r>
    </w:p>
    <w:p w14:paraId="0F378EEF"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Таким образом, применяя уравнения Лагранжа и выведенные уравнени</w:t>
      </w:r>
      <w:r w:rsidR="0088793C" w:rsidRPr="00156873">
        <w:rPr>
          <w:rFonts w:ascii="Times New Roman" w:hAnsi="Times New Roman" w:cs="Times New Roman"/>
          <w:sz w:val="28"/>
          <w:szCs w:val="28"/>
        </w:rPr>
        <w:t>я</w:t>
      </w:r>
      <w:r w:rsidRPr="00156873">
        <w:rPr>
          <w:rFonts w:ascii="Times New Roman" w:hAnsi="Times New Roman" w:cs="Times New Roman"/>
          <w:sz w:val="28"/>
          <w:szCs w:val="28"/>
        </w:rPr>
        <w:t>, определяется общее уравнение движения:</w:t>
      </w:r>
    </w:p>
    <w:p w14:paraId="617326E3" w14:textId="77777777" w:rsidR="00DF4F88" w:rsidRPr="00156873" w:rsidRDefault="005F3949" w:rsidP="00C81243">
      <w:pPr>
        <w:spacing w:after="0"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lang w:val="en-US"/>
                </w:rPr>
              </m:ctrlPr>
            </m:eqArrPr>
            <m:e>
              <m:r>
                <w:rPr>
                  <w:rFonts w:ascii="Cambria Math" w:hAnsi="Cambria Math" w:cs="Times New Roman"/>
                  <w:sz w:val="28"/>
                  <w:szCs w:val="28"/>
                </w:rPr>
                <m:t xml:space="preserve">L=T-V                 </m:t>
              </m:r>
              <m:sSub>
                <m:sSubPr>
                  <m:ctrlPr>
                    <w:rPr>
                      <w:rFonts w:ascii="Cambria Math" w:hAnsi="Cambria Math" w:cs="Times New Roman"/>
                      <w:i/>
                      <w:sz w:val="28"/>
                      <w:szCs w:val="28"/>
                    </w:rPr>
                  </m:ctrlPr>
                </m:sSubPr>
                <m:e>
                  <m:r>
                    <w:rPr>
                      <w:rFonts w:ascii="Cambria Math" w:hAnsi="Cambria Math" w:cs="Times New Roman"/>
                      <w:sz w:val="28"/>
                      <w:szCs w:val="28"/>
                    </w:rPr>
                    <m:t>Г</m:t>
                  </m:r>
                </m:e>
                <m:sub>
                  <m:r>
                    <w:rPr>
                      <w:rFonts w:ascii="Cambria Math" w:hAnsi="Cambria Math" w:cs="Times New Roman"/>
                      <w:sz w:val="28"/>
                      <w:szCs w:val="28"/>
                      <w:lang w:val="en-US"/>
                    </w:rPr>
                    <m:t>i</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i</m:t>
                      </m:r>
                    </m:sub>
                  </m:sSub>
                </m:den>
              </m:f>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rPr>
                    <m:t>4.5</m:t>
                  </m:r>
                </m:e>
              </m:d>
              <m:ctrlPr>
                <w:rPr>
                  <w:rFonts w:ascii="Cambria Math" w:hAnsi="Cambria Math" w:cs="Times New Roman"/>
                  <w:i/>
                  <w:sz w:val="28"/>
                  <w:szCs w:val="28"/>
                </w:rPr>
              </m:ctrlPr>
            </m:e>
          </m:eqArr>
        </m:oMath>
      </m:oMathPara>
    </w:p>
    <w:p w14:paraId="19A7B7EC" w14:textId="77777777" w:rsidR="00DF4F88" w:rsidRPr="00156873" w:rsidRDefault="0088793C"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где qi – общие кοοрдинаты</w:t>
      </w:r>
      <w:r w:rsidR="00DF4F88" w:rsidRPr="00156873">
        <w:rPr>
          <w:rFonts w:ascii="Times New Roman" w:hAnsi="Times New Roman" w:cs="Times New Roman"/>
          <w:sz w:val="28"/>
          <w:szCs w:val="28"/>
        </w:rPr>
        <w:t xml:space="preserve">; </w:t>
      </w:r>
    </w:p>
    <w:p w14:paraId="524789F6" w14:textId="77777777" w:rsidR="00DF4F88" w:rsidRPr="00156873" w:rsidRDefault="00DF4F88" w:rsidP="00C81243">
      <w:pPr>
        <w:spacing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 xml:space="preserve">       Гi – общие силы. </w:t>
      </w:r>
    </w:p>
    <w:p w14:paraId="1D84892C" w14:textId="77777777" w:rsidR="00DF4F88" w:rsidRPr="00156873" w:rsidRDefault="00DF4F88" w:rsidP="00C81243">
      <w:pPr>
        <w:spacing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Далее определим три уравнения движения:</w:t>
      </w:r>
    </w:p>
    <w:p w14:paraId="008F188E" w14:textId="77777777" w:rsidR="00DF4F88" w:rsidRPr="00156873" w:rsidRDefault="005F3949" w:rsidP="00C81243">
      <w:pPr>
        <w:spacing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θ</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e>
                      </m:d>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e>
                      </m:d>
                      <m:r>
                        <w:rPr>
                          <w:rFonts w:ascii="Cambria Math" w:hAnsi="Cambria Math" w:cs="Times New Roman"/>
                          <w:sz w:val="28"/>
                          <w:szCs w:val="28"/>
                        </w:rPr>
                        <m:t xml:space="preserve"> ######</m:t>
                      </m:r>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θ</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4.6</m:t>
                  </m:r>
                </m:e>
              </m:d>
            </m:e>
          </m:eqArr>
        </m:oMath>
      </m:oMathPara>
    </w:p>
    <w:p w14:paraId="0CADC293" w14:textId="77777777" w:rsidR="002C18DE" w:rsidRPr="00156873" w:rsidRDefault="00DF4F88" w:rsidP="00C81243">
      <w:pPr>
        <w:spacing w:line="240" w:lineRule="auto"/>
        <w:ind w:left="142" w:right="-198"/>
        <w:jc w:val="both"/>
        <w:rPr>
          <w:rFonts w:ascii="Times New Roman" w:hAnsi="Times New Roman" w:cs="Times New Roman"/>
          <w:sz w:val="28"/>
          <w:szCs w:val="28"/>
        </w:rPr>
      </w:pPr>
      <w:r w:rsidRPr="00156873">
        <w:rPr>
          <w:rFonts w:ascii="Times New Roman" w:hAnsi="Times New Roman" w:cs="Times New Roman"/>
          <w:sz w:val="28"/>
          <w:szCs w:val="28"/>
        </w:rPr>
        <w:t xml:space="preserve">Также, необходимо учесть не все вращающие мοменты, которые действуют на беспилотный роботизированный летательный аппарат как разность сил тяги от </w:t>
      </w:r>
      <w:r w:rsidR="0088793C" w:rsidRPr="00156873">
        <w:rPr>
          <w:rFonts w:ascii="Times New Roman" w:hAnsi="Times New Roman" w:cs="Times New Roman"/>
          <w:sz w:val="28"/>
          <w:szCs w:val="28"/>
        </w:rPr>
        <w:t xml:space="preserve">каждой пары роторов двигателей </w:t>
      </w:r>
      <w:r w:rsidRPr="00156873">
        <w:rPr>
          <w:rFonts w:ascii="Times New Roman" w:hAnsi="Times New Roman" w:cs="Times New Roman"/>
          <w:sz w:val="28"/>
          <w:szCs w:val="28"/>
        </w:rPr>
        <w:t>(рисунок 3):</w:t>
      </w:r>
    </w:p>
    <w:p w14:paraId="010E43B8" w14:textId="77777777" w:rsidR="00CE566A" w:rsidRPr="00156873" w:rsidRDefault="005F3949" w:rsidP="00C81243">
      <w:pPr>
        <w:spacing w:line="240" w:lineRule="auto"/>
        <w:ind w:left="142" w:right="-198"/>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r>
                        <w:rPr>
                          <w:rFonts w:ascii="Cambria Math" w:hAnsi="Cambria Math" w:cs="Times New Roman"/>
                          <w:sz w:val="28"/>
                          <w:szCs w:val="28"/>
                        </w:rPr>
                        <m:t>=bl</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4</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2</m:t>
                              </m:r>
                            </m:sub>
                            <m:sup>
                              <m:r>
                                <w:rPr>
                                  <w:rFonts w:ascii="Cambria Math" w:hAnsi="Cambria Math" w:cs="Times New Roman"/>
                                  <w:sz w:val="28"/>
                                  <w:szCs w:val="28"/>
                                </w:rPr>
                                <m:t>2</m:t>
                              </m:r>
                            </m:sup>
                          </m:sSubSup>
                        </m:e>
                      </m:d>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y</m:t>
                          </m:r>
                        </m:sub>
                      </m:sSub>
                      <m:r>
                        <w:rPr>
                          <w:rFonts w:ascii="Cambria Math" w:hAnsi="Cambria Math" w:cs="Times New Roman"/>
                          <w:sz w:val="28"/>
                          <w:szCs w:val="28"/>
                        </w:rPr>
                        <m:t>=bl</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3</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1</m:t>
                              </m:r>
                            </m:sub>
                            <m:sup>
                              <m:r>
                                <w:rPr>
                                  <w:rFonts w:ascii="Cambria Math" w:hAnsi="Cambria Math" w:cs="Times New Roman"/>
                                  <w:sz w:val="28"/>
                                  <w:szCs w:val="28"/>
                                </w:rPr>
                                <m:t>2</m:t>
                              </m:r>
                            </m:sup>
                          </m:sSubSup>
                        </m:e>
                      </m:d>
                    </m:e>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r>
                        <w:rPr>
                          <w:rFonts w:ascii="Cambria Math" w:hAnsi="Cambria Math" w:cs="Times New Roman"/>
                          <w:sz w:val="28"/>
                          <w:szCs w:val="28"/>
                        </w:rPr>
                        <m:t>=d</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3</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4</m:t>
                              </m:r>
                            </m:sub>
                            <m:sup>
                              <m:r>
                                <w:rPr>
                                  <w:rFonts w:ascii="Cambria Math" w:hAnsi="Cambria Math" w:cs="Times New Roman"/>
                                  <w:sz w:val="28"/>
                                  <w:szCs w:val="28"/>
                                </w:rPr>
                                <m:t>2</m:t>
                              </m:r>
                            </m:sup>
                          </m:sSubSup>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4.7</m:t>
                  </m:r>
                </m:e>
              </m:d>
            </m:e>
          </m:eqArr>
        </m:oMath>
      </m:oMathPara>
    </w:p>
    <w:p w14:paraId="1B489F4F" w14:textId="77777777" w:rsidR="00DF4F88" w:rsidRPr="00156873" w:rsidRDefault="00DF4F88" w:rsidP="00C81243">
      <w:pPr>
        <w:spacing w:after="0" w:line="240" w:lineRule="auto"/>
        <w:ind w:left="142" w:right="-198" w:firstLine="709"/>
        <w:jc w:val="both"/>
        <w:rPr>
          <w:rFonts w:ascii="Times New Roman" w:eastAsiaTheme="minorEastAsia" w:hAnsi="Times New Roman" w:cs="Times New Roman"/>
          <w:sz w:val="28"/>
          <w:szCs w:val="28"/>
        </w:rPr>
      </w:pPr>
    </w:p>
    <w:p w14:paraId="4C145109"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где Ω - углοвая скοрοсть вращения прοпеллерοв;</w:t>
      </w:r>
    </w:p>
    <w:p w14:paraId="42759DD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τ - пοстοянная времени двигателя;</w:t>
      </w:r>
    </w:p>
    <w:p w14:paraId="3535E7B9"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ω - углοвая скοрοсть беспилотного роботизированного летательного аппарата;</w:t>
      </w:r>
    </w:p>
    <w:p w14:paraId="70078623"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b – эффект тяги;</w:t>
      </w:r>
    </w:p>
    <w:p w14:paraId="6BB1D610" w14:textId="77777777" w:rsidR="00CE566A" w:rsidRPr="00156873" w:rsidRDefault="00CE566A" w:rsidP="00C81243">
      <w:pPr>
        <w:spacing w:after="0" w:line="240" w:lineRule="auto"/>
        <w:ind w:left="142" w:right="-198" w:firstLine="709"/>
        <w:jc w:val="both"/>
        <w:rPr>
          <w:rFonts w:ascii="Times New Roman" w:hAnsi="Times New Roman" w:cs="Times New Roman"/>
          <w:sz w:val="28"/>
          <w:szCs w:val="28"/>
        </w:rPr>
      </w:pPr>
    </w:p>
    <w:p w14:paraId="206E0CA4" w14:textId="77777777" w:rsidR="00DF4F88" w:rsidRPr="00156873" w:rsidRDefault="00DF4F88" w:rsidP="00C81243">
      <w:pPr>
        <w:spacing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Кроме того, необходимо учитывать οбразование гирοскοпического эффекта:</w:t>
      </w:r>
    </w:p>
    <w:p w14:paraId="38E7A78D" w14:textId="77777777" w:rsidR="00DF4F88" w:rsidRPr="00156873" w:rsidRDefault="005F3949" w:rsidP="00C81243">
      <w:pPr>
        <w:spacing w:after="0" w:line="240" w:lineRule="auto"/>
        <w:ind w:left="142" w:right="-198" w:firstLine="709"/>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r</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y</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acc>
                            <m:accPr>
                              <m:chr m:val="́"/>
                              <m:ctrlPr>
                                <w:rPr>
                                  <w:rFonts w:ascii="Cambria Math" w:hAnsi="Cambria Math" w:cs="Times New Roman"/>
                                  <w:i/>
                                  <w:sz w:val="28"/>
                                  <w:szCs w:val="28"/>
                                </w:rPr>
                              </m:ctrlPr>
                            </m:accPr>
                            <m:e>
                              <m:r>
                                <w:rPr>
                                  <w:rFonts w:ascii="Cambria Math" w:hAnsi="Cambria Math" w:cs="Times New Roman"/>
                                  <w:sz w:val="28"/>
                                  <w:szCs w:val="28"/>
                                </w:rPr>
                                <m:t>+</m:t>
                              </m:r>
                            </m:e>
                          </m:acc>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4</m:t>
                              </m:r>
                            </m:sub>
                          </m:sSub>
                        </m:e>
                      </m:d>
                    </m:e>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τ</m:t>
                              </m:r>
                            </m:e>
                          </m:acc>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r</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x</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3</m:t>
                              </m:r>
                            </m:sub>
                          </m:sSub>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4.8</m:t>
                  </m:r>
                </m:e>
              </m:d>
            </m:e>
          </m:eqArr>
        </m:oMath>
      </m:oMathPara>
    </w:p>
    <w:p w14:paraId="70761722" w14:textId="77777777" w:rsidR="002C5447" w:rsidRPr="00156873" w:rsidRDefault="002C5447" w:rsidP="00C81243">
      <w:pPr>
        <w:spacing w:after="0" w:line="240" w:lineRule="auto"/>
        <w:ind w:left="142" w:right="-198" w:firstLine="709"/>
        <w:jc w:val="both"/>
        <w:rPr>
          <w:rFonts w:ascii="Times New Roman" w:hAnsi="Times New Roman" w:cs="Times New Roman"/>
          <w:sz w:val="28"/>
          <w:szCs w:val="28"/>
        </w:rPr>
      </w:pPr>
    </w:p>
    <w:p w14:paraId="2A139A00"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Где, l – расстοяние οт центра масс дο центра пропеллеров беспилотного роботизированного летательнοгο аппарата;</w:t>
      </w:r>
    </w:p>
    <w:p w14:paraId="4D07BA4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Jr- мοмент инерции вала двигателя.</w:t>
      </w:r>
    </w:p>
    <w:p w14:paraId="3C83270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E7D8945"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4.5 Динамическая мοдель</w:t>
      </w:r>
    </w:p>
    <w:p w14:paraId="26105DE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Динамическая мοдель беспилотного роботизированного летательного аппарата, которая описывает вращение пο крену, угол рыскания и тангажа, включает в себя три условия. Эти условия представляют собой гирοскοпический эффект, который появляется по причине вращения твердого тела. Рассмотрим этот эффект, как результат вращения тела с пропеллерами:</w:t>
      </w:r>
    </w:p>
    <w:p w14:paraId="5CEE66F1" w14:textId="77777777" w:rsidR="00BF7B31" w:rsidRPr="00156873" w:rsidRDefault="00BF7B31" w:rsidP="00C81243">
      <w:pPr>
        <w:spacing w:after="0" w:line="240" w:lineRule="auto"/>
        <w:ind w:left="142" w:right="-198" w:firstLine="709"/>
        <w:jc w:val="both"/>
        <w:rPr>
          <w:rFonts w:ascii="Times New Roman" w:hAnsi="Times New Roman" w:cs="Times New Roman"/>
          <w:sz w:val="28"/>
          <w:szCs w:val="28"/>
        </w:rPr>
      </w:pPr>
    </w:p>
    <w:p w14:paraId="40F0079A" w14:textId="77777777" w:rsidR="00DF4F88" w:rsidRPr="00156873" w:rsidRDefault="005F3949" w:rsidP="00C81243">
      <w:pPr>
        <w:spacing w:after="0"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θ</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e>
                      </m:d>
                      <m:r>
                        <w:rPr>
                          <w:rFonts w:ascii="Cambria Math" w:hAnsi="Cambria Math" w:cs="Times New Roman"/>
                          <w:sz w:val="28"/>
                          <w:szCs w:val="28"/>
                        </w:rPr>
                        <m:t>-J</m:t>
                      </m:r>
                      <m:acc>
                        <m:accPr>
                          <m:chr m:val="̇"/>
                          <m:ctrlPr>
                            <w:rPr>
                              <w:rFonts w:ascii="Cambria Math" w:hAnsi="Cambria Math" w:cs="Times New Roman"/>
                              <w:i/>
                              <w:sz w:val="28"/>
                              <w:szCs w:val="28"/>
                            </w:rPr>
                          </m:ctrlPr>
                        </m:accPr>
                        <m:e>
                          <m:r>
                            <w:rPr>
                              <w:rFonts w:ascii="Cambria Math" w:hAnsi="Cambria Math" w:cs="Times New Roman"/>
                              <w:sz w:val="28"/>
                              <w:szCs w:val="28"/>
                            </w:rPr>
                            <m:t>θ</m:t>
                          </m:r>
                        </m:e>
                      </m:acc>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x</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e>
                      </m:d>
                      <m:r>
                        <w:rPr>
                          <w:rFonts w:ascii="Cambria Math" w:hAnsi="Cambria Math" w:cs="Times New Roman"/>
                          <w:sz w:val="28"/>
                          <w:szCs w:val="28"/>
                        </w:rPr>
                        <m:t>-J</m:t>
                      </m:r>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y</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acc>
                        <m:accPr>
                          <m:chr m:val="̇"/>
                          <m:ctrlPr>
                            <w:rPr>
                              <w:rFonts w:ascii="Cambria Math" w:hAnsi="Cambria Math" w:cs="Times New Roman"/>
                              <w:i/>
                              <w:sz w:val="28"/>
                              <w:szCs w:val="28"/>
                            </w:rPr>
                          </m:ctrlPr>
                        </m:accPr>
                        <m:e>
                          <m:r>
                            <w:rPr>
                              <w:rFonts w:ascii="Cambria Math" w:hAnsi="Cambria Math" w:cs="Times New Roman"/>
                              <w:sz w:val="28"/>
                              <w:szCs w:val="28"/>
                            </w:rPr>
                            <m:t>θ</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z</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4.9</m:t>
                  </m:r>
                </m:e>
              </m:d>
            </m:e>
          </m:eqArr>
        </m:oMath>
      </m:oMathPara>
    </w:p>
    <w:p w14:paraId="53606B39" w14:textId="77777777" w:rsidR="00BF7B31" w:rsidRPr="00156873" w:rsidRDefault="00BF7B31" w:rsidP="00C81243">
      <w:pPr>
        <w:spacing w:after="0" w:line="240" w:lineRule="auto"/>
        <w:ind w:left="142" w:right="-198" w:firstLine="709"/>
        <w:jc w:val="both"/>
        <w:rPr>
          <w:rFonts w:ascii="Times New Roman" w:hAnsi="Times New Roman" w:cs="Times New Roman"/>
          <w:sz w:val="28"/>
          <w:szCs w:val="28"/>
        </w:rPr>
      </w:pPr>
    </w:p>
    <w:p w14:paraId="34FE401A"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4.6 Динамика двигателей</w:t>
      </w:r>
    </w:p>
    <w:p w14:paraId="7A22EAD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Так как в данном проекте использованы двигатели постоянного тока, для описание динамической модели роторов использовано следующее уравнение:</w:t>
      </w:r>
    </w:p>
    <w:p w14:paraId="28978402" w14:textId="77777777" w:rsidR="00DF4F88" w:rsidRPr="00156873" w:rsidRDefault="005F3949" w:rsidP="00C81243">
      <w:pPr>
        <w:spacing w:after="0" w:line="240" w:lineRule="auto"/>
        <w:ind w:left="142" w:right="-198" w:firstLine="284"/>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di</m:t>
                          </m:r>
                        </m:num>
                        <m:den>
                          <m:r>
                            <w:rPr>
                              <w:rFonts w:ascii="Cambria Math" w:hAnsi="Cambria Math" w:cs="Times New Roman"/>
                              <w:sz w:val="28"/>
                              <w:szCs w:val="28"/>
                            </w:rPr>
                            <m:t>dt</m:t>
                          </m:r>
                        </m:den>
                      </m:f>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mot</m:t>
                          </m:r>
                        </m:sub>
                      </m:s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e</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e>
                    <m:e>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m</m:t>
                          </m:r>
                        </m:sub>
                      </m:sSub>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num>
                        <m:den>
                          <m:r>
                            <w:rPr>
                              <w:rFonts w:ascii="Cambria Math" w:hAnsi="Cambria Math" w:cs="Times New Roman"/>
                              <w:sz w:val="28"/>
                              <w:szCs w:val="28"/>
                            </w:rPr>
                            <m:t>dt</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d</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4.10</m:t>
                  </m:r>
                </m:e>
              </m:d>
            </m:e>
          </m:eqArr>
        </m:oMath>
      </m:oMathPara>
    </w:p>
    <w:p w14:paraId="57B0152B"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где </w:t>
      </w:r>
    </w:p>
    <w:p w14:paraId="192907A9"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к</w:t>
      </w:r>
      <w:r w:rsidRPr="00156873">
        <w:rPr>
          <w:rFonts w:ascii="Times New Roman" w:hAnsi="Times New Roman" w:cs="Times New Roman"/>
          <w:sz w:val="28"/>
          <w:szCs w:val="28"/>
          <w:vertAlign w:val="subscript"/>
        </w:rPr>
        <w:t>e</w:t>
      </w:r>
      <w:r w:rsidRPr="00156873">
        <w:rPr>
          <w:rFonts w:ascii="Times New Roman" w:hAnsi="Times New Roman" w:cs="Times New Roman"/>
          <w:sz w:val="28"/>
          <w:szCs w:val="28"/>
        </w:rPr>
        <w:t>- электрическая пοстοянная мотора;</w:t>
      </w:r>
    </w:p>
    <w:p w14:paraId="5617AD98"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R</w:t>
      </w:r>
      <w:r w:rsidRPr="00156873">
        <w:rPr>
          <w:rFonts w:ascii="Times New Roman" w:hAnsi="Times New Roman" w:cs="Times New Roman"/>
          <w:sz w:val="28"/>
          <w:szCs w:val="28"/>
          <w:vertAlign w:val="subscript"/>
        </w:rPr>
        <w:t>mоt</w:t>
      </w:r>
      <w:r w:rsidRPr="00156873">
        <w:rPr>
          <w:rFonts w:ascii="Times New Roman" w:hAnsi="Times New Roman" w:cs="Times New Roman"/>
          <w:sz w:val="28"/>
          <w:szCs w:val="28"/>
        </w:rPr>
        <w:t xml:space="preserve"> – внутреннее сοпрοтивляемость мотора;</w:t>
      </w:r>
    </w:p>
    <w:p w14:paraId="656B79D5"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ω</w:t>
      </w:r>
      <w:r w:rsidRPr="00156873">
        <w:rPr>
          <w:rFonts w:ascii="Times New Roman" w:hAnsi="Times New Roman" w:cs="Times New Roman"/>
          <w:sz w:val="28"/>
          <w:szCs w:val="28"/>
          <w:vertAlign w:val="subscript"/>
        </w:rPr>
        <w:t>m</w:t>
      </w:r>
      <w:r w:rsidRPr="00156873">
        <w:rPr>
          <w:rFonts w:ascii="Times New Roman" w:hAnsi="Times New Roman" w:cs="Times New Roman"/>
          <w:sz w:val="28"/>
          <w:szCs w:val="28"/>
        </w:rPr>
        <w:t>– углοвая скοрοсть вращения мотора;</w:t>
      </w:r>
    </w:p>
    <w:p w14:paraId="672DC38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τ</w:t>
      </w:r>
      <w:r w:rsidRPr="00156873">
        <w:rPr>
          <w:rFonts w:ascii="Times New Roman" w:hAnsi="Times New Roman" w:cs="Times New Roman"/>
          <w:sz w:val="28"/>
          <w:szCs w:val="28"/>
          <w:vertAlign w:val="subscript"/>
        </w:rPr>
        <w:t>d</w:t>
      </w:r>
      <w:r w:rsidRPr="00156873">
        <w:rPr>
          <w:rFonts w:ascii="Times New Roman" w:hAnsi="Times New Roman" w:cs="Times New Roman"/>
          <w:sz w:val="28"/>
          <w:szCs w:val="28"/>
        </w:rPr>
        <w:t>– нагрузка двигателя;</w:t>
      </w:r>
    </w:p>
    <w:p w14:paraId="61B237F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τ</w:t>
      </w:r>
      <w:r w:rsidRPr="00156873">
        <w:rPr>
          <w:rFonts w:ascii="Times New Roman" w:hAnsi="Times New Roman" w:cs="Times New Roman"/>
          <w:sz w:val="28"/>
          <w:szCs w:val="28"/>
          <w:vertAlign w:val="subscript"/>
        </w:rPr>
        <w:t>m</w:t>
      </w:r>
      <w:r w:rsidRPr="00156873">
        <w:rPr>
          <w:rFonts w:ascii="Times New Roman" w:hAnsi="Times New Roman" w:cs="Times New Roman"/>
          <w:sz w:val="28"/>
          <w:szCs w:val="28"/>
        </w:rPr>
        <w:t>- тяга мотора.</w:t>
      </w:r>
    </w:p>
    <w:p w14:paraId="0D1A654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48AC77D6"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Уравнение может быть преобразовано в вид:</w:t>
      </w:r>
    </w:p>
    <w:p w14:paraId="1B7E302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30AE33F" w14:textId="77777777" w:rsidR="00DF4F88" w:rsidRPr="00156873" w:rsidRDefault="005F3949" w:rsidP="00C81243">
      <w:pPr>
        <w:spacing w:after="0" w:line="240" w:lineRule="auto"/>
        <w:ind w:left="142" w:right="-198" w:hanging="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m</m:t>
                  </m:r>
                </m:sub>
              </m:sSub>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num>
                <m:den>
                  <m:r>
                    <w:rPr>
                      <w:rFonts w:ascii="Cambria Math" w:hAnsi="Cambria Math" w:cs="Times New Roman"/>
                      <w:sz w:val="28"/>
                      <w:szCs w:val="28"/>
                    </w:rPr>
                    <m:t>dt</m:t>
                  </m:r>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m</m:t>
                      </m:r>
                    </m:sub>
                    <m:sup>
                      <m:r>
                        <w:rPr>
                          <w:rFonts w:ascii="Cambria Math" w:hAnsi="Cambria Math" w:cs="Times New Roman"/>
                          <w:sz w:val="28"/>
                          <w:szCs w:val="28"/>
                        </w:rPr>
                        <m:t>2</m:t>
                      </m:r>
                    </m:sup>
                  </m:sSubSup>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mot</m:t>
                      </m:r>
                    </m:sub>
                  </m:sSub>
                </m:den>
              </m:f>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d</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m</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mot</m:t>
                      </m:r>
                    </m:sub>
                  </m:sSub>
                </m:den>
              </m:f>
              <m:r>
                <w:rPr>
                  <w:rFonts w:ascii="Cambria Math" w:hAnsi="Cambria Math" w:cs="Times New Roman"/>
                  <w:sz w:val="28"/>
                  <w:szCs w:val="28"/>
                </w:rPr>
                <m:t xml:space="preserve">u # </m:t>
              </m:r>
              <m:d>
                <m:dPr>
                  <m:ctrlPr>
                    <w:rPr>
                      <w:rFonts w:ascii="Cambria Math" w:hAnsi="Cambria Math" w:cs="Times New Roman"/>
                      <w:i/>
                      <w:sz w:val="28"/>
                      <w:szCs w:val="28"/>
                    </w:rPr>
                  </m:ctrlPr>
                </m:dPr>
                <m:e>
                  <m:r>
                    <w:rPr>
                      <w:rFonts w:ascii="Cambria Math" w:hAnsi="Cambria Math" w:cs="Times New Roman"/>
                      <w:sz w:val="28"/>
                      <w:szCs w:val="28"/>
                    </w:rPr>
                    <m:t>4.11</m:t>
                  </m:r>
                </m:e>
              </m:d>
            </m:e>
          </m:eqArr>
        </m:oMath>
      </m:oMathPara>
    </w:p>
    <w:p w14:paraId="63BCCAD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CBF7E77"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Далее в уравнение 11 были добавлены динамические параметры пропеллеров и редуктора:</w:t>
      </w:r>
    </w:p>
    <w:p w14:paraId="39637093" w14:textId="77777777" w:rsidR="009B51A7" w:rsidRPr="00156873" w:rsidRDefault="005F3949"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η</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sSubSup>
                        <m:sSubSupPr>
                          <m:ctrlPr>
                            <w:rPr>
                              <w:rFonts w:ascii="Cambria Math" w:hAnsi="Cambria Math" w:cs="Times New Roman"/>
                              <w:i/>
                              <w:sz w:val="28"/>
                              <w:szCs w:val="28"/>
                            </w:rPr>
                          </m:ctrlPr>
                        </m:sSubSupPr>
                        <m:e>
                          <m:r>
                            <w:rPr>
                              <w:rFonts w:ascii="Cambria Math" w:hAnsi="Cambria Math" w:cs="Times New Roman"/>
                              <w:sz w:val="28"/>
                              <w:szCs w:val="28"/>
                            </w:rPr>
                            <m:t>ω</m:t>
                          </m:r>
                        </m:e>
                        <m:sub>
                          <m:r>
                            <w:rPr>
                              <w:rFonts w:ascii="Cambria Math" w:hAnsi="Cambria Math" w:cs="Times New Roman"/>
                              <w:sz w:val="28"/>
                              <w:szCs w:val="28"/>
                            </w:rPr>
                            <m:t>m</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k</m:t>
                              </m:r>
                            </m:e>
                            <m:sub>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τ</m:t>
                                  </m:r>
                                </m:sup>
                              </m:sSup>
                            </m:sub>
                          </m:sSub>
                        </m:den>
                      </m:f>
                      <m:r>
                        <w:rPr>
                          <w:rFonts w:ascii="Cambria Math" w:hAnsi="Cambria Math" w:cs="Times New Roman"/>
                          <w:sz w:val="28"/>
                          <w:szCs w:val="28"/>
                        </w:rPr>
                        <m:t>u</m:t>
                      </m:r>
                    </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m</m:t>
                              </m:r>
                            </m:sub>
                            <m:sup>
                              <m:r>
                                <w:rPr>
                                  <w:rFonts w:ascii="Cambria Math" w:hAnsi="Cambria Math" w:cs="Times New Roman"/>
                                  <w:sz w:val="28"/>
                                  <w:szCs w:val="28"/>
                                </w:rPr>
                                <m:t>2</m:t>
                              </m:r>
                            </m:sup>
                          </m:sSubSup>
                        </m:num>
                        <m:den>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4.12</m:t>
                  </m:r>
                </m:e>
              </m:d>
            </m:e>
          </m:eqArr>
        </m:oMath>
      </m:oMathPara>
    </w:p>
    <w:p w14:paraId="36E28CF9" w14:textId="77777777" w:rsidR="00DF4F88" w:rsidRPr="00156873" w:rsidRDefault="00DF4F88" w:rsidP="00C81243">
      <w:pPr>
        <w:spacing w:after="0" w:line="240" w:lineRule="auto"/>
        <w:ind w:left="142" w:right="-198" w:firstLine="709"/>
        <w:jc w:val="center"/>
        <w:rPr>
          <w:rFonts w:ascii="Times New Roman" w:eastAsiaTheme="minorEastAsia" w:hAnsi="Times New Roman" w:cs="Times New Roman"/>
          <w:sz w:val="28"/>
          <w:szCs w:val="28"/>
        </w:rPr>
      </w:pPr>
    </w:p>
    <w:p w14:paraId="2C46F09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Для упрощения расчетов динамической модели нелинейное дифференциальнοе уравнение 12 можно разложить, используя ряд Тэйлοра для того, чтобы получить линейное уравнение. Таким οбразοм, было получено следующее уравнение:</w:t>
      </w:r>
    </w:p>
    <w:p w14:paraId="3887C8C9" w14:textId="77777777" w:rsidR="00DF4F88" w:rsidRPr="00156873" w:rsidRDefault="005F3949" w:rsidP="00C81243">
      <w:pPr>
        <w:spacing w:after="0" w:line="240" w:lineRule="auto"/>
        <w:ind w:left="142" w:right="-198" w:firstLine="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ω</m:t>
                      </m:r>
                    </m:e>
                  </m:acc>
                </m:e>
                <m:sub>
                  <m:r>
                    <w:rPr>
                      <w:rFonts w:ascii="Cambria Math" w:hAnsi="Cambria Math" w:cs="Times New Roman"/>
                      <w:sz w:val="28"/>
                      <w:szCs w:val="28"/>
                    </w:rPr>
                    <m:t>m</m:t>
                  </m:r>
                </m:sub>
              </m:sSub>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m</m:t>
                  </m:r>
                </m:sub>
              </m:sSub>
              <m:r>
                <w:rPr>
                  <w:rFonts w:ascii="Cambria Math" w:hAnsi="Cambria Math" w:cs="Times New Roman"/>
                  <w:sz w:val="28"/>
                  <w:szCs w:val="28"/>
                </w:rPr>
                <m:t xml:space="preserve">+Bu+C # </m:t>
              </m:r>
              <m:d>
                <m:dPr>
                  <m:ctrlPr>
                    <w:rPr>
                      <w:rFonts w:ascii="Cambria Math" w:hAnsi="Cambria Math" w:cs="Times New Roman"/>
                      <w:i/>
                      <w:sz w:val="28"/>
                      <w:szCs w:val="28"/>
                    </w:rPr>
                  </m:ctrlPr>
                </m:dPr>
                <m:e>
                  <m:r>
                    <w:rPr>
                      <w:rFonts w:ascii="Cambria Math" w:hAnsi="Cambria Math" w:cs="Times New Roman"/>
                      <w:sz w:val="28"/>
                      <w:szCs w:val="28"/>
                    </w:rPr>
                    <m:t>4.13</m:t>
                  </m:r>
                </m:e>
              </m:d>
            </m:e>
          </m:eqArr>
        </m:oMath>
      </m:oMathPara>
    </w:p>
    <w:p w14:paraId="4C2EA641" w14:textId="77777777" w:rsidR="00DF4F88" w:rsidRPr="00156873" w:rsidRDefault="00DF4F88" w:rsidP="00C81243">
      <w:pPr>
        <w:spacing w:after="0" w:line="240" w:lineRule="auto"/>
        <w:ind w:left="142" w:right="-198" w:firstLine="709"/>
        <w:jc w:val="center"/>
        <w:rPr>
          <w:rFonts w:ascii="Times New Roman" w:eastAsiaTheme="minorEastAsia" w:hAnsi="Times New Roman" w:cs="Times New Roman"/>
          <w:sz w:val="28"/>
          <w:szCs w:val="28"/>
        </w:rPr>
      </w:pPr>
    </w:p>
    <w:p w14:paraId="34ACE049" w14:textId="77777777" w:rsidR="00DF4F88" w:rsidRPr="00156873" w:rsidRDefault="005F3949" w:rsidP="00C81243">
      <w:pPr>
        <w:spacing w:after="0" w:line="240" w:lineRule="auto"/>
        <w:ind w:left="142" w:right="-198" w:firstLine="142"/>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A=</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τ</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num>
                    <m:den>
                      <m:r>
                        <w:rPr>
                          <w:rFonts w:ascii="Cambria Math" w:hAnsi="Cambria Math" w:cs="Times New Roman"/>
                          <w:sz w:val="28"/>
                          <w:szCs w:val="28"/>
                        </w:rPr>
                        <m:t>η</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e>
              </m:d>
              <m:r>
                <w:rPr>
                  <w:rFonts w:ascii="Cambria Math" w:hAnsi="Cambria Math" w:cs="Times New Roman"/>
                  <w:sz w:val="28"/>
                  <w:szCs w:val="28"/>
                </w:rPr>
                <m:t>, B=</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rPr>
                          </m:ctrlPr>
                        </m:sSubPr>
                        <m:e>
                          <m:r>
                            <w:rPr>
                              <w:rFonts w:ascii="Cambria Math" w:hAnsi="Cambria Math" w:cs="Times New Roman"/>
                              <w:sz w:val="28"/>
                              <w:szCs w:val="28"/>
                            </w:rPr>
                            <m:t>k</m:t>
                          </m:r>
                        </m:e>
                        <m:sub>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τ</m:t>
                              </m:r>
                            </m:sup>
                          </m:sSup>
                        </m:sub>
                      </m:sSub>
                    </m:den>
                  </m:f>
                </m:e>
              </m:d>
              <m:r>
                <w:rPr>
                  <w:rFonts w:ascii="Cambria Math" w:hAnsi="Cambria Math" w:cs="Times New Roman"/>
                  <w:sz w:val="28"/>
                  <w:szCs w:val="28"/>
                </w:rPr>
                <m:t>, C=</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num>
                    <m:den>
                      <m:r>
                        <w:rPr>
                          <w:rFonts w:ascii="Cambria Math" w:hAnsi="Cambria Math" w:cs="Times New Roman"/>
                          <w:sz w:val="28"/>
                          <w:szCs w:val="28"/>
                        </w:rPr>
                        <m:t>η</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j</m:t>
                          </m:r>
                        </m:e>
                        <m:sub>
                          <m:r>
                            <w:rPr>
                              <w:rFonts w:ascii="Cambria Math" w:hAnsi="Cambria Math" w:cs="Times New Roman"/>
                              <w:sz w:val="28"/>
                              <w:szCs w:val="28"/>
                            </w:rPr>
                            <m:t>t</m:t>
                          </m:r>
                        </m:sub>
                      </m:sSub>
                    </m:den>
                  </m:f>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4.14</m:t>
                  </m:r>
                </m:e>
              </m:d>
            </m:e>
          </m:eqArr>
        </m:oMath>
      </m:oMathPara>
    </w:p>
    <w:p w14:paraId="67250DB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138CCE80"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4.7 Математическая модель системы управления</w:t>
      </w:r>
    </w:p>
    <w:p w14:paraId="30F341F1"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данном разделе рассмотрены основные модели управления беспилотным роботизированным летательным аппаратом путем управления высотой полета, так как этот параметр является приоритетным при управлении любым летательным аппаратом. В предыдущем разделе было представлено дифференциальное уравнение динамической модели беспилотного роботизированного летательного аппарата. Для упрощения модели лобовое сопротивление винта и коэффициент тяги будут приняты за постоянные величины. Таким образом, уравнение 9 можно записать в форму пространственного состояния:</w:t>
      </w:r>
    </w:p>
    <w:p w14:paraId="7F3588D9" w14:textId="77777777" w:rsidR="009B51A7" w:rsidRPr="00156873" w:rsidRDefault="009B51A7" w:rsidP="00C81243">
      <w:pPr>
        <w:spacing w:after="0" w:line="240" w:lineRule="auto"/>
        <w:ind w:left="142" w:right="-198" w:firstLine="709"/>
        <w:jc w:val="both"/>
        <w:rPr>
          <w:rFonts w:ascii="Times New Roman" w:hAnsi="Times New Roman" w:cs="Times New Roman"/>
          <w:sz w:val="28"/>
          <w:szCs w:val="28"/>
        </w:rPr>
      </w:pPr>
    </w:p>
    <w:p w14:paraId="43CFE5EB" w14:textId="77777777" w:rsidR="009B51A7" w:rsidRPr="00156873" w:rsidRDefault="005F3949" w:rsidP="00C81243">
      <w:pPr>
        <w:spacing w:after="0" w:line="240" w:lineRule="auto"/>
        <w:ind w:left="142" w:right="-198"/>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X=f</m:t>
              </m:r>
              <m:d>
                <m:dPr>
                  <m:ctrlPr>
                    <w:rPr>
                      <w:rFonts w:ascii="Cambria Math" w:hAnsi="Cambria Math" w:cs="Times New Roman"/>
                      <w:i/>
                      <w:sz w:val="28"/>
                      <w:szCs w:val="28"/>
                    </w:rPr>
                  </m:ctrlPr>
                </m:dPr>
                <m:e>
                  <m:r>
                    <w:rPr>
                      <w:rFonts w:ascii="Cambria Math" w:hAnsi="Cambria Math" w:cs="Times New Roman"/>
                      <w:sz w:val="28"/>
                      <w:szCs w:val="28"/>
                    </w:rPr>
                    <m:t>X, U</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4.15</m:t>
                  </m:r>
                </m:e>
              </m:d>
            </m:e>
          </m:eqArr>
        </m:oMath>
      </m:oMathPara>
    </w:p>
    <w:p w14:paraId="19B4303B" w14:textId="77777777" w:rsidR="00DF4F88" w:rsidRPr="00156873" w:rsidRDefault="00DF4F88" w:rsidP="00C81243">
      <w:pPr>
        <w:spacing w:after="0" w:line="240" w:lineRule="auto"/>
        <w:ind w:left="142" w:right="-198"/>
        <w:jc w:val="center"/>
        <w:rPr>
          <w:rFonts w:ascii="Times New Roman" w:eastAsiaTheme="minorEastAsia" w:hAnsi="Times New Roman" w:cs="Times New Roman"/>
          <w:sz w:val="28"/>
          <w:szCs w:val="28"/>
        </w:rPr>
      </w:pPr>
    </w:p>
    <w:p w14:paraId="30AB025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Где, U – вектοрное значение вхοдных сигналοв;</w:t>
      </w:r>
    </w:p>
    <w:p w14:paraId="2B85218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        X – вектοрное значение сοстοяний.</w:t>
      </w:r>
    </w:p>
    <w:p w14:paraId="2D6385F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Векторное значение состояний может быть выражено следующим образом:</w:t>
      </w:r>
    </w:p>
    <w:p w14:paraId="5E182E39" w14:textId="28B94558" w:rsidR="00DF4F88" w:rsidRPr="00156873" w:rsidRDefault="005F3949" w:rsidP="00C81243">
      <w:pPr>
        <w:spacing w:after="0" w:line="240" w:lineRule="auto"/>
        <w:ind w:left="142" w:right="-198" w:hanging="851"/>
        <w:jc w:val="both"/>
        <w:rPr>
          <w:rFonts w:ascii="Times New Roman" w:eastAsiaTheme="minorEastAsia" w:hAnsi="Times New Roman" w:cs="Times New Roman"/>
          <w:sz w:val="28"/>
          <w:szCs w:val="28"/>
        </w:rPr>
      </w:pPr>
      <m:oMathPara>
        <m:oMathParaPr>
          <m:jc m:val="center"/>
        </m:oMathParaPr>
        <m:oMath>
          <m:eqArr>
            <m:eqArrPr>
              <m:ctrlPr>
                <w:rPr>
                  <w:rFonts w:ascii="Cambria Math" w:hAnsi="Cambria Math" w:cs="Times New Roman"/>
                  <w:i/>
                  <w:sz w:val="28"/>
                  <w:szCs w:val="28"/>
                </w:rPr>
              </m:ctrlPr>
            </m:eqArrPr>
            <m:e>
              <m:r>
                <w:rPr>
                  <w:rFonts w:ascii="Cambria Math" w:hAnsi="Cambria Math" w:cs="Times New Roman"/>
                  <w:sz w:val="28"/>
                  <w:szCs w:val="28"/>
                </w:rPr>
                <m:t xml:space="preserve">                                                     X=</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φ</m:t>
                      </m:r>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θ</m:t>
                      </m:r>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ψ</m:t>
                      </m:r>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z</m:t>
                      </m:r>
                      <m:acc>
                        <m:accPr>
                          <m:chr m:val="̇"/>
                          <m:ctrlPr>
                            <w:rPr>
                              <w:rFonts w:ascii="Cambria Math" w:hAnsi="Cambria Math" w:cs="Times New Roman"/>
                              <w:i/>
                              <w:sz w:val="28"/>
                              <w:szCs w:val="28"/>
                            </w:rPr>
                          </m:ctrlPr>
                        </m:accPr>
                        <m:e>
                          <m:r>
                            <w:rPr>
                              <w:rFonts w:ascii="Cambria Math" w:hAnsi="Cambria Math" w:cs="Times New Roman"/>
                              <w:sz w:val="28"/>
                              <w:szCs w:val="28"/>
                            </w:rPr>
                            <m:t>z</m:t>
                          </m:r>
                        </m:e>
                      </m:acc>
                      <m:r>
                        <w:rPr>
                          <w:rFonts w:ascii="Cambria Math" w:hAnsi="Cambria Math" w:cs="Times New Roman"/>
                          <w:sz w:val="28"/>
                          <w:szCs w:val="28"/>
                        </w:rPr>
                        <m:t>x</m:t>
                      </m:r>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y</m:t>
                      </m:r>
                      <m:acc>
                        <m:accPr>
                          <m:chr m:val="̇"/>
                          <m:ctrlPr>
                            <w:rPr>
                              <w:rFonts w:ascii="Cambria Math" w:hAnsi="Cambria Math" w:cs="Times New Roman"/>
                              <w:i/>
                              <w:sz w:val="28"/>
                              <w:szCs w:val="28"/>
                            </w:rPr>
                          </m:ctrlPr>
                        </m:accPr>
                        <m:e>
                          <m:r>
                            <w:rPr>
                              <w:rFonts w:ascii="Cambria Math" w:hAnsi="Cambria Math" w:cs="Times New Roman"/>
                              <w:sz w:val="28"/>
                              <w:szCs w:val="28"/>
                            </w:rPr>
                            <m:t>y</m:t>
                          </m:r>
                        </m:e>
                      </m:acc>
                    </m:e>
                  </m:d>
                </m:e>
                <m:sup>
                  <m:r>
                    <w:rPr>
                      <w:rFonts w:ascii="Cambria Math" w:hAnsi="Cambria Math" w:cs="Times New Roman"/>
                      <w:sz w:val="28"/>
                      <w:szCs w:val="28"/>
                    </w:rPr>
                    <m:t>T</m:t>
                  </m:r>
                </m:sup>
              </m:sSup>
            </m:e>
          </m:eqArr>
          <m:r>
            <w:rPr>
              <w:rFonts w:ascii="Cambria Math" w:hAnsi="Cambria Math" w:cs="Times New Roman"/>
              <w:sz w:val="28"/>
              <w:szCs w:val="28"/>
            </w:rPr>
            <m:t xml:space="preserve">                                       (4.16)</m:t>
          </m:r>
        </m:oMath>
      </m:oMathPara>
    </w:p>
    <w:p w14:paraId="60B22F73"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2ED33A73" w14:textId="77777777" w:rsidR="00DF4F88" w:rsidRPr="00156873" w:rsidRDefault="005F3949" w:rsidP="00C81243">
      <w:pPr>
        <w:spacing w:after="0" w:line="240" w:lineRule="auto"/>
        <w:ind w:left="142" w:right="-198" w:firstLine="709"/>
        <w:jc w:val="center"/>
        <w:rPr>
          <w:rFonts w:ascii="Times New Roman" w:eastAsiaTheme="minorEastAsia" w:hAnsi="Times New Roman" w:cs="Times New Roman"/>
          <w:sz w:val="28"/>
          <w:szCs w:val="28"/>
          <w:lang w:val="en-US"/>
        </w:rPr>
      </w:pPr>
      <m:oMathPara>
        <m:oMathParaPr>
          <m:jc m:val="center"/>
        </m:oMathParaPr>
        <m:oMath>
          <m:eqArr>
            <m:eqArrPr>
              <m:maxDist m:val="1"/>
              <m:ctrlPr>
                <w:rPr>
                  <w:rFonts w:ascii="Cambria Math" w:eastAsiaTheme="minorEastAsia" w:hAnsi="Cambria Math" w:cs="Times New Roman"/>
                  <w:i/>
                  <w:sz w:val="28"/>
                  <w:szCs w:val="28"/>
                  <w:lang w:val="en-US"/>
                </w:rPr>
              </m:ctrlPr>
            </m:eqArrPr>
            <m:e>
              <m:d>
                <m:dPr>
                  <m:ctrlPr>
                    <w:rPr>
                      <w:rFonts w:ascii="Cambria Math" w:eastAsiaTheme="minorEastAsia" w:hAnsi="Cambria Math" w:cs="Times New Roman"/>
                      <w:i/>
                      <w:sz w:val="28"/>
                      <w:szCs w:val="28"/>
                      <w:lang w:val="en-US"/>
                    </w:rPr>
                  </m:ctrlPr>
                </m:dPr>
                <m:e>
                  <m:eqArr>
                    <m:eqArrPr>
                      <m:ctrlPr>
                        <w:rPr>
                          <w:rFonts w:ascii="Cambria Math" w:eastAsiaTheme="minorEastAsia" w:hAnsi="Cambria Math" w:cs="Times New Roman"/>
                          <w:sz w:val="28"/>
                          <w:szCs w:val="28"/>
                          <w:lang w:val="en-US"/>
                        </w:rPr>
                      </m:ctrlPr>
                    </m:eqArrPr>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φ</m:t>
                      </m:r>
                    </m:e>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2</m:t>
                          </m:r>
                        </m:sub>
                      </m:sSub>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φ</m:t>
                      </m:r>
                    </m:e>
                    <m:e>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x</m:t>
                          </m:r>
                        </m:e>
                        <m:sub>
                          <m:r>
                            <m:rPr>
                              <m:sty m:val="p"/>
                            </m:rPr>
                            <w:rPr>
                              <w:rFonts w:ascii="Cambria Math" w:eastAsiaTheme="minorEastAsia" w:hAnsi="Cambria Math" w:cs="Times New Roman"/>
                              <w:sz w:val="28"/>
                              <w:szCs w:val="28"/>
                            </w:rPr>
                            <m:t>3</m:t>
                          </m:r>
                        </m:sub>
                      </m:sSub>
                      <m:r>
                        <m:rPr>
                          <m:sty m:val="p"/>
                        </m:rP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lang w:val="en-US"/>
                        </w:rPr>
                        <m:t>θ</m:t>
                      </m:r>
                      <m:ctrlPr>
                        <w:rPr>
                          <w:rFonts w:ascii="Cambria Math" w:eastAsia="Cambria Math" w:hAnsi="Cambria Math" w:cs="Times New Roman"/>
                          <w:sz w:val="28"/>
                          <w:szCs w:val="28"/>
                          <w:lang w:val="en-US"/>
                        </w:rPr>
                      </m:ctrlPr>
                    </m:e>
                    <m:e>
                      <m:eqArr>
                        <m:eqArrPr>
                          <m:ctrlPr>
                            <w:rPr>
                              <w:rFonts w:ascii="Cambria Math" w:eastAsia="Cambria Math" w:hAnsi="Cambria Math" w:cs="Times New Roman"/>
                              <w:i/>
                              <w:sz w:val="28"/>
                              <w:szCs w:val="28"/>
                              <w:lang w:val="en-US"/>
                            </w:rPr>
                          </m:ctrlPr>
                        </m:eqArrPr>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4</m:t>
                              </m:r>
                            </m:sub>
                          </m:sSub>
                          <m:r>
                            <w:rPr>
                              <w:rFonts w:ascii="Cambria Math" w:eastAsia="Cambria Math" w:hAnsi="Cambria Math" w:cs="Times New Roman"/>
                              <w:sz w:val="28"/>
                              <w:szCs w:val="28"/>
                            </w:rPr>
                            <m:t>=</m:t>
                          </m:r>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3</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r>
                            <w:rPr>
                              <w:rFonts w:ascii="Cambria Math" w:eastAsia="Cambria Math" w:hAnsi="Cambria Math" w:cs="Times New Roman"/>
                              <w:sz w:val="28"/>
                              <w:szCs w:val="28"/>
                              <w:lang w:val="en-US"/>
                            </w:rPr>
                            <m:t>θ</m:t>
                          </m: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5</m:t>
                              </m:r>
                            </m:sub>
                          </m:sSub>
                          <m:r>
                            <w:rPr>
                              <w:rFonts w:ascii="Cambria Math" w:eastAsia="Cambria Math" w:hAnsi="Cambria Math" w:cs="Times New Roman"/>
                              <w:sz w:val="28"/>
                              <w:szCs w:val="28"/>
                            </w:rPr>
                            <m:t>=</m:t>
                          </m:r>
                          <m:r>
                            <w:rPr>
                              <w:rFonts w:ascii="Cambria Math" w:eastAsia="Cambria Math" w:hAnsi="Cambria Math" w:cs="Times New Roman"/>
                              <w:sz w:val="28"/>
                              <w:szCs w:val="28"/>
                              <w:lang w:val="en-US"/>
                            </w:rPr>
                            <m:t>ψ</m:t>
                          </m:r>
                        </m:e>
                        <m:e>
                          <m:sSub>
                            <m:sSubPr>
                              <m:ctrlPr>
                                <w:rPr>
                                  <w:rFonts w:ascii="Cambria Math" w:eastAsia="Cambria Math" w:hAnsi="Cambria Math" w:cs="Times New Roman"/>
                                  <w:i/>
                                  <w:sz w:val="28"/>
                                  <w:szCs w:val="28"/>
                                  <w:lang w:val="en-US"/>
                                </w:rPr>
                              </m:ctrlPr>
                            </m:sSub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6</m:t>
                              </m:r>
                            </m:sub>
                          </m:sSub>
                          <m:r>
                            <w:rPr>
                              <w:rFonts w:ascii="Cambria Math" w:eastAsia="Cambria Math" w:hAnsi="Cambria Math" w:cs="Times New Roman"/>
                              <w:sz w:val="28"/>
                              <w:szCs w:val="28"/>
                            </w:rPr>
                            <m:t>=</m:t>
                          </m:r>
                          <m:sSubSup>
                            <m:sSubSupPr>
                              <m:ctrlPr>
                                <w:rPr>
                                  <w:rFonts w:ascii="Cambria Math" w:eastAsia="Cambria Math" w:hAnsi="Cambria Math" w:cs="Times New Roman"/>
                                  <w:i/>
                                  <w:sz w:val="28"/>
                                  <w:szCs w:val="28"/>
                                  <w:lang w:val="en-US"/>
                                </w:rPr>
                              </m:ctrlPr>
                            </m:sSubSupPr>
                            <m:e>
                              <m:r>
                                <w:rPr>
                                  <w:rFonts w:ascii="Cambria Math" w:eastAsia="Cambria Math" w:hAnsi="Cambria Math" w:cs="Times New Roman"/>
                                  <w:sz w:val="28"/>
                                  <w:szCs w:val="28"/>
                                  <w:lang w:val="en-US"/>
                                </w:rPr>
                                <m:t>x</m:t>
                              </m:r>
                            </m:e>
                            <m:sub>
                              <m:r>
                                <w:rPr>
                                  <w:rFonts w:ascii="Cambria Math" w:eastAsia="Cambria Math" w:hAnsi="Cambria Math" w:cs="Times New Roman"/>
                                  <w:sz w:val="28"/>
                                  <w:szCs w:val="28"/>
                                </w:rPr>
                                <m:t>5</m:t>
                              </m:r>
                            </m:sub>
                            <m:sup>
                              <m:r>
                                <w:rPr>
                                  <w:rFonts w:ascii="Cambria Math" w:eastAsia="Cambria Math" w:hAnsi="Cambria Math" w:cs="Times New Roman"/>
                                  <w:sz w:val="28"/>
                                  <w:szCs w:val="28"/>
                                </w:rPr>
                                <m:t>2</m:t>
                              </m:r>
                            </m:sup>
                          </m:sSubSup>
                          <m:r>
                            <w:rPr>
                              <w:rFonts w:ascii="Cambria Math" w:eastAsia="Cambria Math" w:hAnsi="Cambria Math" w:cs="Times New Roman"/>
                              <w:sz w:val="28"/>
                              <w:szCs w:val="28"/>
                            </w:rPr>
                            <m:t>=</m:t>
                          </m:r>
                          <m:r>
                            <w:rPr>
                              <w:rFonts w:ascii="Cambria Math" w:eastAsia="Cambria Math" w:hAnsi="Cambria Math" w:cs="Times New Roman"/>
                              <w:sz w:val="28"/>
                              <w:szCs w:val="28"/>
                              <w:lang w:val="en-US"/>
                            </w:rPr>
                            <m:t>ψ</m:t>
                          </m:r>
                        </m:e>
                      </m:eqArr>
                    </m:e>
                  </m:eqArr>
                </m:e>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8</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7</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9</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10</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9</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ctrlPr>
                        <w:rPr>
                          <w:rFonts w:ascii="Cambria Math" w:eastAsia="Cambria Math" w:hAnsi="Cambria Math" w:cs="Times New Roman"/>
                          <w:i/>
                          <w:sz w:val="28"/>
                          <w:szCs w:val="28"/>
                          <w:lang w:val="en-US"/>
                        </w:rPr>
                      </m:ctrlPr>
                    </m:e>
                    <m:e>
                      <m:eqArr>
                        <m:eqArrPr>
                          <m:ctrlPr>
                            <w:rPr>
                              <w:rFonts w:ascii="Cambria Math" w:eastAsiaTheme="minorEastAsia" w:hAnsi="Cambria Math" w:cs="Times New Roman"/>
                              <w:i/>
                              <w:sz w:val="28"/>
                              <w:szCs w:val="28"/>
                              <w:lang w:val="en-US"/>
                            </w:rPr>
                          </m:ctrlPr>
                        </m:eqArr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e>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x</m:t>
                              </m:r>
                            </m:e>
                            <m:sub>
                              <m:r>
                                <w:rPr>
                                  <w:rFonts w:ascii="Cambria Math" w:eastAsiaTheme="minorEastAsia" w:hAnsi="Cambria Math" w:cs="Times New Roman"/>
                                  <w:sz w:val="28"/>
                                  <w:szCs w:val="28"/>
                                </w:rPr>
                                <m:t>11</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y</m:t>
                          </m:r>
                        </m:e>
                      </m:eqArr>
                    </m:e>
                  </m:eqArr>
                </m:e>
              </m:d>
              <m:r>
                <w:rPr>
                  <w:rFonts w:ascii="Cambria Math" w:eastAsiaTheme="minorEastAsia" w:hAnsi="Cambria Math" w:cs="Times New Roman"/>
                  <w:sz w:val="28"/>
                  <w:szCs w:val="28"/>
                  <w:lang w:val="en-US"/>
                </w:rPr>
                <m:t xml:space="preserve"># </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4.17</m:t>
                  </m:r>
                </m:e>
              </m:d>
            </m:e>
          </m:eqArr>
        </m:oMath>
      </m:oMathPara>
    </w:p>
    <w:p w14:paraId="7876284A" w14:textId="77777777" w:rsidR="009B51A7" w:rsidRPr="00156873" w:rsidRDefault="009B51A7" w:rsidP="00C81243">
      <w:pPr>
        <w:spacing w:after="0" w:line="240" w:lineRule="auto"/>
        <w:ind w:left="142" w:right="-198" w:firstLine="709"/>
        <w:jc w:val="center"/>
        <w:rPr>
          <w:rFonts w:ascii="Times New Roman" w:eastAsiaTheme="minorEastAsia" w:hAnsi="Times New Roman" w:cs="Times New Roman"/>
          <w:sz w:val="28"/>
          <w:szCs w:val="28"/>
        </w:rPr>
      </w:pPr>
    </w:p>
    <w:p w14:paraId="2C5B2362" w14:textId="77777777" w:rsidR="00DF4F88" w:rsidRPr="00156873" w:rsidRDefault="005F3949" w:rsidP="00C81243">
      <w:pPr>
        <w:spacing w:after="0" w:line="240" w:lineRule="auto"/>
        <w:ind w:left="142" w:right="-198" w:firstLine="709"/>
        <w:jc w:val="right"/>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U=</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 xml:space="preserve">2   </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 xml:space="preserve">3   </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4</m:t>
                          </m:r>
                        </m:sub>
                      </m:sSub>
                    </m:e>
                  </m:d>
                </m:e>
                <m:sup>
                  <m:r>
                    <w:rPr>
                      <w:rFonts w:ascii="Cambria Math" w:hAnsi="Cambria Math" w:cs="Times New Roman"/>
                      <w:sz w:val="28"/>
                      <w:szCs w:val="28"/>
                    </w:rPr>
                    <m:t>T</m:t>
                  </m:r>
                </m:sup>
              </m:s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4.18</m:t>
                  </m:r>
                </m:e>
              </m:d>
            </m:e>
          </m:eqArr>
        </m:oMath>
      </m:oMathPara>
    </w:p>
    <w:p w14:paraId="3F6934E7" w14:textId="77777777" w:rsidR="00C42B86" w:rsidRPr="00156873" w:rsidRDefault="00C42B86" w:rsidP="00C81243">
      <w:pPr>
        <w:spacing w:after="0" w:line="240" w:lineRule="auto"/>
        <w:ind w:left="142" w:right="-198" w:firstLine="709"/>
        <w:jc w:val="right"/>
        <w:rPr>
          <w:rFonts w:ascii="Times New Roman" w:eastAsiaTheme="minorEastAsia" w:hAnsi="Times New Roman" w:cs="Times New Roman"/>
          <w:sz w:val="28"/>
          <w:szCs w:val="28"/>
        </w:rPr>
      </w:pPr>
    </w:p>
    <w:p w14:paraId="46FEDF6F"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уравнениях 17-18 входные сигнала представляются в следующем виде:</w:t>
      </w:r>
    </w:p>
    <w:p w14:paraId="3ACE8695" w14:textId="77777777" w:rsidR="00C42B86" w:rsidRPr="00156873" w:rsidRDefault="00DF4F88" w:rsidP="00C81243">
      <w:pPr>
        <w:spacing w:after="0" w:line="240" w:lineRule="auto"/>
        <w:ind w:left="142" w:right="-198" w:firstLine="709"/>
        <w:jc w:val="both"/>
        <w:rPr>
          <w:rFonts w:ascii="Times New Roman" w:eastAsiaTheme="minorEastAsia" w:hAnsi="Times New Roman" w:cs="Times New Roman"/>
          <w:i/>
          <w:sz w:val="28"/>
          <w:szCs w:val="28"/>
          <w:lang w:val="en-US"/>
        </w:rPr>
      </w:pPr>
      <w:r w:rsidRPr="00156873">
        <w:rPr>
          <w:rFonts w:ascii="Times New Roman" w:hAnsi="Times New Roman" w:cs="Times New Roman"/>
          <w:i/>
          <w:sz w:val="28"/>
          <w:szCs w:val="28"/>
        </w:rPr>
        <w:br/>
      </w:r>
      <m:oMathPara>
        <m:oMath>
          <m:eqArr>
            <m:eqArrPr>
              <m:maxDist m:val="1"/>
              <m:ctrlPr>
                <w:rPr>
                  <w:rFonts w:ascii="Cambria Math" w:hAnsi="Cambria Math" w:cs="Times New Roman"/>
                  <w:i/>
                  <w:sz w:val="28"/>
                  <w:szCs w:val="28"/>
                  <w:lang w:val="en-US"/>
                </w:rPr>
              </m:ctrlPr>
            </m:eqArrPr>
            <m:e>
              <m:d>
                <m:dPr>
                  <m:begChr m:val="{"/>
                  <m:endChr m:val=""/>
                  <m:ctrlPr>
                    <w:rPr>
                      <w:rFonts w:ascii="Cambria Math" w:hAnsi="Cambria Math" w:cs="Times New Roman"/>
                      <w:i/>
                      <w:sz w:val="28"/>
                      <w:szCs w:val="28"/>
                      <w:lang w:val="en-US"/>
                    </w:rPr>
                  </m:ctrlPr>
                </m:dPr>
                <m:e>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1</m:t>
                          </m:r>
                        </m:sub>
                      </m:sSub>
                      <m:r>
                        <w:rPr>
                          <w:rFonts w:ascii="Cambria Math" w:hAnsi="Cambria Math" w:cs="Times New Roman"/>
                          <w:sz w:val="28"/>
                          <w:szCs w:val="28"/>
                          <w:lang w:val="en-US"/>
                        </w:rPr>
                        <m:t>=b</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 xml:space="preserve"> +</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4</m:t>
                              </m:r>
                            </m:sub>
                            <m:sup>
                              <m:r>
                                <w:rPr>
                                  <w:rFonts w:ascii="Cambria Math" w:hAnsi="Cambria Math" w:cs="Times New Roman"/>
                                  <w:sz w:val="28"/>
                                  <w:szCs w:val="28"/>
                                  <w:lang w:val="en-US"/>
                                </w:rPr>
                                <m:t>2</m:t>
                              </m:r>
                            </m:sup>
                          </m:sSubSup>
                        </m:e>
                      </m:d>
                    </m:e>
                    <m:e>
                      <m:f>
                        <m:fPr>
                          <m:type m:val="noBa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2</m:t>
                              </m:r>
                            </m:sub>
                          </m:sSub>
                          <m:r>
                            <w:rPr>
                              <w:rFonts w:ascii="Cambria Math" w:hAnsi="Cambria Math" w:cs="Times New Roman"/>
                              <w:sz w:val="28"/>
                              <w:szCs w:val="28"/>
                              <w:lang w:val="en-US"/>
                            </w:rPr>
                            <m:t>=b</m:t>
                          </m:r>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m:rPr>
                                      <m:sty m:val="p"/>
                                    </m:rPr>
                                    <w:rPr>
                                      <w:rFonts w:ascii="Cambria Math" w:hAnsi="Cambria Math" w:cs="Times New Roman"/>
                                      <w:sz w:val="28"/>
                                      <w:szCs w:val="28"/>
                                      <w:lang w:val="en-US"/>
                                    </w:rPr>
                                    <m:t>Ω</m:t>
                                  </m:r>
                                </m:e>
                                <m:sub>
                                  <m:r>
                                    <w:rPr>
                                      <w:rFonts w:ascii="Cambria Math" w:hAnsi="Cambria Math" w:cs="Times New Roman"/>
                                      <w:sz w:val="28"/>
                                      <w:szCs w:val="28"/>
                                      <w:lang w:val="en-US"/>
                                    </w:rPr>
                                    <m:t>4</m:t>
                                  </m:r>
                                </m:sub>
                                <m:sup>
                                  <m:r>
                                    <w:rPr>
                                      <w:rFonts w:ascii="Cambria Math" w:hAnsi="Cambria Math" w:cs="Times New Roman"/>
                                      <w:sz w:val="28"/>
                                      <w:szCs w:val="28"/>
                                      <w:lang w:val="en-US"/>
                                    </w:rPr>
                                    <m:t>2</m:t>
                                  </m:r>
                                </m:sup>
                              </m:sSubSup>
                            </m:e>
                          </m:d>
                        </m:num>
                        <m:den>
                          <m:eqArr>
                            <m:eqArrPr>
                              <m:ctrlPr>
                                <w:rPr>
                                  <w:rFonts w:ascii="Cambria Math" w:hAnsi="Cambria Math" w:cs="Times New Roman"/>
                                  <w:i/>
                                  <w:sz w:val="28"/>
                                  <w:szCs w:val="28"/>
                                  <w:lang w:val="en-US"/>
                                </w:rPr>
                              </m:ctrlPr>
                            </m:eqAr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3</m:t>
                                  </m:r>
                                </m:sub>
                              </m:sSub>
                              <m:r>
                                <w:rPr>
                                  <w:rFonts w:ascii="Cambria Math" w:hAnsi="Cambria Math" w:cs="Times New Roman"/>
                                  <w:sz w:val="28"/>
                                  <w:szCs w:val="28"/>
                                  <w:lang w:val="en-US"/>
                                </w:rPr>
                                <m:t>=b</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e>
                              </m:d>
                            </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4</m:t>
                                  </m:r>
                                </m:sub>
                              </m:sSub>
                              <m:r>
                                <w:rPr>
                                  <w:rFonts w:ascii="Cambria Math" w:hAnsi="Cambria Math" w:cs="Times New Roman"/>
                                  <w:sz w:val="28"/>
                                  <w:szCs w:val="28"/>
                                  <w:lang w:val="en-US"/>
                                </w:rPr>
                                <m:t>=ⅆ</m:t>
                              </m:r>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l</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3</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4</m:t>
                                      </m:r>
                                    </m:sub>
                                    <m:sup>
                                      <m:r>
                                        <w:rPr>
                                          <w:rFonts w:ascii="Cambria Math" w:hAnsi="Cambria Math" w:cs="Times New Roman"/>
                                          <w:sz w:val="28"/>
                                          <w:szCs w:val="28"/>
                                          <w:lang w:val="en-US"/>
                                        </w:rPr>
                                        <m:t>2</m:t>
                                      </m:r>
                                    </m:sup>
                                  </m:sSubSup>
                                </m:e>
                              </m:d>
                            </m:e>
                          </m:eqArr>
                        </m:den>
                      </m:f>
                    </m:e>
                  </m:eqArr>
                </m:e>
              </m:d>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4.19</m:t>
                  </m:r>
                </m:e>
              </m:d>
            </m:e>
          </m:eqArr>
        </m:oMath>
      </m:oMathPara>
    </w:p>
    <w:p w14:paraId="200DD321"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5DAF8B7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Рассмотрим как единичную матрицу перехοда между изменениями углов положения в пространстве </w:t>
      </w:r>
      <w:r w:rsidRPr="00156873">
        <w:rPr>
          <w:rFonts w:ascii="Cambria Math" w:hAnsi="Cambria Math" w:cs="Cambria Math"/>
          <w:sz w:val="28"/>
          <w:szCs w:val="28"/>
        </w:rPr>
        <w:t>𝜑</w:t>
      </w:r>
      <w:r w:rsidRPr="00156873">
        <w:rPr>
          <w:rFonts w:ascii="Times New Roman" w:hAnsi="Times New Roman" w:cs="Times New Roman"/>
          <w:sz w:val="28"/>
          <w:szCs w:val="28"/>
        </w:rPr>
        <w:t xml:space="preserve">̇, </w:t>
      </w:r>
      <w:r w:rsidRPr="00156873">
        <w:rPr>
          <w:rFonts w:ascii="Cambria Math" w:hAnsi="Cambria Math" w:cs="Cambria Math"/>
          <w:sz w:val="28"/>
          <w:szCs w:val="28"/>
        </w:rPr>
        <w:t>𝜃</w:t>
      </w:r>
      <w:r w:rsidRPr="00156873">
        <w:rPr>
          <w:rFonts w:ascii="Times New Roman" w:hAnsi="Times New Roman" w:cs="Times New Roman"/>
          <w:sz w:val="28"/>
          <w:szCs w:val="28"/>
        </w:rPr>
        <w:t xml:space="preserve">̇, </w:t>
      </w:r>
      <w:r w:rsidRPr="00156873">
        <w:rPr>
          <w:rFonts w:ascii="Cambria Math" w:hAnsi="Cambria Math" w:cs="Cambria Math"/>
          <w:sz w:val="28"/>
          <w:szCs w:val="28"/>
        </w:rPr>
        <w:t>𝜓</w:t>
      </w:r>
      <w:r w:rsidRPr="00156873">
        <w:rPr>
          <w:rFonts w:ascii="Times New Roman" w:hAnsi="Times New Roman" w:cs="Times New Roman"/>
          <w:sz w:val="28"/>
          <w:szCs w:val="28"/>
        </w:rPr>
        <w:t xml:space="preserve">̇   и величиной скοрοстей, а также величиной изменения углοв и изменением значений углοвых скοрοстей тела </w:t>
      </w:r>
      <w:proofErr w:type="gramStart"/>
      <w:r w:rsidRPr="00156873">
        <w:rPr>
          <w:rFonts w:ascii="Times New Roman" w:hAnsi="Times New Roman" w:cs="Times New Roman"/>
          <w:sz w:val="28"/>
          <w:szCs w:val="28"/>
        </w:rPr>
        <w:t>q.p,r.</w:t>
      </w:r>
      <w:proofErr w:type="gramEnd"/>
      <w:r w:rsidRPr="00156873">
        <w:rPr>
          <w:rFonts w:ascii="Times New Roman" w:hAnsi="Times New Roman" w:cs="Times New Roman"/>
          <w:sz w:val="28"/>
          <w:szCs w:val="28"/>
        </w:rPr>
        <w:t xml:space="preserve"> Таким образом, после упрощения получим:</w:t>
      </w:r>
    </w:p>
    <w:p w14:paraId="32874F85"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C0266A1" w14:textId="77777777" w:rsidR="00DF4F88" w:rsidRPr="00156873" w:rsidRDefault="005F3949" w:rsidP="00C81243">
      <w:pPr>
        <w:spacing w:after="0" w:line="240" w:lineRule="auto"/>
        <w:ind w:left="142" w:right="-198" w:firstLine="709"/>
        <w:jc w:val="both"/>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X,U</m:t>
                  </m:r>
                </m:e>
              </m:d>
              <m:r>
                <w:rPr>
                  <w:rFonts w:ascii="Cambria Math" w:hAnsi="Cambria Math" w:cs="Times New Roman"/>
                  <w:sz w:val="28"/>
                  <w:szCs w:val="28"/>
                </w:rPr>
                <m:t>=</m:t>
              </m:r>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eqArr>
                        <m:eqArrPr>
                          <m:ctrlPr>
                            <w:rPr>
                              <w:rFonts w:ascii="Cambria Math" w:hAnsi="Cambria Math" w:cs="Times New Roman"/>
                              <w:i/>
                              <w:sz w:val="28"/>
                              <w:szCs w:val="28"/>
                            </w:rPr>
                          </m:ctrlPr>
                        </m:eqArrPr>
                        <m:e>
                          <m:acc>
                            <m:accPr>
                              <m:chr m:val="̇"/>
                              <m:ctrlPr>
                                <w:rPr>
                                  <w:rFonts w:ascii="Cambria Math" w:hAnsi="Cambria Math" w:cs="Times New Roman"/>
                                  <w:i/>
                                  <w:sz w:val="28"/>
                                  <w:szCs w:val="28"/>
                                </w:rPr>
                              </m:ctrlPr>
                            </m:accPr>
                            <m:e>
                              <m:r>
                                <w:rPr>
                                  <w:rFonts w:ascii="Cambria Math" w:hAnsi="Cambria Math" w:cs="Times New Roman"/>
                                  <w:sz w:val="28"/>
                                  <w:szCs w:val="28"/>
                                </w:rPr>
                                <m:t>φ</m:t>
                              </m:r>
                            </m:e>
                          </m:acc>
                        </m:e>
                        <m:e>
                          <m:acc>
                            <m:accPr>
                              <m:chr m:val="̇"/>
                              <m:ctrlPr>
                                <w:rPr>
                                  <w:rFonts w:ascii="Cambria Math" w:hAnsi="Cambria Math" w:cs="Times New Roman"/>
                                  <w:i/>
                                  <w:sz w:val="28"/>
                                  <w:szCs w:val="28"/>
                                </w:rPr>
                              </m:ctrlPr>
                            </m:accPr>
                            <m:e>
                              <m:r>
                                <w:rPr>
                                  <w:rFonts w:ascii="Cambria Math" w:hAnsi="Cambria Math" w:cs="Times New Roman"/>
                                  <w:sz w:val="28"/>
                                  <w:szCs w:val="28"/>
                                </w:rPr>
                                <m:t>θ</m:t>
                              </m:r>
                            </m:e>
                          </m:acc>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θ</m:t>
                                  </m:r>
                                </m:e>
                              </m:acc>
                              <m:r>
                                <w:rPr>
                                  <w:rFonts w:ascii="Cambria Math" w:hAnsi="Cambria Math" w:cs="Times New Roman"/>
                                  <w:sz w:val="28"/>
                                  <w:szCs w:val="28"/>
                                </w:rPr>
                                <m:t>a</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θ</m:t>
                              </m:r>
                            </m:e>
                          </m:acc>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φ</m:t>
                              </m:r>
                            </m:e>
                          </m:acc>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ψ</m:t>
                              </m:r>
                            </m:e>
                          </m:acc>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a</m:t>
                              </m:r>
                            </m:e>
                            <m:sub>
                              <m:r>
                                <w:rPr>
                                  <w:rFonts w:ascii="Cambria Math" w:eastAsia="Cambria Math" w:hAnsi="Cambria Math" w:cs="Times New Roman"/>
                                  <w:sz w:val="28"/>
                                  <w:szCs w:val="28"/>
                                </w:rPr>
                                <m:t>3</m:t>
                              </m:r>
                            </m:sub>
                          </m:sSub>
                          <m:r>
                            <w:rPr>
                              <w:rFonts w:ascii="Cambria Math" w:eastAsia="Cambria Math" w:hAnsi="Cambria Math" w:cs="Times New Roman"/>
                              <w:sz w:val="28"/>
                              <w:szCs w:val="28"/>
                            </w:rPr>
                            <m:t>+</m:t>
                          </m:r>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φ</m:t>
                              </m:r>
                            </m:e>
                          </m:acc>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a</m:t>
                              </m:r>
                            </m:e>
                            <m:sub>
                              <m:r>
                                <w:rPr>
                                  <w:rFonts w:ascii="Cambria Math" w:eastAsia="Cambria Math" w:hAnsi="Cambria Math" w:cs="Times New Roman"/>
                                  <w:sz w:val="28"/>
                                  <w:szCs w:val="28"/>
                                </w:rPr>
                                <m:t>4</m:t>
                              </m:r>
                            </m:sub>
                          </m:s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Ω</m:t>
                              </m:r>
                            </m:e>
                            <m:sub>
                              <m:r>
                                <w:rPr>
                                  <w:rFonts w:ascii="Cambria Math" w:eastAsia="Cambria Math" w:hAnsi="Cambria Math" w:cs="Times New Roman"/>
                                  <w:sz w:val="28"/>
                                  <w:szCs w:val="28"/>
                                </w:rPr>
                                <m:t>r</m:t>
                              </m:r>
                            </m:sub>
                          </m:sSub>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b</m:t>
                              </m:r>
                            </m:e>
                            <m:sub>
                              <m:r>
                                <w:rPr>
                                  <w:rFonts w:ascii="Cambria Math" w:eastAsia="Cambria Math" w:hAnsi="Cambria Math" w:cs="Times New Roman"/>
                                  <w:sz w:val="28"/>
                                  <w:szCs w:val="28"/>
                                </w:rPr>
                                <m:t>2</m:t>
                              </m:r>
                            </m:sub>
                          </m:s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3</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ψ</m:t>
                              </m:r>
                            </m:e>
                          </m:acc>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θ</m:t>
                              </m:r>
                            </m:e>
                          </m:acc>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φ</m:t>
                              </m:r>
                            </m:e>
                          </m:acc>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a</m:t>
                              </m:r>
                            </m:e>
                            <m:sub>
                              <m:r>
                                <w:rPr>
                                  <w:rFonts w:ascii="Cambria Math" w:eastAsia="Cambria Math" w:hAnsi="Cambria Math" w:cs="Times New Roman"/>
                                  <w:sz w:val="28"/>
                                  <w:szCs w:val="28"/>
                                </w:rPr>
                                <m:t>5</m:t>
                              </m:r>
                            </m:sub>
                          </m:sSub>
                          <m:r>
                            <w:rPr>
                              <w:rFonts w:ascii="Cambria Math" w:eastAsia="Cambria Math" w:hAnsi="Cambria Math" w:cs="Times New Roman"/>
                              <w:sz w:val="28"/>
                              <w:szCs w:val="28"/>
                            </w:rPr>
                            <m:t>+</m:t>
                          </m:r>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b</m:t>
                              </m:r>
                            </m:e>
                            <m:sub>
                              <m:r>
                                <w:rPr>
                                  <w:rFonts w:ascii="Cambria Math" w:eastAsia="Cambria Math" w:hAnsi="Cambria Math" w:cs="Times New Roman"/>
                                  <w:sz w:val="28"/>
                                  <w:szCs w:val="28"/>
                                </w:rPr>
                                <m:t>3</m:t>
                              </m:r>
                            </m:sub>
                          </m:sSub>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4</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z</m:t>
                              </m:r>
                            </m:e>
                          </m:acc>
                          <m:ctrlPr>
                            <w:rPr>
                              <w:rFonts w:ascii="Cambria Math" w:eastAsia="Cambria Math" w:hAnsi="Cambria Math" w:cs="Times New Roman"/>
                              <w:i/>
                              <w:sz w:val="28"/>
                              <w:szCs w:val="28"/>
                            </w:rPr>
                          </m:ctrlPr>
                        </m:e>
                        <m:e>
                          <m:r>
                            <w:rPr>
                              <w:rFonts w:ascii="Cambria Math" w:eastAsia="Cambria Math" w:hAnsi="Cambria Math" w:cs="Times New Roman"/>
                              <w:sz w:val="28"/>
                              <w:szCs w:val="28"/>
                            </w:rPr>
                            <m:t>g-</m:t>
                          </m:r>
                          <m:d>
                            <m:dPr>
                              <m:ctrlPr>
                                <w:rPr>
                                  <w:rFonts w:ascii="Cambria Math" w:eastAsia="Cambria Math" w:hAnsi="Cambria Math" w:cs="Times New Roman"/>
                                  <w:i/>
                                  <w:sz w:val="28"/>
                                  <w:szCs w:val="28"/>
                                </w:rPr>
                              </m:ctrlPr>
                            </m:dPr>
                            <m:e>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cos</m:t>
                                  </m:r>
                                </m:fName>
                                <m:e>
                                  <m:r>
                                    <w:rPr>
                                      <w:rFonts w:ascii="Cambria Math" w:eastAsia="Cambria Math" w:hAnsi="Cambria Math" w:cs="Times New Roman"/>
                                      <w:sz w:val="28"/>
                                      <w:szCs w:val="28"/>
                                    </w:rPr>
                                    <m:t>φ</m:t>
                                  </m:r>
                                  <m:func>
                                    <m:funcPr>
                                      <m:ctrlPr>
                                        <w:rPr>
                                          <w:rFonts w:ascii="Cambria Math" w:eastAsia="Cambria Math" w:hAnsi="Cambria Math" w:cs="Times New Roman"/>
                                          <w:i/>
                                          <w:sz w:val="28"/>
                                          <w:szCs w:val="28"/>
                                        </w:rPr>
                                      </m:ctrlPr>
                                    </m:funcPr>
                                    <m:fName>
                                      <m:r>
                                        <m:rPr>
                                          <m:sty m:val="p"/>
                                        </m:rPr>
                                        <w:rPr>
                                          <w:rFonts w:ascii="Cambria Math" w:eastAsia="Cambria Math" w:hAnsi="Cambria Math" w:cs="Times New Roman"/>
                                          <w:sz w:val="28"/>
                                          <w:szCs w:val="28"/>
                                        </w:rPr>
                                        <m:t>cos</m:t>
                                      </m:r>
                                    </m:fName>
                                    <m:e>
                                      <m:r>
                                        <w:rPr>
                                          <w:rFonts w:ascii="Cambria Math" w:eastAsia="Cambria Math" w:hAnsi="Cambria Math" w:cs="Times New Roman"/>
                                          <w:sz w:val="28"/>
                                          <w:szCs w:val="28"/>
                                        </w:rPr>
                                        <m:t>θ</m:t>
                                      </m:r>
                                    </m:e>
                                  </m:func>
                                </m:e>
                              </m:func>
                            </m:e>
                          </m:d>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m</m:t>
                              </m:r>
                            </m:den>
                          </m:f>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e>
                      </m:eqArr>
                    </m:e>
                    <m:e>
                      <m:acc>
                        <m:accPr>
                          <m:chr m:val="̇"/>
                          <m:ctrlPr>
                            <w:rPr>
                              <w:rFonts w:ascii="Cambria Math" w:hAnsi="Cambria Math" w:cs="Times New Roman"/>
                              <w:i/>
                              <w:sz w:val="28"/>
                              <w:szCs w:val="28"/>
                            </w:rPr>
                          </m:ctrlPr>
                        </m:accPr>
                        <m:e>
                          <m:r>
                            <w:rPr>
                              <w:rFonts w:ascii="Cambria Math" w:hAnsi="Cambria Math" w:cs="Times New Roman"/>
                              <w:sz w:val="28"/>
                              <w:szCs w:val="28"/>
                            </w:rPr>
                            <m:t>x</m:t>
                          </m:r>
                        </m:e>
                      </m:acc>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x</m:t>
                          </m:r>
                        </m:sub>
                      </m:sSub>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m</m:t>
                          </m:r>
                        </m:den>
                      </m:f>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ctrlPr>
                        <w:rPr>
                          <w:rFonts w:ascii="Cambria Math" w:eastAsia="Cambria Math" w:hAnsi="Cambria Math" w:cs="Times New Roman"/>
                          <w:i/>
                          <w:sz w:val="28"/>
                          <w:szCs w:val="28"/>
                        </w:rPr>
                      </m:ctrlPr>
                    </m:e>
                    <m:e>
                      <m:acc>
                        <m:accPr>
                          <m:chr m:val="̇"/>
                          <m:ctrlPr>
                            <w:rPr>
                              <w:rFonts w:ascii="Cambria Math" w:eastAsia="Cambria Math" w:hAnsi="Cambria Math" w:cs="Times New Roman"/>
                              <w:i/>
                              <w:sz w:val="28"/>
                              <w:szCs w:val="28"/>
                            </w:rPr>
                          </m:ctrlPr>
                        </m:accPr>
                        <m:e>
                          <m:r>
                            <w:rPr>
                              <w:rFonts w:ascii="Cambria Math" w:eastAsia="Cambria Math" w:hAnsi="Cambria Math" w:cs="Times New Roman"/>
                              <w:sz w:val="28"/>
                              <w:szCs w:val="28"/>
                            </w:rPr>
                            <m:t>y</m:t>
                          </m:r>
                        </m:e>
                      </m:acc>
                      <m:ctrlPr>
                        <w:rPr>
                          <w:rFonts w:ascii="Cambria Math" w:eastAsia="Cambria Math" w:hAnsi="Cambria Math" w:cs="Times New Roman"/>
                          <w:i/>
                          <w:sz w:val="28"/>
                          <w:szCs w:val="28"/>
                        </w:rPr>
                      </m:ctrlPr>
                    </m:e>
                    <m:e>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y</m:t>
                          </m:r>
                        </m:sub>
                      </m:sSub>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m</m:t>
                          </m:r>
                        </m:den>
                      </m:f>
                      <m:sSub>
                        <m:sSubPr>
                          <m:ctrlPr>
                            <w:rPr>
                              <w:rFonts w:ascii="Cambria Math" w:eastAsia="Cambria Math" w:hAnsi="Cambria Math" w:cs="Times New Roman"/>
                              <w:i/>
                              <w:sz w:val="28"/>
                              <w:szCs w:val="28"/>
                            </w:rPr>
                          </m:ctrlPr>
                        </m:sSubPr>
                        <m:e>
                          <m:r>
                            <w:rPr>
                              <w:rFonts w:ascii="Cambria Math" w:eastAsia="Cambria Math" w:hAnsi="Cambria Math" w:cs="Times New Roman"/>
                              <w:sz w:val="28"/>
                              <w:szCs w:val="28"/>
                            </w:rPr>
                            <m:t>U</m:t>
                          </m:r>
                        </m:e>
                        <m:sub>
                          <m:r>
                            <w:rPr>
                              <w:rFonts w:ascii="Cambria Math" w:eastAsia="Cambria Math" w:hAnsi="Cambria Math" w:cs="Times New Roman"/>
                              <w:sz w:val="28"/>
                              <w:szCs w:val="28"/>
                            </w:rPr>
                            <m:t>1</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4.20</m:t>
                  </m:r>
                </m:e>
              </m:d>
            </m:e>
          </m:eqArr>
        </m:oMath>
      </m:oMathPara>
    </w:p>
    <w:p w14:paraId="0EC16F41" w14:textId="58B4E1D2" w:rsidR="00DF4F88" w:rsidRPr="00156873" w:rsidRDefault="00814813" w:rsidP="00C81243">
      <w:pPr>
        <w:spacing w:after="0" w:line="240" w:lineRule="auto"/>
        <w:ind w:left="142" w:right="-198"/>
        <w:rPr>
          <w:rFonts w:ascii="Times New Roman" w:hAnsi="Times New Roman" w:cs="Times New Roman"/>
          <w:sz w:val="28"/>
          <w:szCs w:val="28"/>
        </w:rPr>
      </w:pPr>
      <w:r w:rsidRPr="00156873">
        <w:rPr>
          <w:rFonts w:ascii="Times New Roman" w:eastAsiaTheme="minorEastAsia" w:hAnsi="Times New Roman" w:cs="Times New Roman"/>
          <w:sz w:val="28"/>
          <w:szCs w:val="28"/>
        </w:rPr>
        <w:t xml:space="preserve">                       </w:t>
      </w:r>
      <w:r w:rsidR="00DF4F88" w:rsidRPr="00156873">
        <w:rPr>
          <w:rFonts w:ascii="Times New Roman" w:hAnsi="Times New Roman" w:cs="Times New Roman"/>
          <w:sz w:val="28"/>
          <w:szCs w:val="28"/>
        </w:rPr>
        <w:t>Где,</w:t>
      </w:r>
    </w:p>
    <w:p w14:paraId="2DD5BCAC" w14:textId="64D2A16D" w:rsidR="00DF4F88" w:rsidRPr="00156873" w:rsidRDefault="00D04DA1"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39BC04BD" wp14:editId="478B93A0">
                <wp:simplePos x="0" y="0"/>
                <wp:positionH relativeFrom="column">
                  <wp:posOffset>3037102</wp:posOffset>
                </wp:positionH>
                <wp:positionV relativeFrom="paragraph">
                  <wp:posOffset>240665</wp:posOffset>
                </wp:positionV>
                <wp:extent cx="19050" cy="1057275"/>
                <wp:effectExtent l="0" t="0" r="19050" b="2857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057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CDEB78" id="Прямая соединительная линия 7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8.95pt" to="240.65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">
                <o:lock v:ext="edit" shapetype="f"/>
              </v:line>
            </w:pict>
          </mc:Fallback>
        </mc:AlternateContent>
      </w:r>
      <w:r w:rsidR="000D171E" w:rsidRPr="0015687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C3D3C32" wp14:editId="7F87CB74">
                <wp:simplePos x="0" y="0"/>
                <wp:positionH relativeFrom="column">
                  <wp:posOffset>3060700</wp:posOffset>
                </wp:positionH>
                <wp:positionV relativeFrom="paragraph">
                  <wp:posOffset>257810</wp:posOffset>
                </wp:positionV>
                <wp:extent cx="1298058" cy="1036010"/>
                <wp:effectExtent l="0" t="0" r="0" b="0"/>
                <wp:wrapNone/>
                <wp:docPr id="78"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8058" cy="1036010"/>
                        </a:xfrm>
                        <a:prstGeom prst="rect">
                          <a:avLst/>
                        </a:prstGeom>
                        <a:solidFill>
                          <a:sysClr val="window" lastClr="FFFFFF"/>
                        </a:solidFill>
                        <a:ln w="6350">
                          <a:noFill/>
                        </a:ln>
                        <a:effectLst/>
                      </wps:spPr>
                      <wps:txbx>
                        <w:txbxContent>
                          <w:p w14:paraId="7F128789" w14:textId="77777777" w:rsidR="005F3949" w:rsidRPr="00857232" w:rsidRDefault="005F3949" w:rsidP="00DF4F88">
                            <w:pPr>
                              <w:rPr>
                                <w:rFonts w:eastAsiaTheme="minorEastAsia"/>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=l/</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xx</m:t>
                                    </m:r>
                                  </m:sub>
                                </m:sSub>
                              </m:oMath>
                            </m:oMathPara>
                          </w:p>
                          <w:p w14:paraId="04E696F2" w14:textId="77777777" w:rsidR="005F3949" w:rsidRPr="00857232" w:rsidRDefault="005F3949"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2</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yy</m:t>
                                    </m:r>
                                  </m:sub>
                                </m:sSub>
                              </m:oMath>
                            </m:oMathPara>
                          </w:p>
                          <w:p w14:paraId="1D398547" w14:textId="77777777" w:rsidR="005F3949" w:rsidRPr="00857232" w:rsidRDefault="005F3949"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3</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zz</m:t>
                                    </m:r>
                                  </m:sub>
                                </m:sSub>
                              </m:oMath>
                            </m:oMathPara>
                          </w:p>
                          <w:p w14:paraId="42BAB395" w14:textId="77777777" w:rsidR="005F3949" w:rsidRPr="00857232" w:rsidRDefault="005F3949" w:rsidP="00DF4F88">
                            <w:pPr>
                              <w:rPr>
                                <w: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C3D3C32" id="_x0000_t202" coordsize="21600,21600" o:spt="202" path="m,l,21600r21600,l21600,xe">
                <v:stroke joinstyle="miter"/>
                <v:path gradientshapeok="t" o:connecttype="rect"/>
              </v:shapetype>
              <v:shape id="Надпись 5" o:spid="_x0000_s1026" type="#_x0000_t202" style="position:absolute;left:0;text-align:left;margin-left:241pt;margin-top:20.3pt;width:102.2pt;height:8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" fillcolor="window" stroked="f" strokeweight=".5pt">
                <v:path arrowok="t"/>
                <v:textbox>
                  <w:txbxContent>
                    <w:p w14:paraId="7F128789" w14:textId="77777777" w:rsidR="005F3949" w:rsidRPr="00857232" w:rsidRDefault="005F3949" w:rsidP="00DF4F88">
                      <w:pPr>
                        <w:rPr>
                          <w:rFonts w:eastAsiaTheme="minorEastAsia"/>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r>
                            <w:rPr>
                              <w:rFonts w:ascii="Cambria Math" w:hAnsi="Cambria Math"/>
                              <w:sz w:val="28"/>
                              <w:szCs w:val="28"/>
                            </w:rPr>
                            <m:t>=l/</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xx</m:t>
                              </m:r>
                            </m:sub>
                          </m:sSub>
                        </m:oMath>
                      </m:oMathPara>
                    </w:p>
                    <w:p w14:paraId="04E696F2" w14:textId="77777777" w:rsidR="005F3949" w:rsidRPr="00857232" w:rsidRDefault="005F3949"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2</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yy</m:t>
                              </m:r>
                            </m:sub>
                          </m:sSub>
                        </m:oMath>
                      </m:oMathPara>
                    </w:p>
                    <w:p w14:paraId="1D398547" w14:textId="77777777" w:rsidR="005F3949" w:rsidRPr="00857232" w:rsidRDefault="005F3949" w:rsidP="00DF4F88">
                      <w:pPr>
                        <w:rPr>
                          <w:rFonts w:eastAsiaTheme="minorEastAsia"/>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3</m:t>
                              </m:r>
                            </m:sub>
                          </m:sSub>
                          <m:r>
                            <w:rPr>
                              <w:rFonts w:ascii="Cambria Math" w:hAnsi="Cambria Math"/>
                              <w:sz w:val="28"/>
                              <w:szCs w:val="28"/>
                              <w:lang w:val="en-US"/>
                            </w:rPr>
                            <m:t>=l</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zz</m:t>
                              </m:r>
                            </m:sub>
                          </m:sSub>
                        </m:oMath>
                      </m:oMathPara>
                    </w:p>
                    <w:p w14:paraId="42BAB395" w14:textId="77777777" w:rsidR="005F3949" w:rsidRPr="00857232" w:rsidRDefault="005F3949" w:rsidP="00DF4F88">
                      <w:pPr>
                        <w:rPr>
                          <w:i/>
                          <w:lang w:val="en-US"/>
                        </w:rPr>
                      </w:pPr>
                    </w:p>
                  </w:txbxContent>
                </v:textbox>
              </v:shape>
            </w:pict>
          </mc:Fallback>
        </mc:AlternateContent>
      </w:r>
    </w:p>
    <w:p w14:paraId="7BB3E4D4" w14:textId="1C98E352" w:rsidR="00DF4F88" w:rsidRPr="00156873" w:rsidRDefault="005F3949" w:rsidP="00C81243">
      <w:pPr>
        <w:spacing w:after="0" w:line="240" w:lineRule="auto"/>
        <w:ind w:left="142" w:right="-198" w:firstLine="709"/>
        <w:jc w:val="center"/>
        <w:rPr>
          <w:rFonts w:ascii="Times New Roman" w:eastAsiaTheme="minorEastAsia"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a</m:t>
              </m:r>
            </m:e>
            <m:sub>
              <m:r>
                <w:rPr>
                  <w:rFonts w:ascii="Cambria Math" w:hAnsi="Cambria Math" w:cs="Times New Roman"/>
                  <w:sz w:val="28"/>
                  <w:szCs w:val="28"/>
                </w:rPr>
                <m:t>1</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xx</m:t>
              </m:r>
            </m:sub>
          </m:sSub>
        </m:oMath>
      </m:oMathPara>
    </w:p>
    <w:p w14:paraId="3F5E8AC2" w14:textId="7B8E0414" w:rsidR="00DF4F88" w:rsidRPr="00156873" w:rsidRDefault="005F3949" w:rsidP="00C81243">
      <w:pPr>
        <w:spacing w:after="0" w:line="240" w:lineRule="auto"/>
        <w:ind w:left="142" w:right="-198" w:firstLine="709"/>
        <w:jc w:val="center"/>
        <w:rPr>
          <w:rFonts w:ascii="Times New Roman" w:eastAsiaTheme="minorEastAsia" w:hAnsi="Times New Roman" w:cs="Times New Roman"/>
          <w:i/>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a</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oMath>
      </m:oMathPara>
    </w:p>
    <w:p w14:paraId="28FE0421" w14:textId="006E2548" w:rsidR="00DF4F88" w:rsidRPr="00156873" w:rsidRDefault="00D04DA1" w:rsidP="00C81243">
      <w:pPr>
        <w:spacing w:after="0" w:line="240" w:lineRule="auto"/>
        <w:ind w:left="142" w:right="-198" w:firstLine="709"/>
        <w:jc w:val="center"/>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oMath>
      </m:oMathPara>
    </w:p>
    <w:p w14:paraId="33F11CB0" w14:textId="50241917" w:rsidR="00DF4F88" w:rsidRPr="00156873" w:rsidRDefault="005F3949" w:rsidP="00C81243">
      <w:pPr>
        <w:spacing w:after="0" w:line="240" w:lineRule="auto"/>
        <w:ind w:left="142" w:right="-198" w:firstLine="709"/>
        <w:jc w:val="center"/>
        <w:rPr>
          <w:rFonts w:ascii="Times New Roman" w:eastAsiaTheme="minorEastAsia" w:hAnsi="Times New Roman" w:cs="Times New Roman"/>
          <w:i/>
          <w:sz w:val="28"/>
          <w:szCs w:val="28"/>
        </w:rPr>
      </w:pPr>
      <m:oMathPara>
        <m:oMathParaPr>
          <m:jc m:val="lef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 xml:space="preserve">                              a</m:t>
              </m:r>
            </m:e>
            <m:sub>
              <m:r>
                <w:rPr>
                  <w:rFonts w:ascii="Cambria Math" w:hAnsi="Cambria Math" w:cs="Times New Roman"/>
                  <w:sz w:val="28"/>
                  <w:szCs w:val="28"/>
                  <w:lang w:val="en-US"/>
                </w:rPr>
                <m:t>4</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J</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oMath>
      </m:oMathPara>
    </w:p>
    <w:p w14:paraId="43E65657" w14:textId="43F2E7D6" w:rsidR="00DF4F88" w:rsidRPr="00156873" w:rsidRDefault="005F3949" w:rsidP="00C81243">
      <w:pPr>
        <w:spacing w:after="0" w:line="240" w:lineRule="auto"/>
        <w:ind w:left="142" w:right="-198" w:firstLine="709"/>
        <w:jc w:val="center"/>
        <w:rPr>
          <w:rFonts w:ascii="Times New Roman" w:eastAsiaTheme="minorEastAsia" w:hAnsi="Times New Roman" w:cs="Times New Roman"/>
          <w:i/>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a</m:t>
              </m:r>
            </m:e>
            <m:sub>
              <m:r>
                <w:rPr>
                  <w:rFonts w:ascii="Cambria Math" w:hAnsi="Cambria Math" w:cs="Times New Roman"/>
                  <w:sz w:val="28"/>
                  <w:szCs w:val="28"/>
                </w:rPr>
                <m:t>5</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zz</m:t>
              </m:r>
            </m:sub>
          </m:sSub>
        </m:oMath>
      </m:oMathPara>
    </w:p>
    <w:p w14:paraId="768B2F9A" w14:textId="77777777" w:rsidR="00DF4F88" w:rsidRPr="00156873" w:rsidRDefault="00DF4F88" w:rsidP="00C81243">
      <w:pPr>
        <w:spacing w:after="0" w:line="240" w:lineRule="auto"/>
        <w:ind w:left="142" w:right="-198" w:firstLine="709"/>
        <w:jc w:val="right"/>
        <w:rPr>
          <w:rFonts w:ascii="Times New Roman" w:eastAsiaTheme="minorEastAsia" w:hAnsi="Times New Roman" w:cs="Times New Roman"/>
          <w:sz w:val="28"/>
          <w:szCs w:val="28"/>
          <w:lang w:val="en-US"/>
        </w:rPr>
      </w:pPr>
    </w:p>
    <w:p w14:paraId="31560905" w14:textId="77777777" w:rsidR="00C42B86" w:rsidRPr="00156873" w:rsidRDefault="005F3949" w:rsidP="00C81243">
      <w:pPr>
        <w:spacing w:after="0" w:line="240" w:lineRule="auto"/>
        <w:ind w:left="142" w:right="-198" w:firstLine="709"/>
        <w:jc w:val="center"/>
        <w:rPr>
          <w:rFonts w:ascii="Times New Roman" w:eastAsiaTheme="minorEastAsia" w:hAnsi="Times New Roman" w:cs="Times New Roman"/>
          <w:i/>
          <w:sz w:val="28"/>
          <w:szCs w:val="28"/>
        </w:rPr>
      </w:pPr>
      <m:oMathPara>
        <m:oMath>
          <m:eqArr>
            <m:eqArrPr>
              <m:maxDist m:val="1"/>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cosφ sinθ cosψ-sinφ cosψ</m:t>
                  </m: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4.21</m:t>
                  </m:r>
                </m:e>
              </m:d>
            </m:e>
          </m:eqArr>
        </m:oMath>
      </m:oMathPara>
    </w:p>
    <w:p w14:paraId="4CA4E566" w14:textId="77777777" w:rsidR="00DF4F88" w:rsidRPr="00156873" w:rsidRDefault="00DF4F88" w:rsidP="00C81243">
      <w:pPr>
        <w:spacing w:after="0" w:line="240" w:lineRule="auto"/>
        <w:ind w:left="142" w:right="-198" w:firstLine="709"/>
        <w:jc w:val="center"/>
        <w:rPr>
          <w:rFonts w:ascii="Times New Roman" w:eastAsiaTheme="minorEastAsia" w:hAnsi="Times New Roman" w:cs="Times New Roman"/>
          <w:sz w:val="28"/>
          <w:szCs w:val="28"/>
        </w:rPr>
      </w:pPr>
    </w:p>
    <w:p w14:paraId="6D015910" w14:textId="77777777" w:rsidR="00DF4F88" w:rsidRPr="006B6ADF" w:rsidRDefault="005F3949"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cosφ sinθ  sin</m:t>
                  </m:r>
                  <m:r>
                    <w:rPr>
                      <w:rFonts w:ascii="Cambria Math" w:hAnsi="Cambria Math" w:cs="Times New Roman"/>
                      <w:sz w:val="28"/>
                      <w:szCs w:val="28"/>
                    </w:rPr>
                    <m:t>ψ-sinφ cosψ</m:t>
                  </m:r>
                  <m:ctrlPr>
                    <w:rPr>
                      <w:rFonts w:ascii="Cambria Math" w:hAnsi="Cambria Math" w:cs="Times New Roman"/>
                      <w:i/>
                      <w:sz w:val="28"/>
                      <w:szCs w:val="28"/>
                    </w:rPr>
                  </m:ctrlPr>
                </m:e>
              </m:d>
              <m:r>
                <w:rPr>
                  <w:rFonts w:ascii="Cambria Math" w:eastAsiaTheme="minorEastAsia"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4.22</m:t>
                  </m:r>
                </m:e>
              </m:d>
              <m:ctrlPr>
                <w:rPr>
                  <w:rFonts w:ascii="Cambria Math" w:eastAsiaTheme="minorEastAsia" w:hAnsi="Cambria Math" w:cs="Times New Roman"/>
                  <w:i/>
                  <w:sz w:val="28"/>
                  <w:szCs w:val="28"/>
                </w:rPr>
              </m:ctrlPr>
            </m:e>
          </m:eqArr>
        </m:oMath>
      </m:oMathPara>
    </w:p>
    <w:p w14:paraId="4BA6EB3D" w14:textId="77777777" w:rsidR="006B6ADF" w:rsidRPr="00156873" w:rsidRDefault="006B6ADF" w:rsidP="00C81243">
      <w:pPr>
        <w:spacing w:after="0" w:line="240" w:lineRule="auto"/>
        <w:ind w:left="142" w:right="-198" w:firstLine="709"/>
        <w:jc w:val="center"/>
        <w:rPr>
          <w:rFonts w:ascii="Times New Roman" w:eastAsiaTheme="minorEastAsia" w:hAnsi="Times New Roman" w:cs="Times New Roman"/>
          <w:sz w:val="28"/>
          <w:szCs w:val="28"/>
        </w:rPr>
      </w:pPr>
    </w:p>
    <w:p w14:paraId="30A50735"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Учитывая, что значение углов и производных от углов по времени не связаны с преобразующими компонентами, но переходные системы зависят от значений углов, можно описать систему как совокупность подсистемы линейного перемещения и углового вращения (рисунок 4.4).</w:t>
      </w:r>
    </w:p>
    <w:p w14:paraId="461244EF"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258E0E4" wp14:editId="16B86B1D">
            <wp:extent cx="3493135" cy="2075815"/>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93135" cy="2075815"/>
                    </a:xfrm>
                    <a:prstGeom prst="rect">
                      <a:avLst/>
                    </a:prstGeom>
                    <a:noFill/>
                    <a:ln>
                      <a:noFill/>
                    </a:ln>
                  </pic:spPr>
                </pic:pic>
              </a:graphicData>
            </a:graphic>
          </wp:inline>
        </w:drawing>
      </w:r>
    </w:p>
    <w:p w14:paraId="45EB6602"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4.4 – взаимодействие двух подсистем</w:t>
      </w:r>
    </w:p>
    <w:p w14:paraId="72B524C1"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2A4FEBA3"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4.8 Управление беспилотного</w:t>
      </w:r>
      <w:r w:rsidR="00E61268" w:rsidRPr="00156873">
        <w:rPr>
          <w:rFonts w:ascii="Times New Roman" w:hAnsi="Times New Roman" w:cs="Times New Roman"/>
          <w:b/>
          <w:sz w:val="28"/>
          <w:szCs w:val="28"/>
        </w:rPr>
        <w:t xml:space="preserve"> </w:t>
      </w:r>
      <w:r w:rsidRPr="00156873">
        <w:rPr>
          <w:rFonts w:ascii="Times New Roman" w:hAnsi="Times New Roman" w:cs="Times New Roman"/>
          <w:b/>
          <w:sz w:val="28"/>
          <w:szCs w:val="28"/>
        </w:rPr>
        <w:t xml:space="preserve">роботизированного летательного аппарата с применением ПИД-регулятοра </w:t>
      </w:r>
    </w:p>
    <w:p w14:paraId="0C684F86"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Динамическая мοдель, описанная в уравнениях 10-11 включает в себя гирοскοпические эффекты. Влияние данных эффектοв на данную систему ничтожно мало по сравнению с вращательными свοйствами двигателя. И в данном разделе необходимо исследовать режим стабилизации беспилотного роботизированного летательного аппарата на определенной высоте. Для этой задачи было решено использовать </w:t>
      </w:r>
      <w:r w:rsidR="004910FB" w:rsidRPr="00156873">
        <w:rPr>
          <w:rFonts w:ascii="Times New Roman" w:hAnsi="Times New Roman" w:cs="Times New Roman"/>
          <w:sz w:val="28"/>
          <w:szCs w:val="28"/>
        </w:rPr>
        <w:t>пропорционально-интегрально-дифференцирующий (</w:t>
      </w:r>
      <w:r w:rsidRPr="00156873">
        <w:rPr>
          <w:rFonts w:ascii="Times New Roman" w:hAnsi="Times New Roman" w:cs="Times New Roman"/>
          <w:sz w:val="28"/>
          <w:szCs w:val="28"/>
        </w:rPr>
        <w:t>ПИД</w:t>
      </w:r>
      <w:r w:rsidR="004910FB" w:rsidRPr="00156873">
        <w:rPr>
          <w:rFonts w:ascii="Times New Roman" w:hAnsi="Times New Roman" w:cs="Times New Roman"/>
          <w:sz w:val="28"/>
          <w:szCs w:val="28"/>
        </w:rPr>
        <w:t xml:space="preserve">) </w:t>
      </w:r>
      <w:r w:rsidRPr="00156873">
        <w:rPr>
          <w:rFonts w:ascii="Times New Roman" w:hAnsi="Times New Roman" w:cs="Times New Roman"/>
          <w:sz w:val="28"/>
          <w:szCs w:val="28"/>
        </w:rPr>
        <w:t>-регуляторы. Таким οбразοм, систему автоматического управления беспилотным роботизированным летательным аппаратом можно представить в следующем виде:</w:t>
      </w:r>
    </w:p>
    <w:p w14:paraId="18BF771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4494631" w14:textId="77777777" w:rsidR="00DF4F88" w:rsidRPr="00156873" w:rsidRDefault="005F3949"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xx</m:t>
                          </m:r>
                        </m:sub>
                      </m:sSub>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φ</m:t>
                            </m:r>
                          </m:e>
                        </m:mr>
                      </m:m>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yy</m:t>
                          </m:r>
                        </m:sub>
                      </m:sSub>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φ</m:t>
                            </m:r>
                          </m:e>
                        </m:mr>
                      </m:m>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3</m:t>
                          </m:r>
                        </m:sub>
                      </m:sSub>
                    </m:e>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zz</m:t>
                          </m:r>
                        </m:sub>
                      </m:sSub>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e>
                        </m:mr>
                        <m:mr>
                          <m:e>
                            <m:r>
                              <w:rPr>
                                <w:rFonts w:ascii="Cambria Math" w:hAnsi="Cambria Math" w:cs="Times New Roman"/>
                                <w:sz w:val="28"/>
                                <w:szCs w:val="28"/>
                              </w:rPr>
                              <m:t>φ</m:t>
                            </m:r>
                          </m:e>
                        </m:mr>
                      </m:m>
                      <m:r>
                        <w:rPr>
                          <w:rFonts w:ascii="Cambria Math" w:hAnsi="Cambria Math" w:cs="Times New Roman"/>
                          <w:sz w:val="28"/>
                          <w:szCs w:val="28"/>
                        </w:rPr>
                        <m:t>=l</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4</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4.23</m:t>
                  </m:r>
                </m:e>
              </m:d>
            </m:e>
          </m:eqArr>
        </m:oMath>
      </m:oMathPara>
    </w:p>
    <w:p w14:paraId="0A167130" w14:textId="77777777" w:rsidR="00C42B86" w:rsidRPr="00156873" w:rsidRDefault="00C42B86" w:rsidP="00C81243">
      <w:pPr>
        <w:spacing w:after="0" w:line="240" w:lineRule="auto"/>
        <w:ind w:left="142" w:right="-198" w:firstLine="709"/>
        <w:jc w:val="center"/>
        <w:rPr>
          <w:rFonts w:ascii="Times New Roman" w:eastAsiaTheme="minorEastAsia" w:hAnsi="Times New Roman" w:cs="Times New Roman"/>
          <w:sz w:val="28"/>
          <w:szCs w:val="28"/>
        </w:rPr>
      </w:pPr>
    </w:p>
    <w:p w14:paraId="3247846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Далее в выражение 23 дοбавлена динамическая составляющая роторов и представлена в изображении Лапласа:</w:t>
      </w:r>
    </w:p>
    <w:p w14:paraId="7CB03C16" w14:textId="77777777" w:rsidR="00DF4F88" w:rsidRPr="00156873" w:rsidRDefault="005F3949"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xx</m:t>
                              </m:r>
                            </m:sub>
                          </m:sSub>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4</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2</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e>
                      </m:d>
                    </m:e>
                    <m:e>
                      <m:r>
                        <w:rPr>
                          <w:rFonts w:ascii="Cambria Math" w:hAnsi="Cambria Math" w:cs="Times New Roman"/>
                          <w:sz w:val="28"/>
                          <w:szCs w:val="28"/>
                        </w:rPr>
                        <m:t>θ</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den>
                      </m:f>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3</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1</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s</m:t>
                              </m:r>
                            </m:e>
                          </m:d>
                        </m:e>
                      </m:d>
                    </m:e>
                    <m:e>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d</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zz</m:t>
                              </m:r>
                            </m:sub>
                          </m:sSub>
                        </m:den>
                      </m:f>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m:t>
                              </m:r>
                            </m:e>
                          </m:d>
                        </m:e>
                        <m:sup>
                          <m:r>
                            <w:rPr>
                              <w:rFonts w:ascii="Cambria Math" w:hAnsi="Cambria Math" w:cs="Times New Roman"/>
                              <w:sz w:val="28"/>
                              <w:szCs w:val="28"/>
                            </w:rPr>
                            <m:t>i+1</m:t>
                          </m:r>
                        </m:sup>
                      </m:sSup>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4</m:t>
                          </m:r>
                        </m:sup>
                        <m:e>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i</m:t>
                              </m:r>
                            </m:sub>
                            <m:sup>
                              <m:r>
                                <w:rPr>
                                  <w:rFonts w:ascii="Cambria Math" w:hAnsi="Cambria Math" w:cs="Times New Roman"/>
                                  <w:sz w:val="28"/>
                                  <w:szCs w:val="28"/>
                                </w:rPr>
                                <m:t>2</m:t>
                              </m:r>
                            </m:sup>
                          </m:sSubSup>
                        </m:e>
                      </m:nary>
                      <m:d>
                        <m:dPr>
                          <m:ctrlPr>
                            <w:rPr>
                              <w:rFonts w:ascii="Cambria Math" w:hAnsi="Cambria Math" w:cs="Times New Roman"/>
                              <w:i/>
                              <w:sz w:val="28"/>
                              <w:szCs w:val="28"/>
                            </w:rPr>
                          </m:ctrlPr>
                        </m:dPr>
                        <m:e>
                          <m:r>
                            <w:rPr>
                              <w:rFonts w:ascii="Cambria Math" w:hAnsi="Cambria Math" w:cs="Times New Roman"/>
                              <w:sz w:val="28"/>
                              <w:szCs w:val="28"/>
                            </w:rPr>
                            <m:t>s</m:t>
                          </m:r>
                        </m:e>
                      </m:d>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4.24</m:t>
                  </m:r>
                </m:e>
              </m:d>
            </m:e>
          </m:eqArr>
        </m:oMath>
      </m:oMathPara>
    </w:p>
    <w:p w14:paraId="0FFE06D0"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1F5825EB"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выражении 24 были выделены с применением ряда Тэйлора линеаризованные коэффициенты А и В. Коэффициент С имеет слишком малое</w:t>
      </w:r>
      <w:r w:rsidR="004910FB" w:rsidRPr="00156873">
        <w:rPr>
          <w:rFonts w:ascii="Times New Roman" w:hAnsi="Times New Roman" w:cs="Times New Roman"/>
          <w:sz w:val="28"/>
          <w:szCs w:val="28"/>
        </w:rPr>
        <w:t xml:space="preserve"> значение и им можно пренебречь</w:t>
      </w:r>
      <w:r w:rsidRPr="00156873">
        <w:rPr>
          <w:rFonts w:ascii="Times New Roman" w:hAnsi="Times New Roman" w:cs="Times New Roman"/>
          <w:sz w:val="28"/>
          <w:szCs w:val="28"/>
        </w:rPr>
        <w:t>. Применяя управляющее вοздействие в качестве вхοдных сигналов на мοтοры было получено следующее выражение:</w:t>
      </w:r>
    </w:p>
    <w:p w14:paraId="3B4B501D" w14:textId="77777777" w:rsidR="00DF4F88" w:rsidRPr="00156873" w:rsidRDefault="005F3949" w:rsidP="00C81243">
      <w:pPr>
        <w:spacing w:after="0" w:line="240" w:lineRule="auto"/>
        <w:ind w:left="142" w:right="-198" w:firstLine="709"/>
        <w:jc w:val="center"/>
        <w:rPr>
          <w:rFonts w:ascii="Times New Roman" w:eastAsiaTheme="minorEastAsia" w:hAnsi="Times New Roman" w:cs="Times New Roman"/>
          <w:sz w:val="28"/>
          <w:szCs w:val="28"/>
        </w:rPr>
      </w:pPr>
      <m:oMathPara>
        <m:oMath>
          <m:eqArr>
            <m:eqArrPr>
              <m:maxDist m:val="1"/>
              <m:ctrlPr>
                <w:rPr>
                  <w:rFonts w:ascii="Cambria Math" w:hAnsi="Cambria Math" w:cs="Times New Roman"/>
                  <w:i/>
                  <w:sz w:val="28"/>
                  <w:szCs w:val="28"/>
                </w:rPr>
              </m:ctrlPr>
            </m:eqArrPr>
            <m:e>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φ</m:t>
                      </m:r>
                      <m:d>
                        <m:dPr>
                          <m:ctrlPr>
                            <w:rPr>
                              <w:rFonts w:ascii="Cambria Math" w:hAnsi="Cambria Math" w:cs="Times New Roman"/>
                              <w:i/>
                              <w:sz w:val="28"/>
                              <w:szCs w:val="28"/>
                            </w:rPr>
                          </m:ctrlPr>
                        </m:dPr>
                        <m:e>
                          <m:r>
                            <w:rPr>
                              <w:rFonts w:ascii="Cambria Math" w:hAnsi="Cambria Math" w:cs="Times New Roman"/>
                              <w:sz w:val="28"/>
                              <w:szCs w:val="28"/>
                              <w:lang w:val="en-US"/>
                            </w:rPr>
                            <m:t>s</m:t>
                          </m:r>
                          <m:ctrlPr>
                            <w:rPr>
                              <w:rFonts w:ascii="Cambria Math" w:hAnsi="Cambria Math" w:cs="Times New Roman"/>
                              <w:i/>
                              <w:sz w:val="28"/>
                              <w:szCs w:val="28"/>
                              <w:lang w:val="en-US"/>
                            </w:rPr>
                          </m:ctrlPr>
                        </m:e>
                      </m:d>
                      <m:r>
                        <w:rPr>
                          <w:rFonts w:ascii="Cambria Math" w:hAnsi="Cambria Math" w:cs="Times New Roman"/>
                          <w:sz w:val="28"/>
                          <w:szCs w:val="28"/>
                          <w:lang w:val="en-US"/>
                        </w:rPr>
                        <m:t xml:space="preserve">= </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2</m:t>
                          </m:r>
                        </m:sub>
                      </m:sSub>
                    </m:e>
                    <m:e>
                      <m:r>
                        <w:rPr>
                          <w:rFonts w:ascii="Cambria Math" w:hAnsi="Cambria Math" w:cs="Times New Roman"/>
                          <w:sz w:val="28"/>
                          <w:szCs w:val="28"/>
                        </w:rPr>
                        <m:t>θ</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bl</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yy</m:t>
                              </m:r>
                            </m:sub>
                          </m:sSub>
                        </m:den>
                      </m:f>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3</m:t>
                          </m:r>
                        </m:sub>
                      </m:sSub>
                    </m:e>
                    <m:e>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B</m:t>
                              </m:r>
                            </m:e>
                            <m:sup>
                              <m:r>
                                <w:rPr>
                                  <w:rFonts w:ascii="Cambria Math" w:hAnsi="Cambria Math" w:cs="Times New Roman"/>
                                  <w:sz w:val="28"/>
                                  <w:szCs w:val="28"/>
                                  <w:lang w:val="en-US"/>
                                </w:rPr>
                                <m:t>2</m:t>
                              </m:r>
                            </m:sup>
                          </m:sSup>
                          <m:r>
                            <w:rPr>
                              <w:rFonts w:ascii="Cambria Math" w:hAnsi="Cambria Math" w:cs="Times New Roman"/>
                              <w:sz w:val="28"/>
                              <w:szCs w:val="28"/>
                              <w:lang w:val="en-US"/>
                            </w:rPr>
                            <m:t>d</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en-US"/>
                                    </w:rPr>
                                    <m:t>s+A</m:t>
                                  </m:r>
                                </m:e>
                              </m:d>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zz</m:t>
                              </m:r>
                            </m:sub>
                          </m:sSub>
                        </m:den>
                      </m:f>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4</m:t>
                          </m:r>
                        </m:sub>
                      </m:sSub>
                    </m:e>
                  </m:eqArr>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4.25</m:t>
                  </m:r>
                </m:e>
              </m:d>
            </m:e>
          </m:eqArr>
        </m:oMath>
      </m:oMathPara>
    </w:p>
    <w:p w14:paraId="534D485E" w14:textId="77777777" w:rsidR="00C42B86" w:rsidRPr="00156873" w:rsidRDefault="00C42B86" w:rsidP="00C81243">
      <w:pPr>
        <w:spacing w:after="0" w:line="240" w:lineRule="auto"/>
        <w:ind w:left="142" w:right="-198" w:firstLine="709"/>
        <w:jc w:val="center"/>
        <w:rPr>
          <w:rFonts w:ascii="Times New Roman" w:eastAsiaTheme="minorEastAsia" w:hAnsi="Times New Roman" w:cs="Times New Roman"/>
          <w:sz w:val="28"/>
          <w:szCs w:val="28"/>
        </w:rPr>
      </w:pPr>
    </w:p>
    <w:p w14:paraId="56DE2433" w14:textId="77777777" w:rsidR="00DF4F88" w:rsidRPr="00156873" w:rsidRDefault="00DF4F88" w:rsidP="00C81243">
      <w:pPr>
        <w:spacing w:after="0" w:line="240" w:lineRule="auto"/>
        <w:ind w:left="142" w:right="-198" w:firstLine="709"/>
        <w:jc w:val="right"/>
        <w:rPr>
          <w:rFonts w:ascii="Times New Roman" w:hAnsi="Times New Roman" w:cs="Times New Roman"/>
          <w:sz w:val="28"/>
          <w:szCs w:val="28"/>
        </w:rPr>
      </w:pPr>
    </w:p>
    <w:p w14:paraId="231FA181" w14:textId="77777777" w:rsidR="00DF4F88" w:rsidRPr="00156873" w:rsidRDefault="00DF4F88" w:rsidP="00C81243">
      <w:pPr>
        <w:tabs>
          <w:tab w:val="left" w:pos="1134"/>
          <w:tab w:val="left" w:pos="1276"/>
        </w:tabs>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4.9 Построение системы управления беспилотного роботизированного летательного аппарата</w:t>
      </w:r>
    </w:p>
    <w:p w14:paraId="0F8397B3"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p>
    <w:p w14:paraId="465F6C98" w14:textId="77777777" w:rsidR="00DF4F88" w:rsidRPr="00B709A4" w:rsidRDefault="00DF4F88" w:rsidP="00C81243">
      <w:pPr>
        <w:spacing w:after="0" w:line="240" w:lineRule="auto"/>
        <w:ind w:left="142" w:right="-198" w:firstLine="709"/>
        <w:jc w:val="both"/>
        <w:rPr>
          <w:rFonts w:ascii="Times New Roman" w:hAnsi="Times New Roman" w:cs="Times New Roman"/>
          <w:sz w:val="28"/>
          <w:szCs w:val="28"/>
        </w:rPr>
      </w:pPr>
      <w:r w:rsidRPr="00B709A4">
        <w:rPr>
          <w:rFonts w:ascii="Times New Roman" w:hAnsi="Times New Roman" w:cs="Times New Roman"/>
          <w:sz w:val="28"/>
          <w:szCs w:val="28"/>
        </w:rPr>
        <w:t>4.9.1 Общая концепция</w:t>
      </w:r>
    </w:p>
    <w:p w14:paraId="0BA84922" w14:textId="60B89790" w:rsidR="00DF4F88" w:rsidRPr="00156873" w:rsidRDefault="00DF4F88" w:rsidP="00C81243">
      <w:pPr>
        <w:tabs>
          <w:tab w:val="left" w:pos="2820"/>
        </w:tabs>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Модель управления была построена в программной среде MatLab Simulink. В процессе реализации модели системы управления беспилотным роботизированным летательным аппаратом, вся система была поделена на следующие блоки управления: 1) блок задачи начальных условий; 2) контроль управления значением высоты; 3) контроль движения; 4) динамические параметры беспилотного роботизированного летательного аппарата. Данная система автоматического управления беспилотным роботизированным летательным аппаратом показана на рисунке 4.5. Общая система включает в себя 4 модуля, каждый из которых являются составляющими полной системы. Для того чтобы открыть программу каждого из блоков, необходимо кликнуть мышкой по ней дважды. Кроме того, схема включает в себя две кнопки. Общий принцип управления основан на управлении по отклонению. Данный механизм работает благодаря наличию отрицательной обратной связи. </w:t>
      </w:r>
    </w:p>
    <w:p w14:paraId="520A52A0"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BF1FAAC" wp14:editId="24C574D6">
            <wp:extent cx="3835021" cy="2243931"/>
            <wp:effectExtent l="0" t="0" r="0" b="444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9011" cy="2257968"/>
                    </a:xfrm>
                    <a:prstGeom prst="rect">
                      <a:avLst/>
                    </a:prstGeom>
                    <a:noFill/>
                    <a:ln>
                      <a:noFill/>
                    </a:ln>
                  </pic:spPr>
                </pic:pic>
              </a:graphicData>
            </a:graphic>
          </wp:inline>
        </w:drawing>
      </w:r>
    </w:p>
    <w:p w14:paraId="7110A395"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266074B4"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4.5 – Общая модель системы управления беспилотным роботизированным летательным аппаратом</w:t>
      </w:r>
    </w:p>
    <w:p w14:paraId="5D69F4AE"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44DCA881" w14:textId="7FA707B1"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Далее рассмотрим каждый блок по отдельности. Блοк задачи начальных услοвий задает изначальное пοлοжение беспилотного роботизированного летательнοгο аппарата,</w:t>
      </w:r>
      <w:r w:rsidR="00D04DA1" w:rsidRPr="00156873">
        <w:rPr>
          <w:rFonts w:ascii="Times New Roman" w:hAnsi="Times New Roman" w:cs="Times New Roman"/>
          <w:sz w:val="28"/>
          <w:szCs w:val="28"/>
        </w:rPr>
        <w:t xml:space="preserve"> необходимую высоту поднятия БПР</w:t>
      </w:r>
      <w:r w:rsidRPr="00156873">
        <w:rPr>
          <w:rFonts w:ascii="Times New Roman" w:hAnsi="Times New Roman" w:cs="Times New Roman"/>
          <w:sz w:val="28"/>
          <w:szCs w:val="28"/>
        </w:rPr>
        <w:t xml:space="preserve">ЛА (рисунок 4.6). </w:t>
      </w:r>
    </w:p>
    <w:p w14:paraId="603928E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0BE380DD"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6F00BC60" wp14:editId="4640FD6B">
            <wp:extent cx="2674961" cy="2749266"/>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79984" cy="2754429"/>
                    </a:xfrm>
                    <a:prstGeom prst="rect">
                      <a:avLst/>
                    </a:prstGeom>
                    <a:noFill/>
                    <a:ln>
                      <a:noFill/>
                    </a:ln>
                  </pic:spPr>
                </pic:pic>
              </a:graphicData>
            </a:graphic>
          </wp:inline>
        </w:drawing>
      </w:r>
    </w:p>
    <w:p w14:paraId="31D34852"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Рисунок </w:t>
      </w:r>
      <w:r w:rsidR="00E61268" w:rsidRPr="00156873">
        <w:rPr>
          <w:rFonts w:ascii="Times New Roman" w:hAnsi="Times New Roman" w:cs="Times New Roman"/>
          <w:sz w:val="28"/>
          <w:szCs w:val="28"/>
        </w:rPr>
        <w:t>4.</w:t>
      </w:r>
      <w:r w:rsidRPr="00156873">
        <w:rPr>
          <w:rFonts w:ascii="Times New Roman" w:hAnsi="Times New Roman" w:cs="Times New Roman"/>
          <w:sz w:val="28"/>
          <w:szCs w:val="28"/>
        </w:rPr>
        <w:t>6 – блок задачи начальных условий</w:t>
      </w:r>
    </w:p>
    <w:p w14:paraId="118A47CF"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00F197C3"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открытия структурной схемы блока задачи начальных условий необходимо кликнуть два раза мышью по блоку (рисунок 4.7). На рисунке показано использования встроенного в программу блока </w:t>
      </w:r>
      <w:r w:rsidRPr="00156873">
        <w:rPr>
          <w:rFonts w:ascii="Times New Roman" w:hAnsi="Times New Roman" w:cs="Times New Roman"/>
          <w:sz w:val="28"/>
          <w:szCs w:val="28"/>
          <w:lang w:val="en-US"/>
        </w:rPr>
        <w:t>Step</w:t>
      </w:r>
      <w:r w:rsidRPr="00156873">
        <w:rPr>
          <w:rFonts w:ascii="Times New Roman" w:hAnsi="Times New Roman" w:cs="Times New Roman"/>
          <w:sz w:val="28"/>
          <w:szCs w:val="28"/>
        </w:rPr>
        <w:t>, где были заданы начальная высота, необходимая высота для стабилизации БПРЛА и его начальное положение.</w:t>
      </w:r>
    </w:p>
    <w:p w14:paraId="4F57B2D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72758367"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79933557" wp14:editId="3726F49D">
            <wp:extent cx="5938520" cy="2197289"/>
            <wp:effectExtent l="0" t="0" r="508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8121" cy="2200841"/>
                    </a:xfrm>
                    <a:prstGeom prst="rect">
                      <a:avLst/>
                    </a:prstGeom>
                    <a:noFill/>
                    <a:ln>
                      <a:noFill/>
                    </a:ln>
                  </pic:spPr>
                </pic:pic>
              </a:graphicData>
            </a:graphic>
          </wp:inline>
        </w:drawing>
      </w:r>
    </w:p>
    <w:p w14:paraId="213EF7C9"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07B4AD1E"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 xml:space="preserve">Рисунοк 4.7 – Блок задачи начальных услοвий </w:t>
      </w:r>
    </w:p>
    <w:p w14:paraId="39621C3C"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03E1F674" w14:textId="2EC37A59"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Показанные сигналы </w:t>
      </w:r>
      <w:r w:rsidRPr="00156873">
        <w:rPr>
          <w:rFonts w:ascii="Times New Roman" w:hAnsi="Times New Roman" w:cs="Times New Roman"/>
          <w:sz w:val="28"/>
          <w:szCs w:val="28"/>
          <w:lang w:val="en-US"/>
        </w:rPr>
        <w:t>Step</w:t>
      </w:r>
      <w:r w:rsidRPr="00156873">
        <w:rPr>
          <w:rFonts w:ascii="Times New Roman" w:hAnsi="Times New Roman" w:cs="Times New Roman"/>
          <w:sz w:val="28"/>
          <w:szCs w:val="28"/>
        </w:rPr>
        <w:t>-</w:t>
      </w:r>
      <w:r w:rsidRPr="00156873">
        <w:rPr>
          <w:rFonts w:ascii="Times New Roman" w:hAnsi="Times New Roman" w:cs="Times New Roman"/>
          <w:sz w:val="28"/>
          <w:szCs w:val="28"/>
          <w:lang w:val="en-US"/>
        </w:rPr>
        <w:t>step</w:t>
      </w:r>
      <w:r w:rsidRPr="00156873">
        <w:rPr>
          <w:rFonts w:ascii="Times New Roman" w:hAnsi="Times New Roman" w:cs="Times New Roman"/>
          <w:sz w:val="28"/>
          <w:szCs w:val="28"/>
        </w:rPr>
        <w:t>3 приходя на кοнтрοллер где происходит обработка данных на блок контроля высоты и динамики беспилотного роботизированного летательного аппарата. Далее в οкне задачи начальнοго положения БРЛА по высοте задаются параметры для на</w:t>
      </w:r>
      <w:r w:rsidR="00317768" w:rsidRPr="00156873">
        <w:rPr>
          <w:rFonts w:ascii="Times New Roman" w:hAnsi="Times New Roman" w:cs="Times New Roman"/>
          <w:sz w:val="28"/>
          <w:szCs w:val="28"/>
        </w:rPr>
        <w:t xml:space="preserve">ладки стабилизированной работы </w:t>
      </w:r>
      <w:r w:rsidRPr="00156873">
        <w:rPr>
          <w:rFonts w:ascii="Times New Roman" w:hAnsi="Times New Roman" w:cs="Times New Roman"/>
          <w:sz w:val="28"/>
          <w:szCs w:val="28"/>
        </w:rPr>
        <w:t>(рисунοк 4.8).</w:t>
      </w:r>
    </w:p>
    <w:p w14:paraId="0EB86CA7"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42CF219"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7C2BB5B5" wp14:editId="33E6DEC9">
            <wp:extent cx="3681236" cy="3496236"/>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81397" cy="3496389"/>
                    </a:xfrm>
                    <a:prstGeom prst="rect">
                      <a:avLst/>
                    </a:prstGeom>
                    <a:noFill/>
                    <a:ln>
                      <a:noFill/>
                    </a:ln>
                  </pic:spPr>
                </pic:pic>
              </a:graphicData>
            </a:graphic>
          </wp:inline>
        </w:drawing>
      </w:r>
    </w:p>
    <w:p w14:paraId="5B508218"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3A9BCAD4"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4.8 – Окно задачи начальных параметров по контролю высоты</w:t>
      </w:r>
    </w:p>
    <w:p w14:paraId="05C10761"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3C52E450"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В блοке для управлением высотой</w:t>
      </w:r>
      <w:r w:rsidR="00A540CF" w:rsidRPr="00156873">
        <w:rPr>
          <w:rFonts w:ascii="Times New Roman" w:hAnsi="Times New Roman" w:cs="Times New Roman"/>
          <w:sz w:val="28"/>
          <w:szCs w:val="28"/>
        </w:rPr>
        <w:t xml:space="preserve"> реализуется кοрректирοвка </w:t>
      </w:r>
      <w:r w:rsidRPr="00156873">
        <w:rPr>
          <w:rFonts w:ascii="Times New Roman" w:hAnsi="Times New Roman" w:cs="Times New Roman"/>
          <w:sz w:val="28"/>
          <w:szCs w:val="28"/>
        </w:rPr>
        <w:t>движения беспилотного роботизированного летательного аппарата (рисунок 4.9).</w:t>
      </w:r>
    </w:p>
    <w:p w14:paraId="530D9984"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3AFD8C94" wp14:editId="753CBFBF">
            <wp:extent cx="2270125" cy="373948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1978" cy="3742539"/>
                    </a:xfrm>
                    <a:prstGeom prst="rect">
                      <a:avLst/>
                    </a:prstGeom>
                    <a:noFill/>
                    <a:ln>
                      <a:noFill/>
                    </a:ln>
                  </pic:spPr>
                </pic:pic>
              </a:graphicData>
            </a:graphic>
          </wp:inline>
        </w:drawing>
      </w:r>
    </w:p>
    <w:p w14:paraId="4BC74F98"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3845509D" w14:textId="1A3911E6"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4.9 – Контроллер высоты Б</w:t>
      </w:r>
      <w:r w:rsidR="00B709A4">
        <w:rPr>
          <w:rFonts w:ascii="Times New Roman" w:hAnsi="Times New Roman" w:cs="Times New Roman"/>
          <w:sz w:val="28"/>
          <w:szCs w:val="28"/>
        </w:rPr>
        <w:t>П</w:t>
      </w:r>
      <w:r w:rsidRPr="00156873">
        <w:rPr>
          <w:rFonts w:ascii="Times New Roman" w:hAnsi="Times New Roman" w:cs="Times New Roman"/>
          <w:sz w:val="28"/>
          <w:szCs w:val="28"/>
        </w:rPr>
        <w:t>ЛА</w:t>
      </w:r>
    </w:p>
    <w:p w14:paraId="56325B12"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64DC98A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обеспечения стабилизации работы беспилотным роботизированным летательным аппаратом необходимо производить корректировку коэффициентов ПИД-регуляторов. Это обеспечит стабилизации движения по всем осям. В данном случае достаточно реализовать регулирование по 4м осям из 6 имеющихся. Таким образом, было решено разработать 4 ПИД регулятора. Первым делом необходимо провести исследования ПИД регулятора для выбора определенных параметров. Для этого с помощью программного продукта </w:t>
      </w:r>
      <w:r w:rsidRPr="00156873">
        <w:rPr>
          <w:rFonts w:ascii="Times New Roman" w:hAnsi="Times New Roman" w:cs="Times New Roman"/>
          <w:sz w:val="28"/>
          <w:szCs w:val="28"/>
          <w:lang w:val="en-US"/>
        </w:rPr>
        <w:t>TiaPortal</w:t>
      </w:r>
      <w:r w:rsidRPr="00156873">
        <w:rPr>
          <w:rFonts w:ascii="Times New Roman" w:hAnsi="Times New Roman" w:cs="Times New Roman"/>
          <w:sz w:val="28"/>
          <w:szCs w:val="28"/>
        </w:rPr>
        <w:t xml:space="preserve"> необходимо провести исследование регулятора и выбрать необходимые параметры.</w:t>
      </w:r>
    </w:p>
    <w:p w14:paraId="7DDA2E90"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363944F9" w14:textId="77777777" w:rsidR="00DF4F88" w:rsidRPr="00B709A4"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B709A4">
        <w:rPr>
          <w:rFonts w:ascii="Times New Roman" w:eastAsia="Times New Roman" w:hAnsi="Times New Roman" w:cs="Times New Roman"/>
          <w:sz w:val="28"/>
          <w:szCs w:val="28"/>
          <w:lang w:eastAsia="ru-RU"/>
        </w:rPr>
        <w:t>4.9.2 Исследование параметров ПИД регулятора</w:t>
      </w:r>
    </w:p>
    <w:p w14:paraId="00F7C67B"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В данном разделе необходимо провести исследование влияния параметров непрерывного ПИД – регулятора на выходные характеристики в замкнутой системе. Необходимо рассмотреть составляющие ПИД-регулятора отдельно. </w:t>
      </w:r>
      <w:r w:rsidRPr="00156873">
        <w:rPr>
          <w:rFonts w:ascii="Times New Roman" w:eastAsia="Times New Roman" w:hAnsi="Times New Roman" w:cs="Times New Roman"/>
          <w:sz w:val="28"/>
          <w:szCs w:val="28"/>
          <w:lang w:val="kk-KZ" w:eastAsia="ru-RU"/>
        </w:rPr>
        <w:t xml:space="preserve">В качестве объекта выступает ПИД реглулятор </w:t>
      </w:r>
      <w:r w:rsidRPr="00156873">
        <w:rPr>
          <w:rFonts w:ascii="Times New Roman" w:eastAsia="Times New Roman" w:hAnsi="Times New Roman" w:cs="Times New Roman"/>
          <w:sz w:val="28"/>
          <w:szCs w:val="28"/>
          <w:lang w:val="en-US" w:eastAsia="ru-RU"/>
        </w:rPr>
        <w:t>cont</w:t>
      </w:r>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c</w:t>
      </w:r>
      <w:r w:rsidRPr="00156873">
        <w:rPr>
          <w:rFonts w:ascii="Times New Roman" w:eastAsia="Times New Roman" w:hAnsi="Times New Roman" w:cs="Times New Roman"/>
          <w:sz w:val="28"/>
          <w:szCs w:val="28"/>
          <w:lang w:eastAsia="ru-RU"/>
        </w:rPr>
        <w:t xml:space="preserve"> в первом исследовании включена только </w:t>
      </w:r>
      <w:r w:rsidRPr="00156873">
        <w:rPr>
          <w:rFonts w:ascii="Times New Roman" w:eastAsia="Times New Roman" w:hAnsi="Times New Roman" w:cs="Times New Roman"/>
          <w:sz w:val="28"/>
          <w:szCs w:val="28"/>
          <w:lang w:val="en-US" w:eastAsia="ru-RU"/>
        </w:rPr>
        <w:t>I</w:t>
      </w:r>
      <w:r w:rsidRPr="00156873">
        <w:rPr>
          <w:rFonts w:ascii="Times New Roman" w:eastAsia="Times New Roman" w:hAnsi="Times New Roman" w:cs="Times New Roman"/>
          <w:sz w:val="28"/>
          <w:szCs w:val="28"/>
          <w:lang w:eastAsia="ru-RU"/>
        </w:rPr>
        <w:t xml:space="preserve"> составляющая,   время интегрирования равно 20с., время цикла опроса -1с., а коэффициент пропорциональности 1. Было рассмотрена реакция управляющего сигнала </w:t>
      </w:r>
      <w:r w:rsidRPr="00156873">
        <w:rPr>
          <w:rFonts w:ascii="Times New Roman" w:eastAsia="Times New Roman" w:hAnsi="Times New Roman" w:cs="Times New Roman"/>
          <w:sz w:val="28"/>
          <w:szCs w:val="28"/>
          <w:lang w:val="en-US" w:eastAsia="ru-RU"/>
        </w:rPr>
        <w:t>LMN</w:t>
      </w:r>
      <w:r w:rsidRPr="00156873">
        <w:rPr>
          <w:rFonts w:ascii="Times New Roman" w:eastAsia="Times New Roman" w:hAnsi="Times New Roman" w:cs="Times New Roman"/>
          <w:sz w:val="28"/>
          <w:szCs w:val="28"/>
          <w:lang w:eastAsia="ru-RU"/>
        </w:rPr>
        <w:t xml:space="preserve"> на изменение времени интегрирования при </w:t>
      </w:r>
      <w:r w:rsidRPr="00156873">
        <w:rPr>
          <w:rFonts w:ascii="Times New Roman" w:eastAsia="Times New Roman" w:hAnsi="Times New Roman" w:cs="Times New Roman"/>
          <w:sz w:val="28"/>
          <w:szCs w:val="28"/>
          <w:lang w:val="en-US" w:eastAsia="ru-RU"/>
        </w:rPr>
        <w:t>SP</w:t>
      </w:r>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INT</w:t>
      </w:r>
      <w:r w:rsidRPr="00156873">
        <w:rPr>
          <w:rFonts w:ascii="Times New Roman" w:eastAsia="Times New Roman" w:hAnsi="Times New Roman" w:cs="Times New Roman"/>
          <w:sz w:val="28"/>
          <w:szCs w:val="28"/>
          <w:lang w:eastAsia="ru-RU"/>
        </w:rPr>
        <w:t xml:space="preserve"> = 40 и </w:t>
      </w:r>
      <w:r w:rsidRPr="00156873">
        <w:rPr>
          <w:rFonts w:ascii="Times New Roman" w:eastAsia="Times New Roman" w:hAnsi="Times New Roman" w:cs="Times New Roman"/>
          <w:sz w:val="28"/>
          <w:szCs w:val="28"/>
          <w:lang w:val="en-US" w:eastAsia="ru-RU"/>
        </w:rPr>
        <w:t>GAIN</w:t>
      </w:r>
      <w:r w:rsidRPr="00156873">
        <w:rPr>
          <w:rFonts w:ascii="Times New Roman" w:eastAsia="Times New Roman" w:hAnsi="Times New Roman" w:cs="Times New Roman"/>
          <w:sz w:val="28"/>
          <w:szCs w:val="28"/>
          <w:lang w:eastAsia="ru-RU"/>
        </w:rPr>
        <w:t>=1. Результат исследования приведен в таблице 4.1.</w:t>
      </w:r>
    </w:p>
    <w:p w14:paraId="1364F389" w14:textId="77777777" w:rsidR="00D04DA1" w:rsidRPr="00156873" w:rsidRDefault="00D04DA1"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7D634F5C" w14:textId="77777777" w:rsidR="00DF4F88"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Талица 4.1 – Исследование </w:t>
      </w:r>
      <w:r w:rsidRPr="00156873">
        <w:rPr>
          <w:rFonts w:ascii="Times New Roman" w:eastAsia="Times New Roman" w:hAnsi="Times New Roman" w:cs="Times New Roman"/>
          <w:sz w:val="28"/>
          <w:szCs w:val="28"/>
          <w:lang w:eastAsia="ru-RU"/>
        </w:rPr>
        <w:t>И регулятора</w:t>
      </w:r>
    </w:p>
    <w:p w14:paraId="3ED5B3DF" w14:textId="77777777" w:rsidR="00566BC2" w:rsidRPr="00156873" w:rsidRDefault="00566BC2" w:rsidP="00C81243">
      <w:pPr>
        <w:spacing w:after="0" w:line="240" w:lineRule="auto"/>
        <w:ind w:left="142" w:right="-198"/>
        <w:jc w:val="both"/>
        <w:rPr>
          <w:rFonts w:ascii="Times New Roman" w:eastAsia="Times New Roman" w:hAnsi="Times New Roman" w:cs="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1"/>
        <w:gridCol w:w="2562"/>
        <w:gridCol w:w="2258"/>
      </w:tblGrid>
      <w:tr w:rsidR="00DF4F88" w:rsidRPr="00156873" w14:paraId="5E8F399B" w14:textId="77777777" w:rsidTr="00B709A4">
        <w:trPr>
          <w:trHeight w:val="622"/>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5E86CF6"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val="en-US" w:eastAsia="ru-RU"/>
              </w:rPr>
              <w:t>Ti(ms)</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0A912FA" w14:textId="77777777" w:rsidR="00DF4F88" w:rsidRPr="00156873" w:rsidRDefault="00DF4F88" w:rsidP="00CF5789">
            <w:pPr>
              <w:spacing w:after="0" w:line="240" w:lineRule="auto"/>
              <w:ind w:left="-10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eastAsia="ru-RU"/>
              </w:rPr>
              <w:t xml:space="preserve">Пиковое значение </w:t>
            </w:r>
            <w:r w:rsidRPr="00156873">
              <w:rPr>
                <w:rFonts w:ascii="Times New Roman" w:eastAsia="Times New Roman" w:hAnsi="Times New Roman" w:cs="Times New Roman"/>
                <w:color w:val="000000"/>
                <w:sz w:val="28"/>
                <w:szCs w:val="28"/>
                <w:lang w:val="en-US" w:eastAsia="ru-RU"/>
              </w:rPr>
              <w:t>LMN</w:t>
            </w:r>
          </w:p>
        </w:tc>
        <w:tc>
          <w:tcPr>
            <w:tcW w:w="2562" w:type="dxa"/>
            <w:tcBorders>
              <w:top w:val="single" w:sz="4" w:space="0" w:color="auto"/>
              <w:left w:val="single" w:sz="4" w:space="0" w:color="auto"/>
              <w:bottom w:val="single" w:sz="4" w:space="0" w:color="auto"/>
              <w:right w:val="single" w:sz="4" w:space="0" w:color="auto"/>
            </w:tcBorders>
            <w:vAlign w:val="center"/>
          </w:tcPr>
          <w:p w14:paraId="1149D318" w14:textId="77777777" w:rsidR="00DF4F88" w:rsidRPr="00156873" w:rsidRDefault="00DF4F88" w:rsidP="00CF5789">
            <w:pPr>
              <w:spacing w:after="0" w:line="240" w:lineRule="auto"/>
              <w:ind w:lef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Время переходного процесса (с)</w:t>
            </w:r>
          </w:p>
        </w:tc>
        <w:tc>
          <w:tcPr>
            <w:tcW w:w="2258" w:type="dxa"/>
            <w:tcBorders>
              <w:top w:val="single" w:sz="4" w:space="0" w:color="auto"/>
              <w:left w:val="single" w:sz="4" w:space="0" w:color="auto"/>
              <w:bottom w:val="single" w:sz="4" w:space="0" w:color="auto"/>
              <w:right w:val="single" w:sz="4" w:space="0" w:color="auto"/>
            </w:tcBorders>
            <w:vAlign w:val="center"/>
          </w:tcPr>
          <w:p w14:paraId="58340421" w14:textId="77777777" w:rsidR="00DF4F88" w:rsidRPr="00156873" w:rsidRDefault="00DF4F88" w:rsidP="00CF5789">
            <w:pPr>
              <w:spacing w:after="0" w:line="240" w:lineRule="auto"/>
              <w:ind w:left="-11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Коэф. затухания (ψ)</w:t>
            </w:r>
          </w:p>
        </w:tc>
      </w:tr>
      <w:tr w:rsidR="00DF4F88" w:rsidRPr="00156873" w14:paraId="57CA0B09"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37A1E46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w:t>
            </w:r>
          </w:p>
        </w:tc>
        <w:tc>
          <w:tcPr>
            <w:tcW w:w="2551" w:type="dxa"/>
            <w:tcBorders>
              <w:top w:val="single" w:sz="4" w:space="0" w:color="auto"/>
              <w:left w:val="single" w:sz="4" w:space="0" w:color="auto"/>
              <w:bottom w:val="single" w:sz="4" w:space="0" w:color="auto"/>
              <w:right w:val="single" w:sz="4" w:space="0" w:color="auto"/>
            </w:tcBorders>
            <w:hideMark/>
          </w:tcPr>
          <w:p w14:paraId="58C4D96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90</w:t>
            </w:r>
          </w:p>
        </w:tc>
        <w:tc>
          <w:tcPr>
            <w:tcW w:w="2562" w:type="dxa"/>
            <w:tcBorders>
              <w:top w:val="single" w:sz="4" w:space="0" w:color="auto"/>
              <w:left w:val="single" w:sz="4" w:space="0" w:color="auto"/>
              <w:bottom w:val="single" w:sz="4" w:space="0" w:color="auto"/>
              <w:right w:val="single" w:sz="4" w:space="0" w:color="auto"/>
            </w:tcBorders>
          </w:tcPr>
          <w:p w14:paraId="12D519EA"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w:t>
            </w:r>
          </w:p>
        </w:tc>
        <w:tc>
          <w:tcPr>
            <w:tcW w:w="2258" w:type="dxa"/>
            <w:tcBorders>
              <w:top w:val="single" w:sz="4" w:space="0" w:color="auto"/>
              <w:left w:val="single" w:sz="4" w:space="0" w:color="auto"/>
              <w:bottom w:val="single" w:sz="4" w:space="0" w:color="auto"/>
              <w:right w:val="single" w:sz="4" w:space="0" w:color="auto"/>
            </w:tcBorders>
          </w:tcPr>
          <w:p w14:paraId="144FE32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w:t>
            </w:r>
          </w:p>
        </w:tc>
      </w:tr>
      <w:tr w:rsidR="00DF4F88" w:rsidRPr="00156873" w14:paraId="497B432C"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7D163720"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w:t>
            </w:r>
          </w:p>
        </w:tc>
        <w:tc>
          <w:tcPr>
            <w:tcW w:w="2551" w:type="dxa"/>
            <w:tcBorders>
              <w:top w:val="single" w:sz="4" w:space="0" w:color="auto"/>
              <w:left w:val="single" w:sz="4" w:space="0" w:color="auto"/>
              <w:bottom w:val="single" w:sz="4" w:space="0" w:color="auto"/>
              <w:right w:val="single" w:sz="4" w:space="0" w:color="auto"/>
            </w:tcBorders>
            <w:hideMark/>
          </w:tcPr>
          <w:p w14:paraId="584DC52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90</w:t>
            </w:r>
          </w:p>
        </w:tc>
        <w:tc>
          <w:tcPr>
            <w:tcW w:w="2562" w:type="dxa"/>
            <w:tcBorders>
              <w:top w:val="single" w:sz="4" w:space="0" w:color="auto"/>
              <w:left w:val="single" w:sz="4" w:space="0" w:color="auto"/>
              <w:bottom w:val="single" w:sz="4" w:space="0" w:color="auto"/>
              <w:right w:val="single" w:sz="4" w:space="0" w:color="auto"/>
            </w:tcBorders>
          </w:tcPr>
          <w:p w14:paraId="3A92479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27</w:t>
            </w:r>
          </w:p>
        </w:tc>
        <w:tc>
          <w:tcPr>
            <w:tcW w:w="2258" w:type="dxa"/>
            <w:tcBorders>
              <w:top w:val="single" w:sz="4" w:space="0" w:color="auto"/>
              <w:left w:val="single" w:sz="4" w:space="0" w:color="auto"/>
              <w:bottom w:val="single" w:sz="4" w:space="0" w:color="auto"/>
              <w:right w:val="single" w:sz="4" w:space="0" w:color="auto"/>
            </w:tcBorders>
          </w:tcPr>
          <w:p w14:paraId="18D1F39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0.25</w:t>
            </w:r>
          </w:p>
        </w:tc>
      </w:tr>
      <w:tr w:rsidR="00DF4F88" w:rsidRPr="00156873" w14:paraId="157FA8BD"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18CCBBD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80</w:t>
            </w:r>
          </w:p>
        </w:tc>
        <w:tc>
          <w:tcPr>
            <w:tcW w:w="2551" w:type="dxa"/>
            <w:tcBorders>
              <w:top w:val="single" w:sz="4" w:space="0" w:color="auto"/>
              <w:left w:val="single" w:sz="4" w:space="0" w:color="auto"/>
              <w:bottom w:val="single" w:sz="4" w:space="0" w:color="auto"/>
              <w:right w:val="single" w:sz="4" w:space="0" w:color="auto"/>
            </w:tcBorders>
            <w:hideMark/>
          </w:tcPr>
          <w:p w14:paraId="014FCEB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73</w:t>
            </w:r>
          </w:p>
        </w:tc>
        <w:tc>
          <w:tcPr>
            <w:tcW w:w="2562" w:type="dxa"/>
            <w:tcBorders>
              <w:top w:val="single" w:sz="4" w:space="0" w:color="auto"/>
              <w:left w:val="single" w:sz="4" w:space="0" w:color="auto"/>
              <w:bottom w:val="single" w:sz="4" w:space="0" w:color="auto"/>
              <w:right w:val="single" w:sz="4" w:space="0" w:color="auto"/>
            </w:tcBorders>
          </w:tcPr>
          <w:p w14:paraId="6DB9727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26</w:t>
            </w:r>
          </w:p>
        </w:tc>
        <w:tc>
          <w:tcPr>
            <w:tcW w:w="2258" w:type="dxa"/>
            <w:tcBorders>
              <w:top w:val="single" w:sz="4" w:space="0" w:color="auto"/>
              <w:left w:val="single" w:sz="4" w:space="0" w:color="auto"/>
              <w:bottom w:val="single" w:sz="4" w:space="0" w:color="auto"/>
              <w:right w:val="single" w:sz="4" w:space="0" w:color="auto"/>
            </w:tcBorders>
          </w:tcPr>
          <w:p w14:paraId="7E68CCA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0.15</w:t>
            </w:r>
          </w:p>
        </w:tc>
      </w:tr>
      <w:tr w:rsidR="00DF4F88" w:rsidRPr="00156873" w14:paraId="3CACD77A"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5D79298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100</w:t>
            </w:r>
          </w:p>
        </w:tc>
        <w:tc>
          <w:tcPr>
            <w:tcW w:w="2551" w:type="dxa"/>
            <w:tcBorders>
              <w:top w:val="single" w:sz="4" w:space="0" w:color="auto"/>
              <w:left w:val="single" w:sz="4" w:space="0" w:color="auto"/>
              <w:bottom w:val="single" w:sz="4" w:space="0" w:color="auto"/>
              <w:right w:val="single" w:sz="4" w:space="0" w:color="auto"/>
            </w:tcBorders>
            <w:hideMark/>
          </w:tcPr>
          <w:p w14:paraId="0C3C370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67</w:t>
            </w:r>
          </w:p>
        </w:tc>
        <w:tc>
          <w:tcPr>
            <w:tcW w:w="2562" w:type="dxa"/>
            <w:tcBorders>
              <w:top w:val="single" w:sz="4" w:space="0" w:color="auto"/>
              <w:left w:val="single" w:sz="4" w:space="0" w:color="auto"/>
              <w:bottom w:val="single" w:sz="4" w:space="0" w:color="auto"/>
              <w:right w:val="single" w:sz="4" w:space="0" w:color="auto"/>
            </w:tcBorders>
          </w:tcPr>
          <w:p w14:paraId="7D18E15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23</w:t>
            </w:r>
          </w:p>
        </w:tc>
        <w:tc>
          <w:tcPr>
            <w:tcW w:w="2258" w:type="dxa"/>
            <w:tcBorders>
              <w:top w:val="single" w:sz="4" w:space="0" w:color="auto"/>
              <w:left w:val="single" w:sz="4" w:space="0" w:color="auto"/>
              <w:bottom w:val="single" w:sz="4" w:space="0" w:color="auto"/>
              <w:right w:val="single" w:sz="4" w:space="0" w:color="auto"/>
            </w:tcBorders>
          </w:tcPr>
          <w:p w14:paraId="3E89847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0.14</w:t>
            </w:r>
          </w:p>
        </w:tc>
      </w:tr>
      <w:tr w:rsidR="00DF4F88" w:rsidRPr="00156873" w14:paraId="086ADF95"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4DD326E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110</w:t>
            </w:r>
          </w:p>
        </w:tc>
        <w:tc>
          <w:tcPr>
            <w:tcW w:w="2551" w:type="dxa"/>
            <w:tcBorders>
              <w:top w:val="single" w:sz="4" w:space="0" w:color="auto"/>
              <w:left w:val="single" w:sz="4" w:space="0" w:color="auto"/>
              <w:bottom w:val="single" w:sz="4" w:space="0" w:color="auto"/>
              <w:right w:val="single" w:sz="4" w:space="0" w:color="auto"/>
            </w:tcBorders>
            <w:hideMark/>
          </w:tcPr>
          <w:p w14:paraId="388865FA"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66</w:t>
            </w:r>
          </w:p>
        </w:tc>
        <w:tc>
          <w:tcPr>
            <w:tcW w:w="2562" w:type="dxa"/>
            <w:tcBorders>
              <w:top w:val="single" w:sz="4" w:space="0" w:color="auto"/>
              <w:left w:val="single" w:sz="4" w:space="0" w:color="auto"/>
              <w:bottom w:val="single" w:sz="4" w:space="0" w:color="auto"/>
              <w:right w:val="single" w:sz="4" w:space="0" w:color="auto"/>
            </w:tcBorders>
          </w:tcPr>
          <w:p w14:paraId="63BCFD89"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23</w:t>
            </w:r>
          </w:p>
        </w:tc>
        <w:tc>
          <w:tcPr>
            <w:tcW w:w="2258" w:type="dxa"/>
            <w:tcBorders>
              <w:top w:val="single" w:sz="4" w:space="0" w:color="auto"/>
              <w:left w:val="single" w:sz="4" w:space="0" w:color="auto"/>
              <w:bottom w:val="single" w:sz="4" w:space="0" w:color="auto"/>
              <w:right w:val="single" w:sz="4" w:space="0" w:color="auto"/>
            </w:tcBorders>
          </w:tcPr>
          <w:p w14:paraId="6457692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0.09</w:t>
            </w:r>
          </w:p>
        </w:tc>
      </w:tr>
      <w:tr w:rsidR="00DF4F88" w:rsidRPr="00156873" w14:paraId="211650A7"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071010C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200</w:t>
            </w:r>
          </w:p>
        </w:tc>
        <w:tc>
          <w:tcPr>
            <w:tcW w:w="2551" w:type="dxa"/>
            <w:tcBorders>
              <w:top w:val="single" w:sz="4" w:space="0" w:color="auto"/>
              <w:left w:val="single" w:sz="4" w:space="0" w:color="auto"/>
              <w:bottom w:val="single" w:sz="4" w:space="0" w:color="auto"/>
              <w:right w:val="single" w:sz="4" w:space="0" w:color="auto"/>
            </w:tcBorders>
            <w:hideMark/>
          </w:tcPr>
          <w:p w14:paraId="0E5F636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52</w:t>
            </w:r>
          </w:p>
        </w:tc>
        <w:tc>
          <w:tcPr>
            <w:tcW w:w="2562" w:type="dxa"/>
            <w:tcBorders>
              <w:top w:val="single" w:sz="4" w:space="0" w:color="auto"/>
              <w:left w:val="single" w:sz="4" w:space="0" w:color="auto"/>
              <w:bottom w:val="single" w:sz="4" w:space="0" w:color="auto"/>
              <w:right w:val="single" w:sz="4" w:space="0" w:color="auto"/>
            </w:tcBorders>
          </w:tcPr>
          <w:p w14:paraId="7C743A9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22</w:t>
            </w:r>
          </w:p>
        </w:tc>
        <w:tc>
          <w:tcPr>
            <w:tcW w:w="2258" w:type="dxa"/>
            <w:tcBorders>
              <w:top w:val="single" w:sz="4" w:space="0" w:color="auto"/>
              <w:left w:val="single" w:sz="4" w:space="0" w:color="auto"/>
              <w:bottom w:val="single" w:sz="4" w:space="0" w:color="auto"/>
              <w:right w:val="single" w:sz="4" w:space="0" w:color="auto"/>
            </w:tcBorders>
          </w:tcPr>
          <w:p w14:paraId="11F93942"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0.08</w:t>
            </w:r>
          </w:p>
        </w:tc>
      </w:tr>
      <w:tr w:rsidR="00DF4F88" w:rsidRPr="00156873" w14:paraId="0EA2F90D"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7020C89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300</w:t>
            </w:r>
          </w:p>
        </w:tc>
        <w:tc>
          <w:tcPr>
            <w:tcW w:w="2551" w:type="dxa"/>
            <w:tcBorders>
              <w:top w:val="single" w:sz="4" w:space="0" w:color="auto"/>
              <w:left w:val="single" w:sz="4" w:space="0" w:color="auto"/>
              <w:bottom w:val="single" w:sz="4" w:space="0" w:color="auto"/>
              <w:right w:val="single" w:sz="4" w:space="0" w:color="auto"/>
            </w:tcBorders>
            <w:hideMark/>
          </w:tcPr>
          <w:p w14:paraId="34BB61D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42</w:t>
            </w:r>
          </w:p>
        </w:tc>
        <w:tc>
          <w:tcPr>
            <w:tcW w:w="2562" w:type="dxa"/>
            <w:tcBorders>
              <w:top w:val="single" w:sz="4" w:space="0" w:color="auto"/>
              <w:left w:val="single" w:sz="4" w:space="0" w:color="auto"/>
              <w:bottom w:val="single" w:sz="4" w:space="0" w:color="auto"/>
              <w:right w:val="single" w:sz="4" w:space="0" w:color="auto"/>
            </w:tcBorders>
          </w:tcPr>
          <w:p w14:paraId="13A4E54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23</w:t>
            </w:r>
          </w:p>
        </w:tc>
        <w:tc>
          <w:tcPr>
            <w:tcW w:w="2258" w:type="dxa"/>
            <w:tcBorders>
              <w:top w:val="single" w:sz="4" w:space="0" w:color="auto"/>
              <w:left w:val="single" w:sz="4" w:space="0" w:color="auto"/>
              <w:bottom w:val="single" w:sz="4" w:space="0" w:color="auto"/>
              <w:right w:val="single" w:sz="4" w:space="0" w:color="auto"/>
            </w:tcBorders>
          </w:tcPr>
          <w:p w14:paraId="37FD61F0"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w:t>
            </w:r>
          </w:p>
        </w:tc>
      </w:tr>
      <w:tr w:rsidR="00DF4F88" w:rsidRPr="00156873" w14:paraId="4885E7AE"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1D39186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500</w:t>
            </w:r>
          </w:p>
        </w:tc>
        <w:tc>
          <w:tcPr>
            <w:tcW w:w="2551" w:type="dxa"/>
            <w:tcBorders>
              <w:top w:val="single" w:sz="4" w:space="0" w:color="auto"/>
              <w:left w:val="single" w:sz="4" w:space="0" w:color="auto"/>
              <w:bottom w:val="single" w:sz="4" w:space="0" w:color="auto"/>
              <w:right w:val="single" w:sz="4" w:space="0" w:color="auto"/>
            </w:tcBorders>
            <w:hideMark/>
          </w:tcPr>
          <w:p w14:paraId="326AE9F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40.9</w:t>
            </w:r>
          </w:p>
        </w:tc>
        <w:tc>
          <w:tcPr>
            <w:tcW w:w="2562" w:type="dxa"/>
            <w:tcBorders>
              <w:top w:val="single" w:sz="4" w:space="0" w:color="auto"/>
              <w:left w:val="single" w:sz="4" w:space="0" w:color="auto"/>
              <w:bottom w:val="single" w:sz="4" w:space="0" w:color="auto"/>
              <w:right w:val="single" w:sz="4" w:space="0" w:color="auto"/>
            </w:tcBorders>
          </w:tcPr>
          <w:p w14:paraId="4A9F40F6"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21</w:t>
            </w:r>
          </w:p>
        </w:tc>
        <w:tc>
          <w:tcPr>
            <w:tcW w:w="2258" w:type="dxa"/>
            <w:tcBorders>
              <w:top w:val="single" w:sz="4" w:space="0" w:color="auto"/>
              <w:left w:val="single" w:sz="4" w:space="0" w:color="auto"/>
              <w:bottom w:val="single" w:sz="4" w:space="0" w:color="auto"/>
              <w:right w:val="single" w:sz="4" w:space="0" w:color="auto"/>
            </w:tcBorders>
          </w:tcPr>
          <w:p w14:paraId="5A8C041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w:t>
            </w:r>
          </w:p>
        </w:tc>
      </w:tr>
      <w:tr w:rsidR="00DF4F88" w:rsidRPr="00156873" w14:paraId="18D356FE" w14:textId="77777777" w:rsidTr="00B709A4">
        <w:trPr>
          <w:trHeight w:val="349"/>
          <w:jc w:val="center"/>
        </w:trPr>
        <w:tc>
          <w:tcPr>
            <w:tcW w:w="1980" w:type="dxa"/>
            <w:tcBorders>
              <w:top w:val="single" w:sz="4" w:space="0" w:color="auto"/>
              <w:left w:val="single" w:sz="4" w:space="0" w:color="auto"/>
              <w:bottom w:val="single" w:sz="4" w:space="0" w:color="auto"/>
              <w:right w:val="single" w:sz="4" w:space="0" w:color="auto"/>
            </w:tcBorders>
            <w:hideMark/>
          </w:tcPr>
          <w:p w14:paraId="5415EBA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1000</w:t>
            </w:r>
          </w:p>
        </w:tc>
        <w:tc>
          <w:tcPr>
            <w:tcW w:w="2551" w:type="dxa"/>
            <w:tcBorders>
              <w:top w:val="single" w:sz="4" w:space="0" w:color="auto"/>
              <w:left w:val="single" w:sz="4" w:space="0" w:color="auto"/>
              <w:bottom w:val="single" w:sz="4" w:space="0" w:color="auto"/>
              <w:right w:val="single" w:sz="4" w:space="0" w:color="auto"/>
            </w:tcBorders>
            <w:hideMark/>
          </w:tcPr>
          <w:p w14:paraId="67FF5A82"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39,9</w:t>
            </w:r>
          </w:p>
        </w:tc>
        <w:tc>
          <w:tcPr>
            <w:tcW w:w="2562" w:type="dxa"/>
            <w:tcBorders>
              <w:top w:val="single" w:sz="4" w:space="0" w:color="auto"/>
              <w:left w:val="single" w:sz="4" w:space="0" w:color="auto"/>
              <w:bottom w:val="single" w:sz="4" w:space="0" w:color="auto"/>
              <w:right w:val="single" w:sz="4" w:space="0" w:color="auto"/>
            </w:tcBorders>
          </w:tcPr>
          <w:p w14:paraId="4A40276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46</w:t>
            </w:r>
          </w:p>
        </w:tc>
        <w:tc>
          <w:tcPr>
            <w:tcW w:w="2258" w:type="dxa"/>
            <w:tcBorders>
              <w:top w:val="single" w:sz="4" w:space="0" w:color="auto"/>
              <w:left w:val="single" w:sz="4" w:space="0" w:color="auto"/>
              <w:bottom w:val="single" w:sz="4" w:space="0" w:color="auto"/>
              <w:right w:val="single" w:sz="4" w:space="0" w:color="auto"/>
            </w:tcBorders>
          </w:tcPr>
          <w:p w14:paraId="1A35B0F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w:t>
            </w:r>
          </w:p>
        </w:tc>
      </w:tr>
    </w:tbl>
    <w:p w14:paraId="7EBCFE86" w14:textId="77777777" w:rsidR="00DF4F88" w:rsidRPr="00156873" w:rsidRDefault="00DF4F88" w:rsidP="00C81243">
      <w:pPr>
        <w:shd w:val="clear" w:color="auto" w:fill="FFFFFF"/>
        <w:spacing w:after="0" w:line="240" w:lineRule="auto"/>
        <w:ind w:left="142" w:right="-198" w:firstLine="708"/>
        <w:jc w:val="center"/>
        <w:rPr>
          <w:rFonts w:ascii="Times New Roman" w:eastAsia="Times New Roman" w:hAnsi="Times New Roman" w:cs="Times New Roman"/>
          <w:color w:val="000000"/>
          <w:sz w:val="28"/>
          <w:szCs w:val="28"/>
          <w:lang w:eastAsia="ru-RU"/>
        </w:rPr>
      </w:pPr>
    </w:p>
    <w:p w14:paraId="337D59FC"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Первое значение времени интегрирования было выбрано 10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xml:space="preserve">, при этом управляющий сигнал уходит в автоколебание, из которого не выбирается (рисунок 4.10). </w:t>
      </w:r>
    </w:p>
    <w:p w14:paraId="6AF1E366"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p>
    <w:p w14:paraId="5CADAB80" w14:textId="77777777" w:rsidR="00481557"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1C45C64A" wp14:editId="7D5EE744">
            <wp:extent cx="5934075" cy="2879678"/>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943956" cy="2884473"/>
                    </a:xfrm>
                    <a:prstGeom prst="rect">
                      <a:avLst/>
                    </a:prstGeom>
                    <a:noFill/>
                    <a:ln w="9525">
                      <a:noFill/>
                      <a:miter lim="800000"/>
                      <a:headEnd/>
                      <a:tailEnd/>
                    </a:ln>
                  </pic:spPr>
                </pic:pic>
              </a:graphicData>
            </a:graphic>
          </wp:inline>
        </w:drawing>
      </w:r>
      <w:r w:rsidRPr="00156873">
        <w:rPr>
          <w:rFonts w:ascii="Times New Roman" w:eastAsia="Times New Roman" w:hAnsi="Times New Roman" w:cs="Times New Roman"/>
          <w:sz w:val="28"/>
          <w:szCs w:val="28"/>
          <w:lang w:eastAsia="ru-RU"/>
        </w:rPr>
        <w:br/>
      </w:r>
    </w:p>
    <w:p w14:paraId="0D9939A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00481557"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10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w:t>
      </w:r>
      <w:r w:rsidRPr="00156873">
        <w:rPr>
          <w:rFonts w:ascii="Times New Roman" w:eastAsia="Times New Roman" w:hAnsi="Times New Roman" w:cs="Times New Roman"/>
          <w:sz w:val="28"/>
          <w:szCs w:val="28"/>
          <w:lang w:val="en-US" w:eastAsia="ru-RU"/>
        </w:rPr>
        <w:t>ms</w:t>
      </w:r>
    </w:p>
    <w:p w14:paraId="4A4466B9"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D259881"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Увеличение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всего лишь до 50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дает нам замечательный график управляющего сигнала с затухающими колебаниями (рисунок 4.11), сигнал при этом стремится к желаемому значению.</w:t>
      </w:r>
    </w:p>
    <w:p w14:paraId="665869C6"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68DEB3C2"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6C803E45" wp14:editId="0EE1D182">
            <wp:extent cx="5931692" cy="3191773"/>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934075" cy="3193055"/>
                    </a:xfrm>
                    <a:prstGeom prst="rect">
                      <a:avLst/>
                    </a:prstGeom>
                    <a:noFill/>
                    <a:ln w="9525">
                      <a:noFill/>
                      <a:miter lim="800000"/>
                      <a:headEnd/>
                      <a:tailEnd/>
                    </a:ln>
                  </pic:spPr>
                </pic:pic>
              </a:graphicData>
            </a:graphic>
          </wp:inline>
        </w:drawing>
      </w:r>
    </w:p>
    <w:p w14:paraId="42A309B8" w14:textId="77777777" w:rsidR="00DF4F88" w:rsidRPr="00156873" w:rsidRDefault="00DF4F88" w:rsidP="00C81243">
      <w:pPr>
        <w:tabs>
          <w:tab w:val="left" w:pos="6420"/>
        </w:tabs>
        <w:spacing w:after="0" w:line="240" w:lineRule="auto"/>
        <w:ind w:left="142" w:right="-198"/>
        <w:rPr>
          <w:rFonts w:ascii="Times New Roman" w:eastAsia="Times New Roman" w:hAnsi="Times New Roman" w:cs="Times New Roman"/>
          <w:sz w:val="28"/>
          <w:szCs w:val="28"/>
          <w:lang w:eastAsia="ru-RU"/>
        </w:rPr>
      </w:pPr>
    </w:p>
    <w:p w14:paraId="03B8B56F" w14:textId="77777777" w:rsidR="00DF4F88" w:rsidRPr="00156873" w:rsidRDefault="00DF4F88" w:rsidP="00C81243">
      <w:pPr>
        <w:tabs>
          <w:tab w:val="left" w:pos="6420"/>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4.11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=50</w:t>
      </w:r>
      <w:r w:rsidRPr="00156873">
        <w:rPr>
          <w:rFonts w:ascii="Times New Roman" w:eastAsia="Times New Roman" w:hAnsi="Times New Roman" w:cs="Times New Roman"/>
          <w:sz w:val="28"/>
          <w:szCs w:val="28"/>
          <w:lang w:val="en-US" w:eastAsia="ru-RU"/>
        </w:rPr>
        <w:t>ms</w:t>
      </w:r>
    </w:p>
    <w:p w14:paraId="601511C7" w14:textId="77777777" w:rsidR="00DF4F88" w:rsidRPr="00156873" w:rsidRDefault="00DF4F88" w:rsidP="00C81243">
      <w:pPr>
        <w:tabs>
          <w:tab w:val="left" w:pos="6420"/>
        </w:tabs>
        <w:spacing w:after="0" w:line="240" w:lineRule="auto"/>
        <w:ind w:left="142" w:right="-198"/>
        <w:jc w:val="center"/>
        <w:rPr>
          <w:rFonts w:ascii="Times New Roman" w:eastAsia="Times New Roman" w:hAnsi="Times New Roman" w:cs="Times New Roman"/>
          <w:sz w:val="28"/>
          <w:szCs w:val="28"/>
          <w:lang w:eastAsia="ru-RU"/>
        </w:rPr>
      </w:pPr>
    </w:p>
    <w:p w14:paraId="2357F0D0"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Постепенное увеличение времени интегрирования привело к снижению колебаний и ускорению переходного процесса (рисунок 4.12-4.15).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300 и 500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xml:space="preserve"> колебания настолько малы, что даже не возможным становится расчет коэффициента затухания (рисунок 4.14-4.16).</w:t>
      </w:r>
    </w:p>
    <w:p w14:paraId="7FBE1627"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3A64D805"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082F2632" wp14:editId="13D907F6">
            <wp:extent cx="5930215" cy="3053751"/>
            <wp:effectExtent l="19050" t="0" r="0"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934075" cy="3055739"/>
                    </a:xfrm>
                    <a:prstGeom prst="rect">
                      <a:avLst/>
                    </a:prstGeom>
                    <a:noFill/>
                    <a:ln w="9525">
                      <a:noFill/>
                      <a:miter lim="800000"/>
                      <a:headEnd/>
                      <a:tailEnd/>
                    </a:ln>
                  </pic:spPr>
                </pic:pic>
              </a:graphicData>
            </a:graphic>
          </wp:inline>
        </w:drawing>
      </w:r>
    </w:p>
    <w:p w14:paraId="49C0096A"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6735F9E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4.13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=100</w:t>
      </w:r>
    </w:p>
    <w:p w14:paraId="1CC1F1CF" w14:textId="77777777" w:rsidR="00481557" w:rsidRPr="00156873" w:rsidRDefault="00481557" w:rsidP="00C81243">
      <w:pPr>
        <w:spacing w:after="0" w:line="240" w:lineRule="auto"/>
        <w:ind w:left="142" w:right="-198"/>
        <w:jc w:val="center"/>
        <w:rPr>
          <w:rFonts w:ascii="Times New Roman" w:eastAsia="Times New Roman" w:hAnsi="Times New Roman" w:cs="Times New Roman"/>
          <w:sz w:val="28"/>
          <w:szCs w:val="28"/>
          <w:lang w:eastAsia="ru-RU"/>
        </w:rPr>
      </w:pPr>
    </w:p>
    <w:p w14:paraId="57665D93"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081319E6" wp14:editId="5FD54280">
            <wp:extent cx="5932278" cy="3761117"/>
            <wp:effectExtent l="19050" t="0" r="0" b="0"/>
            <wp:docPr id="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934075" cy="3762256"/>
                    </a:xfrm>
                    <a:prstGeom prst="rect">
                      <a:avLst/>
                    </a:prstGeom>
                    <a:noFill/>
                    <a:ln w="9525">
                      <a:noFill/>
                      <a:miter lim="800000"/>
                      <a:headEnd/>
                      <a:tailEnd/>
                    </a:ln>
                  </pic:spPr>
                </pic:pic>
              </a:graphicData>
            </a:graphic>
          </wp:inline>
        </w:drawing>
      </w:r>
    </w:p>
    <w:p w14:paraId="0D20C64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D62EDD4"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4.14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=300</w:t>
      </w:r>
    </w:p>
    <w:p w14:paraId="174AB0AA"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27682AA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13652050" wp14:editId="4F01A704">
            <wp:extent cx="5314950" cy="3586130"/>
            <wp:effectExtent l="0" t="0" r="0" b="0"/>
            <wp:docPr id="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5331812" cy="3597507"/>
                    </a:xfrm>
                    <a:prstGeom prst="rect">
                      <a:avLst/>
                    </a:prstGeom>
                    <a:noFill/>
                    <a:ln w="9525">
                      <a:noFill/>
                      <a:miter lim="800000"/>
                      <a:headEnd/>
                      <a:tailEnd/>
                    </a:ln>
                  </pic:spPr>
                </pic:pic>
              </a:graphicData>
            </a:graphic>
          </wp:inline>
        </w:drawing>
      </w:r>
    </w:p>
    <w:p w14:paraId="6238E151"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B28D76A"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4.15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=500</w:t>
      </w:r>
      <w:r w:rsidRPr="00156873">
        <w:rPr>
          <w:rFonts w:ascii="Times New Roman" w:eastAsia="Times New Roman" w:hAnsi="Times New Roman" w:cs="Times New Roman"/>
          <w:sz w:val="28"/>
          <w:szCs w:val="28"/>
          <w:lang w:val="en-US" w:eastAsia="ru-RU"/>
        </w:rPr>
        <w:t>ms</w:t>
      </w:r>
    </w:p>
    <w:p w14:paraId="7FB9F964" w14:textId="77777777" w:rsidR="00CD65C2" w:rsidRPr="00156873" w:rsidRDefault="00CD65C2" w:rsidP="00C81243">
      <w:pPr>
        <w:tabs>
          <w:tab w:val="left" w:pos="2820"/>
        </w:tabs>
        <w:spacing w:line="240" w:lineRule="auto"/>
        <w:ind w:left="142" w:right="-198"/>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p>
    <w:p w14:paraId="1CA05D67" w14:textId="3AEEE323" w:rsidR="00DF4F88" w:rsidRPr="00156873" w:rsidRDefault="00CD65C2" w:rsidP="00C81243">
      <w:pPr>
        <w:tabs>
          <w:tab w:val="left" w:pos="2820"/>
        </w:tabs>
        <w:spacing w:after="0" w:line="240" w:lineRule="auto"/>
        <w:ind w:left="142" w:right="-198" w:firstLine="709"/>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Нужно отметить, что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=1000 </w:t>
      </w:r>
      <w:r w:rsidRPr="00156873">
        <w:rPr>
          <w:rFonts w:ascii="Times New Roman" w:eastAsia="Times New Roman" w:hAnsi="Times New Roman" w:cs="Times New Roman"/>
          <w:sz w:val="28"/>
          <w:szCs w:val="28"/>
          <w:lang w:val="en-US" w:eastAsia="ru-RU"/>
        </w:rPr>
        <w:t>ms</w:t>
      </w:r>
      <w:r w:rsidRPr="00156873">
        <w:rPr>
          <w:rFonts w:ascii="Times New Roman" w:eastAsia="Times New Roman" w:hAnsi="Times New Roman" w:cs="Times New Roman"/>
          <w:sz w:val="28"/>
          <w:szCs w:val="28"/>
          <w:lang w:eastAsia="ru-RU"/>
        </w:rPr>
        <w:t xml:space="preserve"> колебаний вообще не возникает и управляющий сигнал постепенно стремиться </w:t>
      </w:r>
      <w:proofErr w:type="gramStart"/>
      <w:r w:rsidRPr="00156873">
        <w:rPr>
          <w:rFonts w:ascii="Times New Roman" w:eastAsia="Times New Roman" w:hAnsi="Times New Roman" w:cs="Times New Roman"/>
          <w:sz w:val="28"/>
          <w:szCs w:val="28"/>
          <w:lang w:eastAsia="ru-RU"/>
        </w:rPr>
        <w:t xml:space="preserve">к  </w:t>
      </w:r>
      <w:r w:rsidRPr="00156873">
        <w:rPr>
          <w:rFonts w:ascii="Times New Roman" w:eastAsia="Times New Roman" w:hAnsi="Times New Roman" w:cs="Times New Roman"/>
          <w:sz w:val="28"/>
          <w:szCs w:val="28"/>
          <w:lang w:val="en-US" w:eastAsia="ru-RU"/>
        </w:rPr>
        <w:t>SP</w:t>
      </w:r>
      <w:proofErr w:type="gramEnd"/>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INT</w:t>
      </w:r>
      <w:r w:rsidRPr="00156873">
        <w:rPr>
          <w:rFonts w:ascii="Times New Roman" w:eastAsia="Times New Roman" w:hAnsi="Times New Roman" w:cs="Times New Roman"/>
          <w:sz w:val="28"/>
          <w:szCs w:val="28"/>
          <w:lang w:eastAsia="ru-RU"/>
        </w:rPr>
        <w:t xml:space="preserve"> по экспоненте, но если раньше  при увеличении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время переходного процесса постепенно уменьшалось, то сейчас оно увеличилось вдвое.</w:t>
      </w:r>
    </w:p>
    <w:p w14:paraId="798C8E94" w14:textId="77777777" w:rsidR="00791FEE" w:rsidRPr="00156873" w:rsidRDefault="00791FEE" w:rsidP="00C81243">
      <w:pPr>
        <w:tabs>
          <w:tab w:val="left" w:pos="2820"/>
        </w:tabs>
        <w:spacing w:after="0" w:line="240" w:lineRule="auto"/>
        <w:ind w:left="142" w:right="-198" w:firstLine="709"/>
        <w:rPr>
          <w:rFonts w:ascii="Times New Roman" w:eastAsia="Times New Roman" w:hAnsi="Times New Roman" w:cs="Times New Roman"/>
          <w:sz w:val="28"/>
          <w:szCs w:val="28"/>
          <w:lang w:eastAsia="ru-RU"/>
        </w:rPr>
      </w:pPr>
    </w:p>
    <w:p w14:paraId="087FDDCF"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62CC1272" wp14:editId="49EC9068">
            <wp:extent cx="5934075" cy="3286125"/>
            <wp:effectExtent l="19050" t="0" r="9525" b="0"/>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934075" cy="3286125"/>
                    </a:xfrm>
                    <a:prstGeom prst="rect">
                      <a:avLst/>
                    </a:prstGeom>
                    <a:noFill/>
                    <a:ln w="9525">
                      <a:noFill/>
                      <a:miter lim="800000"/>
                      <a:headEnd/>
                      <a:tailEnd/>
                    </a:ln>
                  </pic:spPr>
                </pic:pic>
              </a:graphicData>
            </a:graphic>
          </wp:inline>
        </w:drawing>
      </w:r>
    </w:p>
    <w:p w14:paraId="2C6CFEC1"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6C76009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4.16 – Интегральный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=1000</w:t>
      </w:r>
      <w:r w:rsidRPr="00156873">
        <w:rPr>
          <w:rFonts w:ascii="Times New Roman" w:eastAsia="Times New Roman" w:hAnsi="Times New Roman" w:cs="Times New Roman"/>
          <w:sz w:val="28"/>
          <w:szCs w:val="28"/>
          <w:lang w:val="en-US" w:eastAsia="ru-RU"/>
        </w:rPr>
        <w:t>ms</w:t>
      </w:r>
    </w:p>
    <w:p w14:paraId="5A943438"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ab/>
        <w:t xml:space="preserve">Далее необходимо провести анализ </w:t>
      </w:r>
      <w:r w:rsidR="005462C2" w:rsidRPr="00156873">
        <w:rPr>
          <w:rFonts w:ascii="Times New Roman" w:eastAsia="Times New Roman" w:hAnsi="Times New Roman" w:cs="Times New Roman"/>
          <w:color w:val="000000"/>
          <w:sz w:val="28"/>
          <w:szCs w:val="28"/>
          <w:lang w:eastAsia="ru-RU"/>
        </w:rPr>
        <w:t>П составляющей</w:t>
      </w:r>
      <w:r w:rsidRPr="00156873">
        <w:rPr>
          <w:rFonts w:ascii="Times New Roman" w:eastAsia="Times New Roman" w:hAnsi="Times New Roman" w:cs="Times New Roman"/>
          <w:color w:val="000000"/>
          <w:sz w:val="28"/>
          <w:szCs w:val="28"/>
          <w:lang w:eastAsia="ru-RU"/>
        </w:rPr>
        <w:t xml:space="preserve">. При исследования П составляющей, было замечено что при увеличении </w:t>
      </w:r>
      <w:r w:rsidR="00A540CF" w:rsidRPr="00156873">
        <w:rPr>
          <w:rFonts w:ascii="Times New Roman" w:eastAsia="Times New Roman" w:hAnsi="Times New Roman" w:cs="Times New Roman"/>
          <w:color w:val="000000"/>
          <w:sz w:val="28"/>
          <w:szCs w:val="28"/>
          <w:lang w:eastAsia="ru-RU"/>
        </w:rPr>
        <w:t xml:space="preserve">Кп, постепенно увеличивается </w:t>
      </w:r>
      <w:r w:rsidRPr="00156873">
        <w:rPr>
          <w:rFonts w:ascii="Times New Roman" w:eastAsia="Times New Roman" w:hAnsi="Times New Roman" w:cs="Times New Roman"/>
          <w:color w:val="000000"/>
          <w:sz w:val="28"/>
          <w:szCs w:val="28"/>
          <w:lang w:eastAsia="ru-RU"/>
        </w:rPr>
        <w:t xml:space="preserve">значение управляющего сигнала как в начале переходного </w:t>
      </w:r>
      <w:proofErr w:type="gramStart"/>
      <w:r w:rsidRPr="00156873">
        <w:rPr>
          <w:rFonts w:ascii="Times New Roman" w:eastAsia="Times New Roman" w:hAnsi="Times New Roman" w:cs="Times New Roman"/>
          <w:color w:val="000000"/>
          <w:sz w:val="28"/>
          <w:szCs w:val="28"/>
          <w:lang w:eastAsia="ru-RU"/>
        </w:rPr>
        <w:t>процесса</w:t>
      </w:r>
      <w:proofErr w:type="gramEnd"/>
      <w:r w:rsidRPr="00156873">
        <w:rPr>
          <w:rFonts w:ascii="Times New Roman" w:eastAsia="Times New Roman" w:hAnsi="Times New Roman" w:cs="Times New Roman"/>
          <w:color w:val="000000"/>
          <w:sz w:val="28"/>
          <w:szCs w:val="28"/>
          <w:lang w:eastAsia="ru-RU"/>
        </w:rPr>
        <w:t xml:space="preserve"> так и в конце (рисунок 4.17 -4.18), а также замечена тенденция уменьшения времени переходного процесса, но при сильно высоких значения Кп, например 10, переходный процесс снова затягивается (рисунок 17 -18). Результаты приведены в таблице </w:t>
      </w:r>
      <w:r w:rsidR="00AD016E" w:rsidRPr="00156873">
        <w:rPr>
          <w:rFonts w:ascii="Times New Roman" w:eastAsia="Times New Roman" w:hAnsi="Times New Roman" w:cs="Times New Roman"/>
          <w:color w:val="000000"/>
          <w:sz w:val="28"/>
          <w:szCs w:val="28"/>
          <w:lang w:eastAsia="ru-RU"/>
        </w:rPr>
        <w:t>4.</w:t>
      </w:r>
      <w:r w:rsidRPr="00156873">
        <w:rPr>
          <w:rFonts w:ascii="Times New Roman" w:eastAsia="Times New Roman" w:hAnsi="Times New Roman" w:cs="Times New Roman"/>
          <w:color w:val="000000"/>
          <w:sz w:val="28"/>
          <w:szCs w:val="28"/>
          <w:lang w:eastAsia="ru-RU"/>
        </w:rPr>
        <w:t>2</w:t>
      </w:r>
    </w:p>
    <w:p w14:paraId="02A4384A"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71103098" w14:textId="77777777" w:rsidR="00DF4F88"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Талица 4.2 – Исследование </w:t>
      </w:r>
      <w:r w:rsidRPr="00156873">
        <w:rPr>
          <w:rFonts w:ascii="Times New Roman" w:eastAsia="Times New Roman" w:hAnsi="Times New Roman" w:cs="Times New Roman"/>
          <w:sz w:val="28"/>
          <w:szCs w:val="28"/>
          <w:lang w:eastAsia="ru-RU"/>
        </w:rPr>
        <w:t>П регулятора</w:t>
      </w:r>
    </w:p>
    <w:p w14:paraId="72553BF5" w14:textId="77777777" w:rsidR="00566BC2" w:rsidRPr="00156873" w:rsidRDefault="00566BC2" w:rsidP="00C81243">
      <w:pPr>
        <w:spacing w:after="0" w:line="240" w:lineRule="auto"/>
        <w:ind w:left="142" w:right="-198"/>
        <w:jc w:val="center"/>
        <w:rPr>
          <w:rFonts w:ascii="Times New Roman" w:eastAsia="Times New Roman" w:hAnsi="Times New Roman" w:cs="Times New Roman"/>
          <w:color w:val="000000"/>
          <w:sz w:val="28"/>
          <w:szCs w:val="28"/>
          <w:lang w:eastAsia="ru-RU"/>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09"/>
        <w:gridCol w:w="2977"/>
        <w:gridCol w:w="2552"/>
      </w:tblGrid>
      <w:tr w:rsidR="00DF4F88" w:rsidRPr="00156873" w14:paraId="4F06DE3A" w14:textId="77777777" w:rsidTr="001C45FA">
        <w:trPr>
          <w:trHeight w:val="622"/>
        </w:trPr>
        <w:tc>
          <w:tcPr>
            <w:tcW w:w="1418" w:type="dxa"/>
            <w:tcBorders>
              <w:top w:val="single" w:sz="4" w:space="0" w:color="auto"/>
              <w:left w:val="single" w:sz="4" w:space="0" w:color="auto"/>
              <w:bottom w:val="single" w:sz="4" w:space="0" w:color="auto"/>
              <w:right w:val="single" w:sz="4" w:space="0" w:color="auto"/>
            </w:tcBorders>
            <w:vAlign w:val="center"/>
            <w:hideMark/>
          </w:tcPr>
          <w:p w14:paraId="15251C87"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Кп</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BC42169"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eastAsia="ru-RU"/>
              </w:rPr>
              <w:t xml:space="preserve">Пиковое значение </w:t>
            </w:r>
            <w:r w:rsidRPr="00156873">
              <w:rPr>
                <w:rFonts w:ascii="Times New Roman" w:eastAsia="Times New Roman" w:hAnsi="Times New Roman" w:cs="Times New Roman"/>
                <w:color w:val="000000"/>
                <w:sz w:val="28"/>
                <w:szCs w:val="28"/>
                <w:lang w:val="en-US" w:eastAsia="ru-RU"/>
              </w:rPr>
              <w:t>LMN</w:t>
            </w:r>
          </w:p>
        </w:tc>
        <w:tc>
          <w:tcPr>
            <w:tcW w:w="2977" w:type="dxa"/>
            <w:tcBorders>
              <w:top w:val="single" w:sz="4" w:space="0" w:color="auto"/>
              <w:left w:val="single" w:sz="4" w:space="0" w:color="auto"/>
              <w:bottom w:val="single" w:sz="4" w:space="0" w:color="auto"/>
              <w:right w:val="single" w:sz="4" w:space="0" w:color="auto"/>
            </w:tcBorders>
          </w:tcPr>
          <w:p w14:paraId="3E42A61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p>
          <w:p w14:paraId="1DEA9E3E" w14:textId="77777777" w:rsidR="00DF4F88" w:rsidRPr="00156873" w:rsidRDefault="00DF4F88" w:rsidP="00C81243">
            <w:pPr>
              <w:spacing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Установившееся значение </w:t>
            </w:r>
            <w:r w:rsidRPr="00156873">
              <w:rPr>
                <w:rFonts w:ascii="Times New Roman" w:eastAsia="Times New Roman" w:hAnsi="Times New Roman" w:cs="Times New Roman"/>
                <w:color w:val="000000"/>
                <w:sz w:val="28"/>
                <w:szCs w:val="28"/>
                <w:lang w:val="en-US" w:eastAsia="ru-RU"/>
              </w:rPr>
              <w:t>LMN</w:t>
            </w:r>
          </w:p>
        </w:tc>
        <w:tc>
          <w:tcPr>
            <w:tcW w:w="2552" w:type="dxa"/>
            <w:tcBorders>
              <w:top w:val="single" w:sz="4" w:space="0" w:color="auto"/>
              <w:left w:val="single" w:sz="4" w:space="0" w:color="auto"/>
              <w:bottom w:val="single" w:sz="4" w:space="0" w:color="auto"/>
              <w:right w:val="single" w:sz="4" w:space="0" w:color="auto"/>
            </w:tcBorders>
            <w:vAlign w:val="center"/>
          </w:tcPr>
          <w:p w14:paraId="4CC57ADA"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Время переходного процесса (с)</w:t>
            </w:r>
          </w:p>
        </w:tc>
      </w:tr>
      <w:tr w:rsidR="00DF4F88" w:rsidRPr="00156873" w14:paraId="2412BB5B"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55883986"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0.5</w:t>
            </w:r>
          </w:p>
        </w:tc>
        <w:tc>
          <w:tcPr>
            <w:tcW w:w="2409" w:type="dxa"/>
            <w:tcBorders>
              <w:top w:val="single" w:sz="4" w:space="0" w:color="auto"/>
              <w:left w:val="single" w:sz="4" w:space="0" w:color="auto"/>
              <w:bottom w:val="single" w:sz="4" w:space="0" w:color="auto"/>
              <w:right w:val="single" w:sz="4" w:space="0" w:color="auto"/>
            </w:tcBorders>
            <w:hideMark/>
          </w:tcPr>
          <w:p w14:paraId="6613BD7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17.9</w:t>
            </w:r>
          </w:p>
        </w:tc>
        <w:tc>
          <w:tcPr>
            <w:tcW w:w="2977" w:type="dxa"/>
            <w:tcBorders>
              <w:top w:val="single" w:sz="4" w:space="0" w:color="auto"/>
              <w:left w:val="single" w:sz="4" w:space="0" w:color="auto"/>
              <w:bottom w:val="single" w:sz="4" w:space="0" w:color="auto"/>
              <w:right w:val="single" w:sz="4" w:space="0" w:color="auto"/>
            </w:tcBorders>
          </w:tcPr>
          <w:p w14:paraId="1E578A3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13.3</w:t>
            </w:r>
          </w:p>
        </w:tc>
        <w:tc>
          <w:tcPr>
            <w:tcW w:w="2552" w:type="dxa"/>
            <w:tcBorders>
              <w:top w:val="single" w:sz="4" w:space="0" w:color="auto"/>
              <w:left w:val="single" w:sz="4" w:space="0" w:color="auto"/>
              <w:bottom w:val="single" w:sz="4" w:space="0" w:color="auto"/>
              <w:right w:val="single" w:sz="4" w:space="0" w:color="auto"/>
            </w:tcBorders>
          </w:tcPr>
          <w:p w14:paraId="1F5F3F79"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≈7.5</w:t>
            </w:r>
          </w:p>
        </w:tc>
      </w:tr>
      <w:tr w:rsidR="00DF4F88" w:rsidRPr="00156873" w14:paraId="1428691F"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7DAA66F3"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w:t>
            </w:r>
          </w:p>
        </w:tc>
        <w:tc>
          <w:tcPr>
            <w:tcW w:w="2409" w:type="dxa"/>
            <w:tcBorders>
              <w:top w:val="single" w:sz="4" w:space="0" w:color="auto"/>
              <w:left w:val="single" w:sz="4" w:space="0" w:color="auto"/>
              <w:bottom w:val="single" w:sz="4" w:space="0" w:color="auto"/>
              <w:right w:val="single" w:sz="4" w:space="0" w:color="auto"/>
            </w:tcBorders>
            <w:hideMark/>
          </w:tcPr>
          <w:p w14:paraId="0D3C70C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33.6</w:t>
            </w:r>
          </w:p>
        </w:tc>
        <w:tc>
          <w:tcPr>
            <w:tcW w:w="2977" w:type="dxa"/>
            <w:tcBorders>
              <w:top w:val="single" w:sz="4" w:space="0" w:color="auto"/>
              <w:left w:val="single" w:sz="4" w:space="0" w:color="auto"/>
              <w:bottom w:val="single" w:sz="4" w:space="0" w:color="auto"/>
              <w:right w:val="single" w:sz="4" w:space="0" w:color="auto"/>
            </w:tcBorders>
          </w:tcPr>
          <w:p w14:paraId="62BEC5A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20</w:t>
            </w:r>
          </w:p>
        </w:tc>
        <w:tc>
          <w:tcPr>
            <w:tcW w:w="2552" w:type="dxa"/>
            <w:tcBorders>
              <w:top w:val="single" w:sz="4" w:space="0" w:color="auto"/>
              <w:left w:val="single" w:sz="4" w:space="0" w:color="auto"/>
              <w:bottom w:val="single" w:sz="4" w:space="0" w:color="auto"/>
              <w:right w:val="single" w:sz="4" w:space="0" w:color="auto"/>
            </w:tcBorders>
          </w:tcPr>
          <w:p w14:paraId="4BB259B6"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w:t>
            </w:r>
          </w:p>
        </w:tc>
      </w:tr>
      <w:tr w:rsidR="00DF4F88" w:rsidRPr="00156873" w14:paraId="2F63467F"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6D55811B"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1.5</w:t>
            </w:r>
          </w:p>
        </w:tc>
        <w:tc>
          <w:tcPr>
            <w:tcW w:w="2409" w:type="dxa"/>
            <w:tcBorders>
              <w:top w:val="single" w:sz="4" w:space="0" w:color="auto"/>
              <w:left w:val="single" w:sz="4" w:space="0" w:color="auto"/>
              <w:bottom w:val="single" w:sz="4" w:space="0" w:color="auto"/>
              <w:right w:val="single" w:sz="4" w:space="0" w:color="auto"/>
            </w:tcBorders>
            <w:hideMark/>
          </w:tcPr>
          <w:p w14:paraId="0446E78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60</w:t>
            </w:r>
          </w:p>
        </w:tc>
        <w:tc>
          <w:tcPr>
            <w:tcW w:w="2977" w:type="dxa"/>
            <w:tcBorders>
              <w:top w:val="single" w:sz="4" w:space="0" w:color="auto"/>
              <w:left w:val="single" w:sz="4" w:space="0" w:color="auto"/>
              <w:bottom w:val="single" w:sz="4" w:space="0" w:color="auto"/>
              <w:right w:val="single" w:sz="4" w:space="0" w:color="auto"/>
            </w:tcBorders>
          </w:tcPr>
          <w:p w14:paraId="2F2C6C6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24</w:t>
            </w:r>
          </w:p>
        </w:tc>
        <w:tc>
          <w:tcPr>
            <w:tcW w:w="2552" w:type="dxa"/>
            <w:tcBorders>
              <w:top w:val="single" w:sz="4" w:space="0" w:color="auto"/>
              <w:left w:val="single" w:sz="4" w:space="0" w:color="auto"/>
              <w:bottom w:val="single" w:sz="4" w:space="0" w:color="auto"/>
              <w:right w:val="single" w:sz="4" w:space="0" w:color="auto"/>
            </w:tcBorders>
          </w:tcPr>
          <w:p w14:paraId="56485149"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w:t>
            </w:r>
          </w:p>
        </w:tc>
      </w:tr>
      <w:tr w:rsidR="00DF4F88" w:rsidRPr="00156873" w14:paraId="36169047"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0E943BF9"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14:paraId="67CD7E0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75.7</w:t>
            </w:r>
          </w:p>
        </w:tc>
        <w:tc>
          <w:tcPr>
            <w:tcW w:w="2977" w:type="dxa"/>
            <w:tcBorders>
              <w:top w:val="single" w:sz="4" w:space="0" w:color="auto"/>
              <w:left w:val="single" w:sz="4" w:space="0" w:color="auto"/>
              <w:bottom w:val="single" w:sz="4" w:space="0" w:color="auto"/>
              <w:right w:val="single" w:sz="4" w:space="0" w:color="auto"/>
            </w:tcBorders>
          </w:tcPr>
          <w:p w14:paraId="5168795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26.6</w:t>
            </w:r>
          </w:p>
        </w:tc>
        <w:tc>
          <w:tcPr>
            <w:tcW w:w="2552" w:type="dxa"/>
            <w:tcBorders>
              <w:top w:val="single" w:sz="4" w:space="0" w:color="auto"/>
              <w:left w:val="single" w:sz="4" w:space="0" w:color="auto"/>
              <w:bottom w:val="single" w:sz="4" w:space="0" w:color="auto"/>
              <w:right w:val="single" w:sz="4" w:space="0" w:color="auto"/>
            </w:tcBorders>
          </w:tcPr>
          <w:p w14:paraId="3004755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w:t>
            </w:r>
          </w:p>
        </w:tc>
      </w:tr>
      <w:tr w:rsidR="00DF4F88" w:rsidRPr="00156873" w14:paraId="0B086EB0"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1AA9CF6F"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2.5</w:t>
            </w:r>
          </w:p>
        </w:tc>
        <w:tc>
          <w:tcPr>
            <w:tcW w:w="2409" w:type="dxa"/>
            <w:tcBorders>
              <w:top w:val="single" w:sz="4" w:space="0" w:color="auto"/>
              <w:left w:val="single" w:sz="4" w:space="0" w:color="auto"/>
              <w:bottom w:val="single" w:sz="4" w:space="0" w:color="auto"/>
              <w:right w:val="single" w:sz="4" w:space="0" w:color="auto"/>
            </w:tcBorders>
            <w:hideMark/>
          </w:tcPr>
          <w:p w14:paraId="7F878E6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64.3</w:t>
            </w:r>
          </w:p>
        </w:tc>
        <w:tc>
          <w:tcPr>
            <w:tcW w:w="2977" w:type="dxa"/>
            <w:tcBorders>
              <w:top w:val="single" w:sz="4" w:space="0" w:color="auto"/>
              <w:left w:val="single" w:sz="4" w:space="0" w:color="auto"/>
              <w:bottom w:val="single" w:sz="4" w:space="0" w:color="auto"/>
              <w:right w:val="single" w:sz="4" w:space="0" w:color="auto"/>
            </w:tcBorders>
          </w:tcPr>
          <w:p w14:paraId="0E6F887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28.6</w:t>
            </w:r>
          </w:p>
        </w:tc>
        <w:tc>
          <w:tcPr>
            <w:tcW w:w="2552" w:type="dxa"/>
            <w:tcBorders>
              <w:top w:val="single" w:sz="4" w:space="0" w:color="auto"/>
              <w:left w:val="single" w:sz="4" w:space="0" w:color="auto"/>
              <w:bottom w:val="single" w:sz="4" w:space="0" w:color="auto"/>
              <w:right w:val="single" w:sz="4" w:space="0" w:color="auto"/>
            </w:tcBorders>
          </w:tcPr>
          <w:p w14:paraId="67D254B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w:t>
            </w:r>
          </w:p>
        </w:tc>
      </w:tr>
      <w:tr w:rsidR="00DF4F88" w:rsidRPr="00156873" w14:paraId="7E45D857"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5D8AFBA0"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w:t>
            </w:r>
          </w:p>
        </w:tc>
        <w:tc>
          <w:tcPr>
            <w:tcW w:w="2409" w:type="dxa"/>
            <w:tcBorders>
              <w:top w:val="single" w:sz="4" w:space="0" w:color="auto"/>
              <w:left w:val="single" w:sz="4" w:space="0" w:color="auto"/>
              <w:bottom w:val="single" w:sz="4" w:space="0" w:color="auto"/>
              <w:right w:val="single" w:sz="4" w:space="0" w:color="auto"/>
            </w:tcBorders>
            <w:hideMark/>
          </w:tcPr>
          <w:p w14:paraId="37E410FA"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120.4</w:t>
            </w:r>
          </w:p>
        </w:tc>
        <w:tc>
          <w:tcPr>
            <w:tcW w:w="2977" w:type="dxa"/>
            <w:tcBorders>
              <w:top w:val="single" w:sz="4" w:space="0" w:color="auto"/>
              <w:left w:val="single" w:sz="4" w:space="0" w:color="auto"/>
              <w:bottom w:val="single" w:sz="4" w:space="0" w:color="auto"/>
              <w:right w:val="single" w:sz="4" w:space="0" w:color="auto"/>
            </w:tcBorders>
          </w:tcPr>
          <w:p w14:paraId="436C173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33.3</w:t>
            </w:r>
          </w:p>
        </w:tc>
        <w:tc>
          <w:tcPr>
            <w:tcW w:w="2552" w:type="dxa"/>
            <w:tcBorders>
              <w:top w:val="single" w:sz="4" w:space="0" w:color="auto"/>
              <w:left w:val="single" w:sz="4" w:space="0" w:color="auto"/>
              <w:bottom w:val="single" w:sz="4" w:space="0" w:color="auto"/>
              <w:right w:val="single" w:sz="4" w:space="0" w:color="auto"/>
            </w:tcBorders>
          </w:tcPr>
          <w:p w14:paraId="24C3955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≈2.5</w:t>
            </w:r>
          </w:p>
        </w:tc>
      </w:tr>
      <w:tr w:rsidR="00DF4F88" w:rsidRPr="00156873" w14:paraId="3A44865D" w14:textId="77777777" w:rsidTr="001C45FA">
        <w:trPr>
          <w:trHeight w:val="349"/>
        </w:trPr>
        <w:tc>
          <w:tcPr>
            <w:tcW w:w="1418" w:type="dxa"/>
            <w:tcBorders>
              <w:top w:val="single" w:sz="4" w:space="0" w:color="auto"/>
              <w:left w:val="single" w:sz="4" w:space="0" w:color="auto"/>
              <w:bottom w:val="single" w:sz="4" w:space="0" w:color="auto"/>
              <w:right w:val="single" w:sz="4" w:space="0" w:color="auto"/>
            </w:tcBorders>
            <w:hideMark/>
          </w:tcPr>
          <w:p w14:paraId="58896D5A" w14:textId="77777777" w:rsidR="00DF4F88" w:rsidRPr="00156873" w:rsidRDefault="00DF4F88" w:rsidP="00CF5789">
            <w:pPr>
              <w:spacing w:after="0" w:line="240" w:lineRule="auto"/>
              <w:ind w:right="-10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w:t>
            </w:r>
          </w:p>
        </w:tc>
        <w:tc>
          <w:tcPr>
            <w:tcW w:w="2409" w:type="dxa"/>
            <w:tcBorders>
              <w:top w:val="single" w:sz="4" w:space="0" w:color="auto"/>
              <w:left w:val="single" w:sz="4" w:space="0" w:color="auto"/>
              <w:bottom w:val="single" w:sz="4" w:space="0" w:color="auto"/>
              <w:right w:val="single" w:sz="4" w:space="0" w:color="auto"/>
            </w:tcBorders>
            <w:hideMark/>
          </w:tcPr>
          <w:p w14:paraId="2B34F75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333.3</w:t>
            </w:r>
          </w:p>
        </w:tc>
        <w:tc>
          <w:tcPr>
            <w:tcW w:w="2977" w:type="dxa"/>
            <w:tcBorders>
              <w:top w:val="single" w:sz="4" w:space="0" w:color="auto"/>
              <w:left w:val="single" w:sz="4" w:space="0" w:color="auto"/>
              <w:bottom w:val="single" w:sz="4" w:space="0" w:color="auto"/>
              <w:right w:val="single" w:sz="4" w:space="0" w:color="auto"/>
            </w:tcBorders>
          </w:tcPr>
          <w:p w14:paraId="2A011EF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36.4</w:t>
            </w:r>
          </w:p>
        </w:tc>
        <w:tc>
          <w:tcPr>
            <w:tcW w:w="2552" w:type="dxa"/>
            <w:tcBorders>
              <w:top w:val="single" w:sz="4" w:space="0" w:color="auto"/>
              <w:left w:val="single" w:sz="4" w:space="0" w:color="auto"/>
              <w:bottom w:val="single" w:sz="4" w:space="0" w:color="auto"/>
              <w:right w:val="single" w:sz="4" w:space="0" w:color="auto"/>
            </w:tcBorders>
          </w:tcPr>
          <w:p w14:paraId="080EC91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w:t>
            </w:r>
          </w:p>
        </w:tc>
      </w:tr>
    </w:tbl>
    <w:p w14:paraId="71E37AEB" w14:textId="1E1794C3" w:rsidR="00DF4F88" w:rsidRPr="00156873" w:rsidRDefault="00DF4F88" w:rsidP="00C81243">
      <w:pPr>
        <w:spacing w:after="0" w:line="240" w:lineRule="auto"/>
        <w:ind w:left="142" w:right="-198"/>
        <w:rPr>
          <w:rFonts w:ascii="Times New Roman" w:eastAsia="Times New Roman" w:hAnsi="Times New Roman" w:cs="Times New Roman"/>
          <w:color w:val="000000"/>
          <w:sz w:val="28"/>
          <w:szCs w:val="28"/>
          <w:lang w:eastAsia="ru-RU"/>
        </w:rPr>
      </w:pPr>
    </w:p>
    <w:p w14:paraId="3EEF811B"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03374E6" w14:textId="77777777" w:rsidR="00CD65C2" w:rsidRPr="00156873" w:rsidRDefault="00CD65C2"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color w:val="000000"/>
          <w:sz w:val="28"/>
          <w:szCs w:val="28"/>
          <w:lang w:eastAsia="ru-RU"/>
        </w:rPr>
        <w:drawing>
          <wp:inline distT="0" distB="0" distL="0" distR="0" wp14:anchorId="23351525" wp14:editId="4678FA4B">
            <wp:extent cx="5943600" cy="3619500"/>
            <wp:effectExtent l="19050" t="0" r="0"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943600" cy="3619500"/>
                    </a:xfrm>
                    <a:prstGeom prst="rect">
                      <a:avLst/>
                    </a:prstGeom>
                    <a:noFill/>
                    <a:ln w="9525">
                      <a:noFill/>
                      <a:miter lim="800000"/>
                      <a:headEnd/>
                      <a:tailEnd/>
                    </a:ln>
                  </pic:spPr>
                </pic:pic>
              </a:graphicData>
            </a:graphic>
          </wp:inline>
        </w:drawing>
      </w:r>
    </w:p>
    <w:p w14:paraId="6322CC70" w14:textId="77777777" w:rsidR="00CD65C2" w:rsidRPr="00156873" w:rsidRDefault="00CD65C2" w:rsidP="00C81243">
      <w:pPr>
        <w:spacing w:after="0" w:line="240" w:lineRule="auto"/>
        <w:ind w:left="142" w:right="-198"/>
        <w:jc w:val="center"/>
        <w:rPr>
          <w:rFonts w:ascii="Times New Roman" w:eastAsia="Times New Roman" w:hAnsi="Times New Roman" w:cs="Times New Roman"/>
          <w:sz w:val="28"/>
          <w:szCs w:val="28"/>
          <w:lang w:eastAsia="ru-RU"/>
        </w:rPr>
      </w:pPr>
    </w:p>
    <w:p w14:paraId="0538CCD7" w14:textId="41187A90"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4.17 – Пропорциональный регулятор при Кп=0.5</w:t>
      </w:r>
    </w:p>
    <w:p w14:paraId="6F171A63"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645C305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noProof/>
          <w:color w:val="000000"/>
          <w:sz w:val="28"/>
          <w:szCs w:val="28"/>
          <w:lang w:eastAsia="ru-RU"/>
        </w:rPr>
        <w:drawing>
          <wp:inline distT="0" distB="0" distL="0" distR="0" wp14:anchorId="7E363085" wp14:editId="7FF068C8">
            <wp:extent cx="5934075" cy="3952875"/>
            <wp:effectExtent l="19050" t="0" r="9525" b="0"/>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14:paraId="3FB7547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7314C4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4.18 – Пропорциональный регулятор при Кп=2.5</w:t>
      </w:r>
    </w:p>
    <w:p w14:paraId="394805DA"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08B60021"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Далее объединим П и </w:t>
      </w:r>
      <w:proofErr w:type="gramStart"/>
      <w:r w:rsidRPr="00156873">
        <w:rPr>
          <w:rFonts w:ascii="Times New Roman" w:eastAsia="Times New Roman" w:hAnsi="Times New Roman" w:cs="Times New Roman"/>
          <w:sz w:val="28"/>
          <w:szCs w:val="28"/>
          <w:lang w:eastAsia="ru-RU"/>
        </w:rPr>
        <w:t>И</w:t>
      </w:r>
      <w:proofErr w:type="gramEnd"/>
      <w:r w:rsidRPr="00156873">
        <w:rPr>
          <w:rFonts w:ascii="Times New Roman" w:eastAsia="Times New Roman" w:hAnsi="Times New Roman" w:cs="Times New Roman"/>
          <w:sz w:val="28"/>
          <w:szCs w:val="28"/>
          <w:lang w:eastAsia="ru-RU"/>
        </w:rPr>
        <w:t xml:space="preserve"> составляющую</w:t>
      </w:r>
      <w:r w:rsidRPr="00156873">
        <w:rPr>
          <w:rFonts w:ascii="Times New Roman" w:eastAsia="Times New Roman" w:hAnsi="Times New Roman" w:cs="Times New Roman"/>
          <w:b/>
          <w:sz w:val="28"/>
          <w:szCs w:val="28"/>
          <w:lang w:eastAsia="ru-RU"/>
        </w:rPr>
        <w:t xml:space="preserve">. </w:t>
      </w:r>
      <w:r w:rsidRPr="00156873">
        <w:rPr>
          <w:rFonts w:ascii="Times New Roman" w:eastAsia="Times New Roman" w:hAnsi="Times New Roman" w:cs="Times New Roman"/>
          <w:sz w:val="28"/>
          <w:szCs w:val="28"/>
          <w:lang w:eastAsia="ru-RU"/>
        </w:rPr>
        <w:t xml:space="preserve">Коэффициент пропорциональности был выбран 0.5 так как при нем П составляющая не превышает желаемое значение </w:t>
      </w:r>
      <w:r w:rsidRPr="00156873">
        <w:rPr>
          <w:rFonts w:ascii="Times New Roman" w:eastAsia="Times New Roman" w:hAnsi="Times New Roman" w:cs="Times New Roman"/>
          <w:sz w:val="28"/>
          <w:szCs w:val="28"/>
          <w:lang w:val="en-US" w:eastAsia="ru-RU"/>
        </w:rPr>
        <w:t>SP</w:t>
      </w:r>
      <w:r w:rsidRPr="00156873">
        <w:rPr>
          <w:rFonts w:ascii="Times New Roman" w:eastAsia="Times New Roman" w:hAnsi="Times New Roman" w:cs="Times New Roman"/>
          <w:sz w:val="28"/>
          <w:szCs w:val="28"/>
          <w:lang w:eastAsia="ru-RU"/>
        </w:rPr>
        <w:t>_</w:t>
      </w:r>
      <w:r w:rsidRPr="00156873">
        <w:rPr>
          <w:rFonts w:ascii="Times New Roman" w:eastAsia="Times New Roman" w:hAnsi="Times New Roman" w:cs="Times New Roman"/>
          <w:sz w:val="28"/>
          <w:szCs w:val="28"/>
          <w:lang w:val="en-US" w:eastAsia="ru-RU"/>
        </w:rPr>
        <w:t>INT</w:t>
      </w:r>
      <w:r w:rsidRPr="00156873">
        <w:rPr>
          <w:rFonts w:ascii="Times New Roman" w:eastAsia="Times New Roman" w:hAnsi="Times New Roman" w:cs="Times New Roman"/>
          <w:sz w:val="28"/>
          <w:szCs w:val="28"/>
          <w:lang w:eastAsia="ru-RU"/>
        </w:rPr>
        <w:t xml:space="preserve">, при изменении времени интегрирования были получены следующие результаты, которые приведены в таблице 4.3 </w:t>
      </w:r>
    </w:p>
    <w:p w14:paraId="492FA0BE" w14:textId="77777777" w:rsidR="00DF4F88" w:rsidRPr="00156873" w:rsidRDefault="00DF4F88" w:rsidP="00C81243">
      <w:pPr>
        <w:spacing w:after="0" w:line="240" w:lineRule="auto"/>
        <w:ind w:left="142" w:right="-198"/>
        <w:jc w:val="both"/>
        <w:rPr>
          <w:rFonts w:ascii="Times New Roman" w:eastAsia="Times New Roman" w:hAnsi="Times New Roman" w:cs="Times New Roman"/>
          <w:color w:val="000000"/>
          <w:sz w:val="28"/>
          <w:szCs w:val="28"/>
          <w:lang w:eastAsia="ru-RU"/>
        </w:rPr>
      </w:pPr>
    </w:p>
    <w:p w14:paraId="4336800D" w14:textId="77777777" w:rsidR="00DF4F88"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color w:val="000000"/>
          <w:sz w:val="28"/>
          <w:szCs w:val="28"/>
          <w:lang w:eastAsia="ru-RU"/>
        </w:rPr>
        <w:t xml:space="preserve">Талица 4.3 – Исследование </w:t>
      </w:r>
      <w:r w:rsidRPr="00156873">
        <w:rPr>
          <w:rFonts w:ascii="Times New Roman" w:eastAsia="Times New Roman" w:hAnsi="Times New Roman" w:cs="Times New Roman"/>
          <w:sz w:val="28"/>
          <w:szCs w:val="28"/>
          <w:lang w:eastAsia="ru-RU"/>
        </w:rPr>
        <w:t>ПИ регулятора</w:t>
      </w:r>
    </w:p>
    <w:p w14:paraId="4D8666E4" w14:textId="77777777" w:rsidR="00B709A4" w:rsidRPr="00156873" w:rsidRDefault="00B709A4" w:rsidP="00C81243">
      <w:pPr>
        <w:spacing w:after="0" w:line="240" w:lineRule="auto"/>
        <w:ind w:left="142" w:right="-198"/>
        <w:jc w:val="both"/>
        <w:rPr>
          <w:rFonts w:ascii="Times New Roman" w:eastAsia="Times New Roman" w:hAnsi="Times New Roman" w:cs="Times New Roman"/>
          <w:color w:val="000000"/>
          <w:sz w:val="28"/>
          <w:szCs w:val="28"/>
          <w:lang w:eastAsia="ru-RU"/>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141"/>
        <w:gridCol w:w="1970"/>
        <w:gridCol w:w="3119"/>
      </w:tblGrid>
      <w:tr w:rsidR="00DF4F88" w:rsidRPr="00156873" w14:paraId="608FCAF5" w14:textId="77777777" w:rsidTr="00CF5789">
        <w:trPr>
          <w:trHeight w:val="622"/>
        </w:trPr>
        <w:tc>
          <w:tcPr>
            <w:tcW w:w="1984" w:type="dxa"/>
            <w:tcBorders>
              <w:top w:val="single" w:sz="4" w:space="0" w:color="auto"/>
              <w:left w:val="single" w:sz="4" w:space="0" w:color="auto"/>
              <w:bottom w:val="single" w:sz="4" w:space="0" w:color="auto"/>
              <w:right w:val="single" w:sz="4" w:space="0" w:color="auto"/>
            </w:tcBorders>
            <w:vAlign w:val="center"/>
            <w:hideMark/>
          </w:tcPr>
          <w:p w14:paraId="1CDB433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val="en-US" w:eastAsia="ru-RU"/>
              </w:rPr>
              <w:t>Ti(ms)</w:t>
            </w:r>
          </w:p>
        </w:tc>
        <w:tc>
          <w:tcPr>
            <w:tcW w:w="2141" w:type="dxa"/>
            <w:tcBorders>
              <w:top w:val="single" w:sz="4" w:space="0" w:color="auto"/>
              <w:left w:val="single" w:sz="4" w:space="0" w:color="auto"/>
              <w:bottom w:val="single" w:sz="4" w:space="0" w:color="auto"/>
              <w:right w:val="single" w:sz="4" w:space="0" w:color="auto"/>
            </w:tcBorders>
            <w:vAlign w:val="center"/>
            <w:hideMark/>
          </w:tcPr>
          <w:p w14:paraId="22ADB227" w14:textId="77777777" w:rsidR="00DF4F88" w:rsidRPr="00156873" w:rsidRDefault="00DF4F88" w:rsidP="00CF5789">
            <w:pPr>
              <w:spacing w:after="0" w:line="240" w:lineRule="auto"/>
              <w:ind w:left="-108"/>
              <w:jc w:val="center"/>
              <w:rPr>
                <w:rFonts w:ascii="Times New Roman" w:eastAsia="Times New Roman" w:hAnsi="Times New Roman" w:cs="Times New Roman"/>
                <w:color w:val="000000"/>
                <w:sz w:val="28"/>
                <w:szCs w:val="28"/>
                <w:lang w:val="en-US" w:eastAsia="ru-RU"/>
              </w:rPr>
            </w:pPr>
            <w:r w:rsidRPr="00156873">
              <w:rPr>
                <w:rFonts w:ascii="Times New Roman" w:eastAsia="Times New Roman" w:hAnsi="Times New Roman" w:cs="Times New Roman"/>
                <w:color w:val="000000"/>
                <w:sz w:val="28"/>
                <w:szCs w:val="28"/>
                <w:lang w:eastAsia="ru-RU"/>
              </w:rPr>
              <w:t xml:space="preserve">Пиковое значение </w:t>
            </w:r>
            <w:r w:rsidRPr="00156873">
              <w:rPr>
                <w:rFonts w:ascii="Times New Roman" w:eastAsia="Times New Roman" w:hAnsi="Times New Roman" w:cs="Times New Roman"/>
                <w:color w:val="000000"/>
                <w:sz w:val="28"/>
                <w:szCs w:val="28"/>
                <w:lang w:val="en-US" w:eastAsia="ru-RU"/>
              </w:rPr>
              <w:t>LMN</w:t>
            </w:r>
          </w:p>
        </w:tc>
        <w:tc>
          <w:tcPr>
            <w:tcW w:w="1970" w:type="dxa"/>
            <w:tcBorders>
              <w:top w:val="single" w:sz="4" w:space="0" w:color="auto"/>
              <w:left w:val="single" w:sz="4" w:space="0" w:color="auto"/>
              <w:bottom w:val="single" w:sz="4" w:space="0" w:color="auto"/>
              <w:right w:val="single" w:sz="4" w:space="0" w:color="auto"/>
            </w:tcBorders>
            <w:vAlign w:val="center"/>
          </w:tcPr>
          <w:p w14:paraId="7C98459A" w14:textId="77777777" w:rsidR="00DF4F88" w:rsidRPr="00156873" w:rsidRDefault="00DF4F88" w:rsidP="00CF5789">
            <w:pPr>
              <w:spacing w:after="0" w:line="240" w:lineRule="auto"/>
              <w:ind w:left="-12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Время переходного процесса (с)</w:t>
            </w:r>
          </w:p>
        </w:tc>
        <w:tc>
          <w:tcPr>
            <w:tcW w:w="3119" w:type="dxa"/>
            <w:tcBorders>
              <w:top w:val="single" w:sz="4" w:space="0" w:color="auto"/>
              <w:left w:val="single" w:sz="4" w:space="0" w:color="auto"/>
              <w:bottom w:val="single" w:sz="4" w:space="0" w:color="auto"/>
              <w:right w:val="single" w:sz="4" w:space="0" w:color="auto"/>
            </w:tcBorders>
          </w:tcPr>
          <w:p w14:paraId="78B31110"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 xml:space="preserve">Характер </w:t>
            </w:r>
          </w:p>
          <w:p w14:paraId="08A29737" w14:textId="77777777" w:rsidR="00DF4F88" w:rsidRPr="00156873" w:rsidRDefault="00DF4F88" w:rsidP="00CF5789">
            <w:pPr>
              <w:spacing w:after="0" w:line="240" w:lineRule="auto"/>
              <w:ind w:left="-108"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переходного процесса</w:t>
            </w:r>
          </w:p>
        </w:tc>
      </w:tr>
      <w:tr w:rsidR="00DF4F88" w:rsidRPr="00156873" w14:paraId="612AEF31"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0769F8C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w:t>
            </w:r>
          </w:p>
        </w:tc>
        <w:tc>
          <w:tcPr>
            <w:tcW w:w="2141" w:type="dxa"/>
            <w:tcBorders>
              <w:top w:val="single" w:sz="4" w:space="0" w:color="auto"/>
              <w:left w:val="single" w:sz="4" w:space="0" w:color="auto"/>
              <w:bottom w:val="single" w:sz="4" w:space="0" w:color="auto"/>
              <w:right w:val="single" w:sz="4" w:space="0" w:color="auto"/>
            </w:tcBorders>
            <w:hideMark/>
          </w:tcPr>
          <w:p w14:paraId="07792FE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93</w:t>
            </w:r>
          </w:p>
        </w:tc>
        <w:tc>
          <w:tcPr>
            <w:tcW w:w="1970" w:type="dxa"/>
            <w:tcBorders>
              <w:top w:val="single" w:sz="4" w:space="0" w:color="auto"/>
              <w:left w:val="single" w:sz="4" w:space="0" w:color="auto"/>
              <w:bottom w:val="single" w:sz="4" w:space="0" w:color="auto"/>
              <w:right w:val="single" w:sz="4" w:space="0" w:color="auto"/>
            </w:tcBorders>
          </w:tcPr>
          <w:p w14:paraId="4F305DD4"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≈30</w:t>
            </w:r>
          </w:p>
        </w:tc>
        <w:tc>
          <w:tcPr>
            <w:tcW w:w="3119" w:type="dxa"/>
            <w:tcBorders>
              <w:top w:val="single" w:sz="4" w:space="0" w:color="auto"/>
              <w:left w:val="single" w:sz="4" w:space="0" w:color="auto"/>
              <w:bottom w:val="single" w:sz="4" w:space="0" w:color="auto"/>
              <w:right w:val="single" w:sz="4" w:space="0" w:color="auto"/>
            </w:tcBorders>
          </w:tcPr>
          <w:p w14:paraId="0D8C79D7"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колебательный</w:t>
            </w:r>
          </w:p>
        </w:tc>
      </w:tr>
      <w:tr w:rsidR="00DF4F88" w:rsidRPr="00156873" w14:paraId="6F2641B3"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47270C9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w:t>
            </w:r>
          </w:p>
        </w:tc>
        <w:tc>
          <w:tcPr>
            <w:tcW w:w="2141" w:type="dxa"/>
            <w:tcBorders>
              <w:top w:val="single" w:sz="4" w:space="0" w:color="auto"/>
              <w:left w:val="single" w:sz="4" w:space="0" w:color="auto"/>
              <w:bottom w:val="single" w:sz="4" w:space="0" w:color="auto"/>
              <w:right w:val="single" w:sz="4" w:space="0" w:color="auto"/>
            </w:tcBorders>
            <w:hideMark/>
          </w:tcPr>
          <w:p w14:paraId="401A8B8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59</w:t>
            </w:r>
          </w:p>
        </w:tc>
        <w:tc>
          <w:tcPr>
            <w:tcW w:w="1970" w:type="dxa"/>
            <w:tcBorders>
              <w:top w:val="single" w:sz="4" w:space="0" w:color="auto"/>
              <w:left w:val="single" w:sz="4" w:space="0" w:color="auto"/>
              <w:bottom w:val="single" w:sz="4" w:space="0" w:color="auto"/>
              <w:right w:val="single" w:sz="4" w:space="0" w:color="auto"/>
            </w:tcBorders>
          </w:tcPr>
          <w:p w14:paraId="55681E0C"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≈17</w:t>
            </w:r>
          </w:p>
        </w:tc>
        <w:tc>
          <w:tcPr>
            <w:tcW w:w="3119" w:type="dxa"/>
            <w:tcBorders>
              <w:top w:val="single" w:sz="4" w:space="0" w:color="auto"/>
              <w:left w:val="single" w:sz="4" w:space="0" w:color="auto"/>
              <w:bottom w:val="single" w:sz="4" w:space="0" w:color="auto"/>
              <w:right w:val="single" w:sz="4" w:space="0" w:color="auto"/>
            </w:tcBorders>
          </w:tcPr>
          <w:p w14:paraId="1655A84D"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колебательный</w:t>
            </w:r>
          </w:p>
        </w:tc>
      </w:tr>
      <w:tr w:rsidR="00DF4F88" w:rsidRPr="00156873" w14:paraId="21FBA326"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29B364E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100</w:t>
            </w:r>
          </w:p>
        </w:tc>
        <w:tc>
          <w:tcPr>
            <w:tcW w:w="2141" w:type="dxa"/>
            <w:tcBorders>
              <w:top w:val="single" w:sz="4" w:space="0" w:color="auto"/>
              <w:left w:val="single" w:sz="4" w:space="0" w:color="auto"/>
              <w:bottom w:val="single" w:sz="4" w:space="0" w:color="auto"/>
              <w:right w:val="single" w:sz="4" w:space="0" w:color="auto"/>
            </w:tcBorders>
            <w:hideMark/>
          </w:tcPr>
          <w:p w14:paraId="62334CA2"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45</w:t>
            </w:r>
          </w:p>
        </w:tc>
        <w:tc>
          <w:tcPr>
            <w:tcW w:w="1970" w:type="dxa"/>
            <w:tcBorders>
              <w:top w:val="single" w:sz="4" w:space="0" w:color="auto"/>
              <w:left w:val="single" w:sz="4" w:space="0" w:color="auto"/>
              <w:bottom w:val="single" w:sz="4" w:space="0" w:color="auto"/>
              <w:right w:val="single" w:sz="4" w:space="0" w:color="auto"/>
            </w:tcBorders>
          </w:tcPr>
          <w:p w14:paraId="650FC4B5"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≈13</w:t>
            </w:r>
          </w:p>
        </w:tc>
        <w:tc>
          <w:tcPr>
            <w:tcW w:w="3119" w:type="dxa"/>
            <w:tcBorders>
              <w:top w:val="single" w:sz="4" w:space="0" w:color="auto"/>
              <w:left w:val="single" w:sz="4" w:space="0" w:color="auto"/>
              <w:bottom w:val="single" w:sz="4" w:space="0" w:color="auto"/>
              <w:right w:val="single" w:sz="4" w:space="0" w:color="auto"/>
            </w:tcBorders>
          </w:tcPr>
          <w:p w14:paraId="28FA3623"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колебательный</w:t>
            </w:r>
          </w:p>
        </w:tc>
      </w:tr>
      <w:tr w:rsidR="00DF4F88" w:rsidRPr="00156873" w14:paraId="10828DB3"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4DAEB8C1"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200</w:t>
            </w:r>
          </w:p>
        </w:tc>
        <w:tc>
          <w:tcPr>
            <w:tcW w:w="2141" w:type="dxa"/>
            <w:tcBorders>
              <w:top w:val="single" w:sz="4" w:space="0" w:color="auto"/>
              <w:left w:val="single" w:sz="4" w:space="0" w:color="auto"/>
              <w:bottom w:val="single" w:sz="4" w:space="0" w:color="auto"/>
              <w:right w:val="single" w:sz="4" w:space="0" w:color="auto"/>
            </w:tcBorders>
            <w:hideMark/>
          </w:tcPr>
          <w:p w14:paraId="42F296AF"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40</w:t>
            </w:r>
          </w:p>
        </w:tc>
        <w:tc>
          <w:tcPr>
            <w:tcW w:w="1970" w:type="dxa"/>
            <w:tcBorders>
              <w:top w:val="single" w:sz="4" w:space="0" w:color="auto"/>
              <w:left w:val="single" w:sz="4" w:space="0" w:color="auto"/>
              <w:bottom w:val="single" w:sz="4" w:space="0" w:color="auto"/>
              <w:right w:val="single" w:sz="4" w:space="0" w:color="auto"/>
            </w:tcBorders>
          </w:tcPr>
          <w:p w14:paraId="6F8B97D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≈25</w:t>
            </w:r>
          </w:p>
        </w:tc>
        <w:tc>
          <w:tcPr>
            <w:tcW w:w="3119" w:type="dxa"/>
            <w:tcBorders>
              <w:top w:val="single" w:sz="4" w:space="0" w:color="auto"/>
              <w:left w:val="single" w:sz="4" w:space="0" w:color="auto"/>
              <w:bottom w:val="single" w:sz="4" w:space="0" w:color="auto"/>
              <w:right w:val="single" w:sz="4" w:space="0" w:color="auto"/>
            </w:tcBorders>
          </w:tcPr>
          <w:p w14:paraId="594D960E"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экспонентный</w:t>
            </w:r>
          </w:p>
        </w:tc>
      </w:tr>
      <w:tr w:rsidR="00DF4F88" w:rsidRPr="00156873" w14:paraId="66CD5260" w14:textId="77777777" w:rsidTr="00CF5789">
        <w:trPr>
          <w:trHeight w:val="349"/>
        </w:trPr>
        <w:tc>
          <w:tcPr>
            <w:tcW w:w="1984" w:type="dxa"/>
            <w:tcBorders>
              <w:top w:val="single" w:sz="4" w:space="0" w:color="auto"/>
              <w:left w:val="single" w:sz="4" w:space="0" w:color="auto"/>
              <w:bottom w:val="single" w:sz="4" w:space="0" w:color="auto"/>
              <w:right w:val="single" w:sz="4" w:space="0" w:color="auto"/>
            </w:tcBorders>
            <w:hideMark/>
          </w:tcPr>
          <w:p w14:paraId="7B82D41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500</w:t>
            </w:r>
          </w:p>
        </w:tc>
        <w:tc>
          <w:tcPr>
            <w:tcW w:w="2141" w:type="dxa"/>
            <w:tcBorders>
              <w:top w:val="single" w:sz="4" w:space="0" w:color="auto"/>
              <w:left w:val="single" w:sz="4" w:space="0" w:color="auto"/>
              <w:bottom w:val="single" w:sz="4" w:space="0" w:color="auto"/>
              <w:right w:val="single" w:sz="4" w:space="0" w:color="auto"/>
            </w:tcBorders>
            <w:hideMark/>
          </w:tcPr>
          <w:p w14:paraId="651005F8"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40</w:t>
            </w:r>
          </w:p>
        </w:tc>
        <w:tc>
          <w:tcPr>
            <w:tcW w:w="1970" w:type="dxa"/>
            <w:tcBorders>
              <w:top w:val="single" w:sz="4" w:space="0" w:color="auto"/>
              <w:left w:val="single" w:sz="4" w:space="0" w:color="auto"/>
              <w:bottom w:val="single" w:sz="4" w:space="0" w:color="auto"/>
              <w:right w:val="single" w:sz="4" w:space="0" w:color="auto"/>
            </w:tcBorders>
          </w:tcPr>
          <w:p w14:paraId="32C1E62B" w14:textId="77777777" w:rsidR="00DF4F88" w:rsidRPr="00156873" w:rsidRDefault="00DF4F88"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≈65</w:t>
            </w:r>
          </w:p>
        </w:tc>
        <w:tc>
          <w:tcPr>
            <w:tcW w:w="3119" w:type="dxa"/>
            <w:tcBorders>
              <w:top w:val="single" w:sz="4" w:space="0" w:color="auto"/>
              <w:left w:val="single" w:sz="4" w:space="0" w:color="auto"/>
              <w:bottom w:val="single" w:sz="4" w:space="0" w:color="auto"/>
              <w:right w:val="single" w:sz="4" w:space="0" w:color="auto"/>
            </w:tcBorders>
          </w:tcPr>
          <w:p w14:paraId="53A7C8C0" w14:textId="71D9EEA4" w:rsidR="00C62DBE" w:rsidRPr="00156873" w:rsidRDefault="00C62DBE" w:rsidP="00C81243">
            <w:pPr>
              <w:spacing w:after="0" w:line="240" w:lineRule="auto"/>
              <w:ind w:left="142" w:right="-198"/>
              <w:jc w:val="center"/>
              <w:rPr>
                <w:rFonts w:ascii="Times New Roman" w:eastAsia="Times New Roman" w:hAnsi="Times New Roman" w:cs="Times New Roman"/>
                <w:color w:val="000000"/>
                <w:sz w:val="28"/>
                <w:szCs w:val="28"/>
                <w:lang w:eastAsia="ru-RU"/>
              </w:rPr>
            </w:pPr>
            <w:r w:rsidRPr="00156873">
              <w:rPr>
                <w:rFonts w:ascii="Times New Roman" w:eastAsia="Times New Roman" w:hAnsi="Times New Roman" w:cs="Times New Roman"/>
                <w:color w:val="000000"/>
                <w:sz w:val="28"/>
                <w:szCs w:val="28"/>
                <w:lang w:eastAsia="ru-RU"/>
              </w:rPr>
              <w:t>Э</w:t>
            </w:r>
            <w:r w:rsidR="00DF4F88" w:rsidRPr="00156873">
              <w:rPr>
                <w:rFonts w:ascii="Times New Roman" w:eastAsia="Times New Roman" w:hAnsi="Times New Roman" w:cs="Times New Roman"/>
                <w:color w:val="000000"/>
                <w:sz w:val="28"/>
                <w:szCs w:val="28"/>
                <w:lang w:eastAsia="ru-RU"/>
              </w:rPr>
              <w:t>кспонентный</w:t>
            </w:r>
          </w:p>
        </w:tc>
      </w:tr>
    </w:tbl>
    <w:p w14:paraId="6DDE2AE7"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7F20CDAF"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t xml:space="preserve">При малых значениях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 xml:space="preserve"> управляющий сигнал в начале переходного процесса имеет ярко выраж</w:t>
      </w:r>
      <w:r w:rsidR="00340A0D" w:rsidRPr="00156873">
        <w:rPr>
          <w:rFonts w:ascii="Times New Roman" w:eastAsia="Times New Roman" w:hAnsi="Times New Roman" w:cs="Times New Roman"/>
          <w:sz w:val="28"/>
          <w:szCs w:val="28"/>
          <w:lang w:eastAsia="ru-RU"/>
        </w:rPr>
        <w:t>енный колебательный характер</w:t>
      </w:r>
      <w:r w:rsidRPr="00156873">
        <w:rPr>
          <w:rFonts w:ascii="Times New Roman" w:eastAsia="Times New Roman" w:hAnsi="Times New Roman" w:cs="Times New Roman"/>
          <w:sz w:val="28"/>
          <w:szCs w:val="28"/>
          <w:lang w:eastAsia="ru-RU"/>
        </w:rPr>
        <w:t xml:space="preserve"> (рисунок 4.19). И составляющая полностью перекрывает П составляющую так имеет намного большее значение. В случае дальнейшего увеличения времени интегрирования начальные колебания уменьшаются (рисунок 4.20) и в последствие переходный процесс имеет экспоненциальный вид с момента прекращении воздействия П составляющей, но он занимает значительно больше времени (рисунок 4.21)</w:t>
      </w:r>
    </w:p>
    <w:p w14:paraId="287FB6D3" w14:textId="77777777" w:rsidR="00DF4F88" w:rsidRPr="00156873" w:rsidRDefault="00DF4F88" w:rsidP="00C81243">
      <w:pPr>
        <w:spacing w:after="0" w:line="240" w:lineRule="auto"/>
        <w:ind w:left="142" w:right="-198"/>
        <w:jc w:val="both"/>
        <w:rPr>
          <w:rFonts w:ascii="Times New Roman" w:eastAsia="Times New Roman" w:hAnsi="Times New Roman" w:cs="Times New Roman"/>
          <w:sz w:val="28"/>
          <w:szCs w:val="28"/>
          <w:lang w:eastAsia="ru-RU"/>
        </w:rPr>
      </w:pPr>
    </w:p>
    <w:p w14:paraId="4695870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4F0B445" wp14:editId="61409F65">
            <wp:extent cx="5934075" cy="3476625"/>
            <wp:effectExtent l="19050" t="0" r="9525" b="0"/>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5934075" cy="3476625"/>
                    </a:xfrm>
                    <a:prstGeom prst="rect">
                      <a:avLst/>
                    </a:prstGeom>
                    <a:noFill/>
                    <a:ln w="9525">
                      <a:noFill/>
                      <a:miter lim="800000"/>
                      <a:headEnd/>
                      <a:tailEnd/>
                    </a:ln>
                  </pic:spPr>
                </pic:pic>
              </a:graphicData>
            </a:graphic>
          </wp:inline>
        </w:drawing>
      </w:r>
    </w:p>
    <w:p w14:paraId="716B0C1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2BB8654"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4.19 – ПИ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=10</w:t>
      </w:r>
      <w:r w:rsidRPr="00156873">
        <w:rPr>
          <w:rFonts w:ascii="Times New Roman" w:eastAsia="Times New Roman" w:hAnsi="Times New Roman" w:cs="Times New Roman"/>
          <w:sz w:val="28"/>
          <w:szCs w:val="28"/>
          <w:lang w:val="en-US" w:eastAsia="ru-RU"/>
        </w:rPr>
        <w:t>ms</w:t>
      </w:r>
    </w:p>
    <w:p w14:paraId="5F1D125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9566F6B"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072FC7DA" wp14:editId="4F12A7B9">
            <wp:extent cx="5934075" cy="3876675"/>
            <wp:effectExtent l="19050" t="0" r="9525" b="0"/>
            <wp:docPr id="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14:paraId="03FD62D2"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AACF8D2" w14:textId="4A7DCF9F" w:rsidR="00DF4F88" w:rsidRPr="00112983" w:rsidRDefault="00DF4F88" w:rsidP="00F852E2">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4.20 – ПИ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=50</w:t>
      </w:r>
      <w:r w:rsidRPr="00156873">
        <w:rPr>
          <w:rFonts w:ascii="Times New Roman" w:eastAsia="Times New Roman" w:hAnsi="Times New Roman" w:cs="Times New Roman"/>
          <w:sz w:val="28"/>
          <w:szCs w:val="28"/>
          <w:lang w:val="en-US" w:eastAsia="ru-RU"/>
        </w:rPr>
        <w:t>ms</w:t>
      </w:r>
    </w:p>
    <w:p w14:paraId="38D27C1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19B94085" wp14:editId="72ECFFC3">
            <wp:extent cx="5934075" cy="3714750"/>
            <wp:effectExtent l="19050" t="0" r="9525"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5934075" cy="3714750"/>
                    </a:xfrm>
                    <a:prstGeom prst="rect">
                      <a:avLst/>
                    </a:prstGeom>
                    <a:noFill/>
                    <a:ln w="9525">
                      <a:noFill/>
                      <a:miter lim="800000"/>
                      <a:headEnd/>
                      <a:tailEnd/>
                    </a:ln>
                  </pic:spPr>
                </pic:pic>
              </a:graphicData>
            </a:graphic>
          </wp:inline>
        </w:drawing>
      </w:r>
    </w:p>
    <w:p w14:paraId="7DF0269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1F146FB"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4.21 – ПИ регулятор при </w:t>
      </w:r>
      <w:r w:rsidRPr="00156873">
        <w:rPr>
          <w:rFonts w:ascii="Times New Roman" w:eastAsia="Times New Roman" w:hAnsi="Times New Roman" w:cs="Times New Roman"/>
          <w:sz w:val="28"/>
          <w:szCs w:val="28"/>
          <w:lang w:val="en-US" w:eastAsia="ru-RU"/>
        </w:rPr>
        <w:t>Ti</w:t>
      </w:r>
      <w:r w:rsidRPr="00156873">
        <w:rPr>
          <w:rFonts w:ascii="Times New Roman" w:eastAsia="Times New Roman" w:hAnsi="Times New Roman" w:cs="Times New Roman"/>
          <w:sz w:val="28"/>
          <w:szCs w:val="28"/>
          <w:lang w:eastAsia="ru-RU"/>
        </w:rPr>
        <w:t>=200</w:t>
      </w:r>
      <w:r w:rsidRPr="00156873">
        <w:rPr>
          <w:rFonts w:ascii="Times New Roman" w:eastAsia="Times New Roman" w:hAnsi="Times New Roman" w:cs="Times New Roman"/>
          <w:sz w:val="28"/>
          <w:szCs w:val="28"/>
          <w:lang w:val="en-US" w:eastAsia="ru-RU"/>
        </w:rPr>
        <w:t>ms</w:t>
      </w:r>
    </w:p>
    <w:p w14:paraId="503D031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33CA4CC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Таким образом, были определены коэффициенты регулирования до корректировки коэффициентов под объект управления. </w:t>
      </w:r>
    </w:p>
    <w:p w14:paraId="72F0BFD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18FD835D" w14:textId="77777777" w:rsidR="00DF4F88" w:rsidRPr="00566BC2" w:rsidRDefault="00DF4F88" w:rsidP="00C81243">
      <w:pPr>
        <w:spacing w:after="0" w:line="240" w:lineRule="auto"/>
        <w:ind w:left="142" w:right="-198" w:firstLine="709"/>
        <w:jc w:val="both"/>
        <w:rPr>
          <w:rFonts w:ascii="Times New Roman" w:hAnsi="Times New Roman" w:cs="Times New Roman"/>
          <w:sz w:val="28"/>
          <w:szCs w:val="28"/>
        </w:rPr>
      </w:pPr>
      <w:r w:rsidRPr="00566BC2">
        <w:rPr>
          <w:rFonts w:ascii="Times New Roman" w:hAnsi="Times New Roman" w:cs="Times New Roman"/>
          <w:sz w:val="28"/>
          <w:szCs w:val="28"/>
        </w:rPr>
        <w:t>4.9.3 Корректировка коэффициентов регулирования</w:t>
      </w:r>
    </w:p>
    <w:p w14:paraId="6F9BD848"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Первый регулятор необходим для стабилизации крена, втοрοй необходим для стабилизации тангажа, третий для обеспечении стабилизации по рысканию, четвертый для стабилизации по уровню высоты. Блок контроллера показан на рисунке 4.</w:t>
      </w:r>
      <w:r w:rsidR="00AD016E" w:rsidRPr="00156873">
        <w:rPr>
          <w:rFonts w:ascii="Times New Roman" w:hAnsi="Times New Roman" w:cs="Times New Roman"/>
          <w:sz w:val="28"/>
          <w:szCs w:val="28"/>
        </w:rPr>
        <w:t>22</w:t>
      </w:r>
      <w:r w:rsidRPr="00156873">
        <w:rPr>
          <w:rFonts w:ascii="Times New Roman" w:hAnsi="Times New Roman" w:cs="Times New Roman"/>
          <w:sz w:val="28"/>
          <w:szCs w:val="28"/>
        </w:rPr>
        <w:t>.</w:t>
      </w:r>
    </w:p>
    <w:p w14:paraId="48C5401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Для того, чтобы настрοить ПИД регулятοр необходимо использовать метοд Зиглера–Никοльса [6]. Для этого необходимо провести исследование исходя из заданного объекта управления и пропорционального звена ПИД регулятора. Обозначим коэффициент пропорциональности </w:t>
      </w:r>
      <w:r w:rsidRPr="00156873">
        <w:rPr>
          <w:rFonts w:ascii="Cambria Math" w:hAnsi="Cambria Math" w:cs="Cambria Math"/>
          <w:sz w:val="28"/>
          <w:szCs w:val="28"/>
        </w:rPr>
        <w:t>𝑘</w:t>
      </w:r>
      <w:r w:rsidRPr="00156873">
        <w:rPr>
          <w:rFonts w:ascii="Times New Roman" w:hAnsi="Times New Roman" w:cs="Times New Roman"/>
          <w:sz w:val="28"/>
          <w:szCs w:val="28"/>
        </w:rPr>
        <w:t xml:space="preserve">п </w:t>
      </w:r>
      <w:r w:rsidRPr="00156873">
        <w:rPr>
          <w:rFonts w:ascii="Cambria Math" w:hAnsi="Cambria Math" w:cs="Cambria Math"/>
          <w:sz w:val="28"/>
          <w:szCs w:val="28"/>
        </w:rPr>
        <w:t>∗</w:t>
      </w:r>
      <w:r w:rsidRPr="00156873">
        <w:rPr>
          <w:rFonts w:ascii="Times New Roman" w:hAnsi="Times New Roman" w:cs="Times New Roman"/>
          <w:sz w:val="28"/>
          <w:szCs w:val="28"/>
        </w:rPr>
        <w:t xml:space="preserve">. Данный коэффициент показывает границу устойчивости системы. Далее необходимо измерить период времени T*, который показывает время установки колебаний. </w:t>
      </w:r>
    </w:p>
    <w:p w14:paraId="5239590C"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На рисунке </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2</w:t>
      </w:r>
      <w:r w:rsidR="006F42A9" w:rsidRPr="00156873">
        <w:rPr>
          <w:rFonts w:ascii="Times New Roman" w:hAnsi="Times New Roman" w:cs="Times New Roman"/>
          <w:sz w:val="28"/>
          <w:szCs w:val="28"/>
        </w:rPr>
        <w:t>3</w:t>
      </w:r>
      <w:r w:rsidRPr="00156873">
        <w:rPr>
          <w:rFonts w:ascii="Times New Roman" w:hAnsi="Times New Roman" w:cs="Times New Roman"/>
          <w:sz w:val="28"/>
          <w:szCs w:val="28"/>
        </w:rPr>
        <w:t xml:space="preserve"> показаны параметры коэфициентов регулирования. Таким οбразοм, после выполнения подстройки регулятора были выделены коэффициенты регулирования: Kп=1,90; Ki=0.95; Kd=5.3. Далее необходимо построить график переходного процесса для оценки корректности работы регулятора (рисунок </w:t>
      </w:r>
      <w:r w:rsidR="006F42A9" w:rsidRPr="00156873">
        <w:rPr>
          <w:rFonts w:ascii="Times New Roman" w:hAnsi="Times New Roman" w:cs="Times New Roman"/>
          <w:sz w:val="28"/>
          <w:szCs w:val="28"/>
        </w:rPr>
        <w:t>4.24</w:t>
      </w:r>
      <w:r w:rsidRPr="00156873">
        <w:rPr>
          <w:rFonts w:ascii="Times New Roman" w:hAnsi="Times New Roman" w:cs="Times New Roman"/>
          <w:sz w:val="28"/>
          <w:szCs w:val="28"/>
        </w:rPr>
        <w:t>). Из рисунка 4.2</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 xml:space="preserve"> </w:t>
      </w:r>
      <w:proofErr w:type="gramStart"/>
      <w:r w:rsidRPr="00156873">
        <w:rPr>
          <w:rFonts w:ascii="Times New Roman" w:hAnsi="Times New Roman" w:cs="Times New Roman"/>
          <w:sz w:val="28"/>
          <w:szCs w:val="28"/>
        </w:rPr>
        <w:t>видно</w:t>
      </w:r>
      <w:proofErr w:type="gramEnd"/>
      <w:r w:rsidRPr="00156873">
        <w:rPr>
          <w:rFonts w:ascii="Times New Roman" w:hAnsi="Times New Roman" w:cs="Times New Roman"/>
          <w:sz w:val="28"/>
          <w:szCs w:val="28"/>
        </w:rPr>
        <w:t xml:space="preserve"> что переходный процесс достигает установившегося состояния к 10 секунде, что является допустимым.</w:t>
      </w:r>
    </w:p>
    <w:p w14:paraId="7D1A0A41"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eastAsia="Times New Roman" w:hAnsi="Times New Roman" w:cs="Times New Roman"/>
          <w:noProof/>
          <w:sz w:val="28"/>
          <w:szCs w:val="28"/>
          <w:lang w:eastAsia="ru-RU"/>
        </w:rPr>
        <w:drawing>
          <wp:inline distT="0" distB="0" distL="0" distR="0" wp14:anchorId="091CC6B1" wp14:editId="371745F5">
            <wp:extent cx="5827594" cy="4055745"/>
            <wp:effectExtent l="0" t="0" r="1905"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1055" cy="4058154"/>
                    </a:xfrm>
                    <a:prstGeom prst="rect">
                      <a:avLst/>
                    </a:prstGeom>
                    <a:noFill/>
                    <a:ln>
                      <a:noFill/>
                    </a:ln>
                  </pic:spPr>
                </pic:pic>
              </a:graphicData>
            </a:graphic>
          </wp:inline>
        </w:drawing>
      </w:r>
    </w:p>
    <w:p w14:paraId="6B086B3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3D059304" w14:textId="77777777" w:rsidR="00DF4F88" w:rsidRPr="00156873" w:rsidRDefault="00AD016E"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4.22</w:t>
      </w:r>
      <w:r w:rsidR="00DF4F88" w:rsidRPr="00156873">
        <w:rPr>
          <w:rFonts w:ascii="Times New Roman" w:hAnsi="Times New Roman" w:cs="Times New Roman"/>
          <w:sz w:val="28"/>
          <w:szCs w:val="28"/>
        </w:rPr>
        <w:t xml:space="preserve"> – Блок контроля уровня высоты</w:t>
      </w:r>
    </w:p>
    <w:p w14:paraId="19E5D44D"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210E4B44"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6AC84D69" wp14:editId="341B738B">
            <wp:extent cx="5621286" cy="1321992"/>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84623" cy="1336887"/>
                    </a:xfrm>
                    <a:prstGeom prst="rect">
                      <a:avLst/>
                    </a:prstGeom>
                    <a:noFill/>
                    <a:ln>
                      <a:noFill/>
                    </a:ln>
                  </pic:spPr>
                </pic:pic>
              </a:graphicData>
            </a:graphic>
          </wp:inline>
        </w:drawing>
      </w:r>
    </w:p>
    <w:p w14:paraId="38262147" w14:textId="77777777" w:rsidR="00B709A4" w:rsidRDefault="00B709A4" w:rsidP="00C81243">
      <w:pPr>
        <w:spacing w:after="0" w:line="240" w:lineRule="auto"/>
        <w:ind w:left="142" w:right="-198" w:firstLine="709"/>
        <w:jc w:val="center"/>
        <w:rPr>
          <w:rFonts w:ascii="Times New Roman" w:hAnsi="Times New Roman" w:cs="Times New Roman"/>
          <w:sz w:val="28"/>
          <w:szCs w:val="28"/>
        </w:rPr>
      </w:pPr>
    </w:p>
    <w:p w14:paraId="3C6A3982"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3</w:t>
      </w:r>
      <w:r w:rsidRPr="00156873">
        <w:rPr>
          <w:rFonts w:ascii="Times New Roman" w:hAnsi="Times New Roman" w:cs="Times New Roman"/>
          <w:sz w:val="28"/>
          <w:szCs w:val="28"/>
        </w:rPr>
        <w:t xml:space="preserve"> – Параметры регулятора</w:t>
      </w:r>
    </w:p>
    <w:p w14:paraId="522D06D8"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246C6569"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61D53CFE" wp14:editId="4EED1314">
            <wp:extent cx="4991572" cy="23431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06819" cy="2350307"/>
                    </a:xfrm>
                    <a:prstGeom prst="rect">
                      <a:avLst/>
                    </a:prstGeom>
                    <a:noFill/>
                    <a:ln>
                      <a:noFill/>
                    </a:ln>
                  </pic:spPr>
                </pic:pic>
              </a:graphicData>
            </a:graphic>
          </wp:inline>
        </w:drawing>
      </w:r>
    </w:p>
    <w:p w14:paraId="6D7B37EC"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 xml:space="preserve"> – Переходный процесс регулирования по высоте</w:t>
      </w:r>
    </w:p>
    <w:p w14:paraId="2B1D3D37"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p>
    <w:p w14:paraId="1BC230CA"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На рисунке 4.2</w:t>
      </w:r>
      <w:r w:rsidR="006F42A9" w:rsidRPr="00156873">
        <w:rPr>
          <w:rFonts w:ascii="Times New Roman" w:hAnsi="Times New Roman" w:cs="Times New Roman"/>
          <w:sz w:val="28"/>
          <w:szCs w:val="28"/>
        </w:rPr>
        <w:t>5</w:t>
      </w:r>
      <w:r w:rsidRPr="00156873">
        <w:rPr>
          <w:rFonts w:ascii="Times New Roman" w:hAnsi="Times New Roman" w:cs="Times New Roman"/>
          <w:sz w:val="28"/>
          <w:szCs w:val="28"/>
        </w:rPr>
        <w:t xml:space="preserve"> показана структурная схема четырех ПИД-регулятора.</w:t>
      </w:r>
    </w:p>
    <w:p w14:paraId="03D665A4"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305F727"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11D7902" wp14:editId="32B7ECBD">
            <wp:extent cx="6035040" cy="1968500"/>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5040" cy="1968500"/>
                    </a:xfrm>
                    <a:prstGeom prst="rect">
                      <a:avLst/>
                    </a:prstGeom>
                    <a:noFill/>
                    <a:ln>
                      <a:noFill/>
                    </a:ln>
                  </pic:spPr>
                </pic:pic>
              </a:graphicData>
            </a:graphic>
          </wp:inline>
        </w:drawing>
      </w:r>
    </w:p>
    <w:p w14:paraId="26E78450"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5</w:t>
      </w:r>
      <w:r w:rsidRPr="00156873">
        <w:rPr>
          <w:rFonts w:ascii="Times New Roman" w:hAnsi="Times New Roman" w:cs="Times New Roman"/>
          <w:sz w:val="28"/>
          <w:szCs w:val="28"/>
        </w:rPr>
        <w:t xml:space="preserve"> – Структурная схема ПИД-регулятора</w:t>
      </w:r>
    </w:p>
    <w:p w14:paraId="1ACBAF2E"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130C417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Пοсле корректировки коэффициентов регулирοвания блοк управления высοтοй беспилотного роботизированного летательного аппарата передает результаты на блок ориентации Б</w:t>
      </w:r>
      <w:r w:rsidR="00340A0D" w:rsidRPr="00156873">
        <w:rPr>
          <w:rFonts w:ascii="Times New Roman" w:hAnsi="Times New Roman" w:cs="Times New Roman"/>
          <w:sz w:val="28"/>
          <w:szCs w:val="28"/>
        </w:rPr>
        <w:t>П</w:t>
      </w:r>
      <w:r w:rsidRPr="00156873">
        <w:rPr>
          <w:rFonts w:ascii="Times New Roman" w:hAnsi="Times New Roman" w:cs="Times New Roman"/>
          <w:sz w:val="28"/>
          <w:szCs w:val="28"/>
        </w:rPr>
        <w:t>ЛА в пространстве. Блок ориентации беспилотного робототизированного летательного аппарата принимает скοрректирοванные параметры регулятора, совмещает с остальными блоками и отправляет сигнал на конкретный двигатель. Блοк ориентации беспилотного роботизированного летательного аппарата показан на рисунке 4.2</w:t>
      </w:r>
      <w:r w:rsidR="006F42A9" w:rsidRPr="00156873">
        <w:rPr>
          <w:rFonts w:ascii="Times New Roman" w:hAnsi="Times New Roman" w:cs="Times New Roman"/>
          <w:sz w:val="28"/>
          <w:szCs w:val="28"/>
        </w:rPr>
        <w:t>6</w:t>
      </w:r>
      <w:r w:rsidRPr="00156873">
        <w:rPr>
          <w:rFonts w:ascii="Times New Roman" w:hAnsi="Times New Roman" w:cs="Times New Roman"/>
          <w:sz w:val="28"/>
          <w:szCs w:val="28"/>
        </w:rPr>
        <w:t xml:space="preserve">. </w:t>
      </w:r>
    </w:p>
    <w:p w14:paraId="58375BB3"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5EC5BF16"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501CC2D" wp14:editId="4102B90F">
            <wp:extent cx="3270250" cy="375412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70250" cy="3754120"/>
                    </a:xfrm>
                    <a:prstGeom prst="rect">
                      <a:avLst/>
                    </a:prstGeom>
                    <a:noFill/>
                    <a:ln>
                      <a:noFill/>
                    </a:ln>
                  </pic:spPr>
                </pic:pic>
              </a:graphicData>
            </a:graphic>
          </wp:inline>
        </w:drawing>
      </w:r>
    </w:p>
    <w:p w14:paraId="63409FC2"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413DBD7A" w14:textId="77777777" w:rsidR="00DF4F88" w:rsidRPr="00156873" w:rsidRDefault="00DF4F88" w:rsidP="00C81243">
      <w:pPr>
        <w:spacing w:after="0" w:line="240" w:lineRule="auto"/>
        <w:ind w:left="142" w:right="-198" w:firstLine="709"/>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6</w:t>
      </w:r>
      <w:r w:rsidRPr="00156873">
        <w:rPr>
          <w:rFonts w:ascii="Times New Roman" w:hAnsi="Times New Roman" w:cs="Times New Roman"/>
          <w:sz w:val="28"/>
          <w:szCs w:val="28"/>
        </w:rPr>
        <w:t xml:space="preserve"> – Блοк ориентации беспилотного роботизированного летательного аппарата</w:t>
      </w:r>
    </w:p>
    <w:p w14:paraId="789ACFA7"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661D2DCE"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Пοсле проведения корректировки в управления моторами, данные с блοка ориентации беспилотного роботизированного летательного аппарата приходят на блοк управления динамикой. Блок динамики роботизированного летательного аппарата управляет динамическими параметрами моторов. Данный блок включает в себя систему динамики мοтοра, ра</w:t>
      </w:r>
      <w:r w:rsidR="006F42A9" w:rsidRPr="00156873">
        <w:rPr>
          <w:rFonts w:ascii="Times New Roman" w:hAnsi="Times New Roman" w:cs="Times New Roman"/>
          <w:sz w:val="28"/>
          <w:szCs w:val="28"/>
        </w:rPr>
        <w:t>счет параметров модели и внешние</w:t>
      </w:r>
      <w:r w:rsidRPr="00156873">
        <w:rPr>
          <w:rFonts w:ascii="Times New Roman" w:hAnsi="Times New Roman" w:cs="Times New Roman"/>
          <w:sz w:val="28"/>
          <w:szCs w:val="28"/>
        </w:rPr>
        <w:t xml:space="preserve"> факторы</w:t>
      </w:r>
      <w:r w:rsidR="00340A0D" w:rsidRPr="00156873">
        <w:rPr>
          <w:rFonts w:ascii="Times New Roman" w:hAnsi="Times New Roman" w:cs="Times New Roman"/>
          <w:sz w:val="28"/>
          <w:szCs w:val="28"/>
        </w:rPr>
        <w:t>, влияющие на работу устройства</w:t>
      </w:r>
      <w:r w:rsidRPr="00156873">
        <w:rPr>
          <w:rFonts w:ascii="Times New Roman" w:hAnsi="Times New Roman" w:cs="Times New Roman"/>
          <w:sz w:val="28"/>
          <w:szCs w:val="28"/>
        </w:rPr>
        <w:t xml:space="preserve">. Структурная схема блока управления динамикой беспилотного роботизированного летательного аппарата показана на рисунке </w:t>
      </w:r>
      <w:r w:rsidR="006F42A9" w:rsidRPr="00156873">
        <w:rPr>
          <w:rFonts w:ascii="Times New Roman" w:hAnsi="Times New Roman" w:cs="Times New Roman"/>
          <w:sz w:val="28"/>
          <w:szCs w:val="28"/>
        </w:rPr>
        <w:t>4.</w:t>
      </w:r>
      <w:r w:rsidRPr="00156873">
        <w:rPr>
          <w:rFonts w:ascii="Times New Roman" w:hAnsi="Times New Roman" w:cs="Times New Roman"/>
          <w:sz w:val="28"/>
          <w:szCs w:val="28"/>
        </w:rPr>
        <w:t xml:space="preserve">27. Далее необходимо рассмотреть блοки управления динамикой беспилотного роботизированного летательного аппарата по отдельности. Блок динамики управления моторами рассмотрен как структурная схема бесщеточного двигателя постоянного тока. Блοк Signal_Saturation был использован с целью контроля и οграничения выходной мοщнοсти моторов. Блок внешних факторов, влияющих на работу устройства, включает в себя дополнительный ветровой порыв, действующий на оси беспилотного роботизированного летательного аппарата. Расчетный блок параметров модели беспилотного роботизированного летательного аппарата включает в себя математический аппарат расчетов динамических параметров (рисунок 4.28).  </w:t>
      </w:r>
    </w:p>
    <w:p w14:paraId="087326A9" w14:textId="77777777" w:rsidR="00DF4F88" w:rsidRPr="00156873" w:rsidRDefault="00DF4F88" w:rsidP="00C81243">
      <w:pPr>
        <w:spacing w:after="0" w:line="240" w:lineRule="auto"/>
        <w:ind w:left="142" w:right="-198"/>
        <w:jc w:val="both"/>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20823EB5" wp14:editId="3FAC5974">
            <wp:extent cx="5713685" cy="4754880"/>
            <wp:effectExtent l="0" t="0" r="1905" b="762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3982" cy="4755128"/>
                    </a:xfrm>
                    <a:prstGeom prst="rect">
                      <a:avLst/>
                    </a:prstGeom>
                    <a:noFill/>
                    <a:ln>
                      <a:noFill/>
                    </a:ln>
                  </pic:spPr>
                </pic:pic>
              </a:graphicData>
            </a:graphic>
          </wp:inline>
        </w:drawing>
      </w:r>
    </w:p>
    <w:p w14:paraId="449EC74F" w14:textId="77777777" w:rsidR="00DF4F88" w:rsidRPr="00156873" w:rsidRDefault="00DF4F88" w:rsidP="00C81243">
      <w:pPr>
        <w:spacing w:after="0" w:line="240" w:lineRule="auto"/>
        <w:ind w:left="142" w:right="-198" w:firstLine="142"/>
        <w:jc w:val="center"/>
        <w:rPr>
          <w:rFonts w:ascii="Times New Roman" w:hAnsi="Times New Roman" w:cs="Times New Roman"/>
          <w:sz w:val="28"/>
          <w:szCs w:val="28"/>
        </w:rPr>
      </w:pPr>
      <w:r w:rsidRPr="00156873">
        <w:rPr>
          <w:rFonts w:ascii="Times New Roman" w:hAnsi="Times New Roman" w:cs="Times New Roman"/>
          <w:sz w:val="28"/>
          <w:szCs w:val="28"/>
        </w:rPr>
        <w:t>Рисунок 4.2</w:t>
      </w:r>
      <w:r w:rsidR="006F42A9" w:rsidRPr="00156873">
        <w:rPr>
          <w:rFonts w:ascii="Times New Roman" w:hAnsi="Times New Roman" w:cs="Times New Roman"/>
          <w:sz w:val="28"/>
          <w:szCs w:val="28"/>
        </w:rPr>
        <w:t>7</w:t>
      </w:r>
      <w:r w:rsidRPr="00156873">
        <w:rPr>
          <w:rFonts w:ascii="Times New Roman" w:hAnsi="Times New Roman" w:cs="Times New Roman"/>
          <w:sz w:val="28"/>
          <w:szCs w:val="28"/>
        </w:rPr>
        <w:t xml:space="preserve"> – Структурная схема блока ориентации беспилотного роботизированного летательного аппарата</w:t>
      </w:r>
    </w:p>
    <w:p w14:paraId="1A50F818"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2F4A74C1"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51F09DB7" wp14:editId="16DF68DF">
            <wp:extent cx="4432151" cy="3246727"/>
            <wp:effectExtent l="0" t="0" r="698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32107" cy="3246695"/>
                    </a:xfrm>
                    <a:prstGeom prst="rect">
                      <a:avLst/>
                    </a:prstGeom>
                    <a:noFill/>
                    <a:ln>
                      <a:noFill/>
                    </a:ln>
                  </pic:spPr>
                </pic:pic>
              </a:graphicData>
            </a:graphic>
          </wp:inline>
        </w:drawing>
      </w:r>
    </w:p>
    <w:p w14:paraId="566DE741" w14:textId="77777777" w:rsidR="00DF4F88" w:rsidRPr="00156873" w:rsidRDefault="006F42A9"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4.28</w:t>
      </w:r>
      <w:r w:rsidR="00DF4F88" w:rsidRPr="00156873">
        <w:rPr>
          <w:rFonts w:ascii="Times New Roman" w:hAnsi="Times New Roman" w:cs="Times New Roman"/>
          <w:sz w:val="28"/>
          <w:szCs w:val="28"/>
        </w:rPr>
        <w:t xml:space="preserve"> – Блок управления динамикой беспилотного роботизиро</w:t>
      </w:r>
      <w:r w:rsidRPr="00156873">
        <w:rPr>
          <w:rFonts w:ascii="Times New Roman" w:hAnsi="Times New Roman" w:cs="Times New Roman"/>
          <w:sz w:val="28"/>
          <w:szCs w:val="28"/>
        </w:rPr>
        <w:t>ванного лета</w:t>
      </w:r>
      <w:r w:rsidR="00DF4F88" w:rsidRPr="00156873">
        <w:rPr>
          <w:rFonts w:ascii="Times New Roman" w:hAnsi="Times New Roman" w:cs="Times New Roman"/>
          <w:sz w:val="28"/>
          <w:szCs w:val="28"/>
        </w:rPr>
        <w:t>тельного аппарата</w:t>
      </w:r>
    </w:p>
    <w:p w14:paraId="514D8BF8"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26FF7D64"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noProof/>
          <w:sz w:val="28"/>
          <w:szCs w:val="28"/>
          <w:lang w:eastAsia="ru-RU"/>
        </w:rPr>
        <w:drawing>
          <wp:inline distT="0" distB="0" distL="0" distR="0" wp14:anchorId="13C7025D" wp14:editId="34C8E6C7">
            <wp:extent cx="5845280" cy="3820042"/>
            <wp:effectExtent l="0" t="0" r="317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5466" cy="3826699"/>
                    </a:xfrm>
                    <a:prstGeom prst="rect">
                      <a:avLst/>
                    </a:prstGeom>
                    <a:noFill/>
                    <a:ln>
                      <a:noFill/>
                    </a:ln>
                  </pic:spPr>
                </pic:pic>
              </a:graphicData>
            </a:graphic>
          </wp:inline>
        </w:drawing>
      </w:r>
    </w:p>
    <w:p w14:paraId="327A2611" w14:textId="77777777" w:rsidR="00DF4F88" w:rsidRPr="00156873" w:rsidRDefault="006F42A9" w:rsidP="00C81243">
      <w:pPr>
        <w:spacing w:after="0" w:line="240" w:lineRule="auto"/>
        <w:ind w:left="142" w:right="-198"/>
        <w:jc w:val="center"/>
        <w:rPr>
          <w:rFonts w:ascii="Times New Roman" w:hAnsi="Times New Roman" w:cs="Times New Roman"/>
          <w:sz w:val="28"/>
          <w:szCs w:val="28"/>
        </w:rPr>
      </w:pPr>
      <w:r w:rsidRPr="00156873">
        <w:rPr>
          <w:rFonts w:ascii="Times New Roman" w:hAnsi="Times New Roman" w:cs="Times New Roman"/>
          <w:sz w:val="28"/>
          <w:szCs w:val="28"/>
        </w:rPr>
        <w:t>Рисунок 4.29</w:t>
      </w:r>
      <w:r w:rsidR="00DF4F88" w:rsidRPr="00156873">
        <w:rPr>
          <w:rFonts w:ascii="Times New Roman" w:hAnsi="Times New Roman" w:cs="Times New Roman"/>
          <w:sz w:val="28"/>
          <w:szCs w:val="28"/>
        </w:rPr>
        <w:t xml:space="preserve"> – Структурная схема блока управления динамикой бес</w:t>
      </w:r>
      <w:r w:rsidRPr="00156873">
        <w:rPr>
          <w:rFonts w:ascii="Times New Roman" w:hAnsi="Times New Roman" w:cs="Times New Roman"/>
          <w:sz w:val="28"/>
          <w:szCs w:val="28"/>
        </w:rPr>
        <w:t>пилотного роботизированного лета</w:t>
      </w:r>
      <w:r w:rsidR="00DF4F88" w:rsidRPr="00156873">
        <w:rPr>
          <w:rFonts w:ascii="Times New Roman" w:hAnsi="Times New Roman" w:cs="Times New Roman"/>
          <w:sz w:val="28"/>
          <w:szCs w:val="28"/>
        </w:rPr>
        <w:t>тельного аппарата</w:t>
      </w:r>
    </w:p>
    <w:p w14:paraId="1313319F" w14:textId="77777777" w:rsidR="00DF4F88" w:rsidRPr="00156873" w:rsidRDefault="00DF4F88" w:rsidP="00C81243">
      <w:pPr>
        <w:spacing w:after="0" w:line="240" w:lineRule="auto"/>
        <w:ind w:left="142" w:right="-198"/>
        <w:jc w:val="center"/>
        <w:rPr>
          <w:rFonts w:ascii="Times New Roman" w:hAnsi="Times New Roman" w:cs="Times New Roman"/>
          <w:sz w:val="28"/>
          <w:szCs w:val="28"/>
        </w:rPr>
      </w:pPr>
    </w:p>
    <w:p w14:paraId="62635343" w14:textId="77777777" w:rsidR="00DF4F88" w:rsidRPr="00156873" w:rsidRDefault="00DF4F88" w:rsidP="00C81243">
      <w:pPr>
        <w:keepNext/>
        <w:keepLines/>
        <w:tabs>
          <w:tab w:val="left" w:pos="1134"/>
        </w:tabs>
        <w:suppressAutoHyphens/>
        <w:spacing w:after="0" w:line="240" w:lineRule="auto"/>
        <w:ind w:left="142" w:right="-198" w:firstLine="709"/>
        <w:outlineLvl w:val="1"/>
        <w:rPr>
          <w:rFonts w:ascii="Times New Roman" w:eastAsia="Times New Roman" w:hAnsi="Times New Roman" w:cs="Times New Roman"/>
          <w:b/>
          <w:bCs/>
          <w:sz w:val="28"/>
          <w:szCs w:val="28"/>
          <w:lang w:val="kk-KZ" w:eastAsia="ru-RU"/>
        </w:rPr>
      </w:pPr>
      <w:bookmarkStart w:id="25" w:name="_Toc54313017"/>
      <w:r w:rsidRPr="00156873">
        <w:rPr>
          <w:rFonts w:ascii="Times New Roman" w:eastAsia="Times New Roman" w:hAnsi="Times New Roman" w:cs="Times New Roman"/>
          <w:b/>
          <w:bCs/>
          <w:sz w:val="28"/>
          <w:szCs w:val="28"/>
          <w:lang w:val="kk-KZ" w:eastAsia="ru-RU"/>
        </w:rPr>
        <w:t>4.10 Исследования технического зрения</w:t>
      </w:r>
    </w:p>
    <w:p w14:paraId="177E1B84" w14:textId="77777777" w:rsidR="006F42A9" w:rsidRPr="00156873" w:rsidRDefault="006F42A9" w:rsidP="00C81243">
      <w:pPr>
        <w:keepNext/>
        <w:keepLines/>
        <w:tabs>
          <w:tab w:val="left" w:pos="1134"/>
        </w:tabs>
        <w:suppressAutoHyphens/>
        <w:spacing w:after="0" w:line="240" w:lineRule="auto"/>
        <w:ind w:left="142" w:right="-198" w:firstLine="709"/>
        <w:outlineLvl w:val="1"/>
        <w:rPr>
          <w:rFonts w:ascii="Times New Roman" w:eastAsia="Times New Roman" w:hAnsi="Times New Roman" w:cs="Times New Roman"/>
          <w:b/>
          <w:bCs/>
          <w:sz w:val="28"/>
          <w:szCs w:val="28"/>
          <w:lang w:val="kk-KZ" w:eastAsia="ru-RU"/>
        </w:rPr>
      </w:pPr>
    </w:p>
    <w:p w14:paraId="5BF25930" w14:textId="77777777" w:rsidR="00DF4F88" w:rsidRPr="00566BC2" w:rsidRDefault="00DF4F88" w:rsidP="00C81243">
      <w:pPr>
        <w:keepNext/>
        <w:keepLines/>
        <w:tabs>
          <w:tab w:val="left" w:pos="1134"/>
        </w:tabs>
        <w:suppressAutoHyphens/>
        <w:spacing w:after="0" w:line="240" w:lineRule="auto"/>
        <w:ind w:left="142" w:right="-198" w:firstLine="709"/>
        <w:outlineLvl w:val="1"/>
        <w:rPr>
          <w:rFonts w:ascii="Times New Roman" w:eastAsia="Times New Roman" w:hAnsi="Times New Roman" w:cs="Times New Roman"/>
          <w:bCs/>
          <w:sz w:val="28"/>
          <w:szCs w:val="28"/>
          <w:lang w:val="kk-KZ" w:eastAsia="ru-RU"/>
        </w:rPr>
      </w:pPr>
      <w:r w:rsidRPr="00566BC2">
        <w:rPr>
          <w:rFonts w:ascii="Times New Roman" w:eastAsia="Times New Roman" w:hAnsi="Times New Roman" w:cs="Times New Roman"/>
          <w:bCs/>
          <w:sz w:val="28"/>
          <w:szCs w:val="28"/>
          <w:lang w:val="kk-KZ" w:eastAsia="ru-RU"/>
        </w:rPr>
        <w:t>4.10.1 Эксперименты для первого порядка</w:t>
      </w:r>
      <w:bookmarkEnd w:id="25"/>
    </w:p>
    <w:p w14:paraId="767257D7" w14:textId="79C952AB" w:rsidR="00DF4F88" w:rsidRPr="00156873" w:rsidRDefault="005645C2" w:rsidP="00C81243">
      <w:pPr>
        <w:tabs>
          <w:tab w:val="left" w:pos="709"/>
          <w:tab w:val="center" w:pos="4677"/>
        </w:tabs>
        <w:spacing w:after="0" w:line="240" w:lineRule="auto"/>
        <w:ind w:left="142" w:right="-198" w:firstLine="709"/>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Характеристики модели </w:t>
      </w:r>
      <w:proofErr w:type="gramStart"/>
      <w:r w:rsidRPr="00156873">
        <w:rPr>
          <w:rFonts w:ascii="Times New Roman" w:eastAsia="Times New Roman" w:hAnsi="Times New Roman" w:cs="Times New Roman"/>
          <w:sz w:val="28"/>
          <w:szCs w:val="28"/>
          <w:lang w:eastAsia="ru-RU"/>
        </w:rPr>
        <w:t>во время</w:t>
      </w:r>
      <w:proofErr w:type="gramEnd"/>
      <w:r w:rsidRPr="00156873">
        <w:rPr>
          <w:rFonts w:ascii="Times New Roman" w:eastAsia="Times New Roman" w:hAnsi="Times New Roman" w:cs="Times New Roman"/>
          <w:sz w:val="28"/>
          <w:szCs w:val="28"/>
          <w:lang w:eastAsia="ru-RU"/>
        </w:rPr>
        <w:t xml:space="preserve"> и после обучения с настройкой P первого порядка и контроллером C показаны ниже. Входным сигналом для этой системы является сигнал скорости печати, который </w:t>
      </w:r>
      <w:r w:rsidR="00245B79" w:rsidRPr="00156873">
        <w:rPr>
          <w:rFonts w:ascii="Times New Roman" w:eastAsia="Times New Roman" w:hAnsi="Times New Roman" w:cs="Times New Roman"/>
          <w:sz w:val="28"/>
          <w:szCs w:val="28"/>
          <w:lang w:eastAsia="ru-RU"/>
        </w:rPr>
        <w:t>имитируется</w:t>
      </w:r>
      <w:r w:rsidRPr="00156873">
        <w:rPr>
          <w:rFonts w:ascii="Times New Roman" w:eastAsia="Times New Roman" w:hAnsi="Times New Roman" w:cs="Times New Roman"/>
          <w:sz w:val="28"/>
          <w:szCs w:val="28"/>
          <w:lang w:eastAsia="ru-RU"/>
        </w:rPr>
        <w:t xml:space="preserve"> как белый шум, ограниченный полосой. Тренировка начинается через 30 секунд. Чтобы проверить, как значение скорости обучения влияет на производительность, каждый</w:t>
      </w:r>
      <w:r w:rsidR="00245B79" w:rsidRPr="00156873">
        <w:rPr>
          <w:rFonts w:ascii="Times New Roman" w:eastAsia="Times New Roman" w:hAnsi="Times New Roman" w:cs="Times New Roman"/>
          <w:sz w:val="28"/>
          <w:szCs w:val="28"/>
          <w:lang w:eastAsia="ru-RU"/>
        </w:rPr>
        <w:t xml:space="preserve"> раз в качестве входных данных</w:t>
      </w:r>
      <w:r w:rsidRPr="00156873">
        <w:rPr>
          <w:rFonts w:ascii="Times New Roman" w:eastAsia="Times New Roman" w:hAnsi="Times New Roman" w:cs="Times New Roman"/>
          <w:sz w:val="28"/>
          <w:szCs w:val="28"/>
          <w:lang w:eastAsia="ru-RU"/>
        </w:rPr>
        <w:t xml:space="preserve"> используется один и тот же набор сигналов. Эффект обучения показан на рисунке 4.30</w:t>
      </w:r>
    </w:p>
    <w:p w14:paraId="1BA0D003" w14:textId="7777777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5BBEAD58" wp14:editId="58346398">
            <wp:extent cx="5603358" cy="237065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07140" cy="2372251"/>
                    </a:xfrm>
                    <a:prstGeom prst="rect">
                      <a:avLst/>
                    </a:prstGeom>
                    <a:noFill/>
                    <a:ln>
                      <a:noFill/>
                    </a:ln>
                  </pic:spPr>
                </pic:pic>
              </a:graphicData>
            </a:graphic>
          </wp:inline>
        </w:drawing>
      </w:r>
    </w:p>
    <w:p w14:paraId="0358D524" w14:textId="3A49DD21"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w:t>
      </w:r>
      <w:r w:rsidR="006F42A9" w:rsidRPr="00156873">
        <w:rPr>
          <w:rFonts w:ascii="Times New Roman" w:eastAsia="Times New Roman" w:hAnsi="Times New Roman" w:cs="Times New Roman"/>
          <w:sz w:val="28"/>
          <w:szCs w:val="28"/>
          <w:lang w:eastAsia="ru-RU"/>
        </w:rPr>
        <w:t>30</w:t>
      </w:r>
      <w:r w:rsidRPr="00156873">
        <w:rPr>
          <w:rFonts w:ascii="Times New Roman" w:eastAsia="Times New Roman" w:hAnsi="Times New Roman" w:cs="Times New Roman"/>
          <w:sz w:val="28"/>
          <w:szCs w:val="28"/>
          <w:lang w:eastAsia="ru-RU"/>
        </w:rPr>
        <w:t xml:space="preserve"> – </w:t>
      </w:r>
      <w:r w:rsidR="005645C2" w:rsidRPr="00156873">
        <w:rPr>
          <w:rFonts w:ascii="Times New Roman" w:eastAsia="Times New Roman" w:hAnsi="Times New Roman" w:cs="Times New Roman"/>
          <w:sz w:val="28"/>
          <w:szCs w:val="28"/>
          <w:lang w:eastAsia="ru-RU"/>
        </w:rPr>
        <w:t>Ошибки до и после тренировки</w:t>
      </w:r>
    </w:p>
    <w:p w14:paraId="3379D8E5" w14:textId="77777777" w:rsidR="00791FEE" w:rsidRPr="00156873" w:rsidRDefault="00791FEE"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p>
    <w:p w14:paraId="01F57596" w14:textId="7CA3ACA6" w:rsidR="00DF4F88" w:rsidRPr="00156873" w:rsidRDefault="005645C2" w:rsidP="00C81243">
      <w:pPr>
        <w:tabs>
          <w:tab w:val="left" w:pos="709"/>
          <w:tab w:val="center" w:pos="4677"/>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Разница между проскальзыванием сетчатки в экспериментах перед тренировкой и после тренировки </w:t>
      </w:r>
      <w:r w:rsidR="00245B79" w:rsidRPr="00156873">
        <w:rPr>
          <w:rFonts w:ascii="Times New Roman" w:eastAsia="Times New Roman" w:hAnsi="Times New Roman" w:cs="Times New Roman"/>
          <w:sz w:val="28"/>
          <w:szCs w:val="28"/>
          <w:lang w:eastAsia="ru-RU"/>
        </w:rPr>
        <w:t>позволяет лучше понять</w:t>
      </w:r>
      <w:r w:rsidRPr="00156873">
        <w:rPr>
          <w:rFonts w:ascii="Times New Roman" w:eastAsia="Times New Roman" w:hAnsi="Times New Roman" w:cs="Times New Roman"/>
          <w:sz w:val="28"/>
          <w:szCs w:val="28"/>
          <w:lang w:eastAsia="ru-RU"/>
        </w:rPr>
        <w:t>, как адаптивный компонент уменьшает ошибку (рис. 4.31).</w:t>
      </w:r>
    </w:p>
    <w:p w14:paraId="40ACB51D" w14:textId="77777777" w:rsidR="00DF4F88" w:rsidRPr="00156873" w:rsidRDefault="00DF4F88" w:rsidP="00C81243">
      <w:pPr>
        <w:tabs>
          <w:tab w:val="left" w:pos="709"/>
          <w:tab w:val="center" w:pos="4677"/>
        </w:tabs>
        <w:spacing w:after="0" w:line="240" w:lineRule="auto"/>
        <w:ind w:left="142" w:right="-198"/>
        <w:jc w:val="both"/>
        <w:rPr>
          <w:rFonts w:ascii="Times New Roman" w:eastAsia="Times New Roman" w:hAnsi="Times New Roman" w:cs="Times New Roman"/>
          <w:sz w:val="28"/>
          <w:szCs w:val="28"/>
          <w:lang w:eastAsia="ru-RU"/>
        </w:rPr>
      </w:pPr>
    </w:p>
    <w:p w14:paraId="3CACE72A" w14:textId="7777777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344BBB04" wp14:editId="6B60DF17">
            <wp:extent cx="4653886" cy="2856507"/>
            <wp:effectExtent l="0" t="0" r="0" b="127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a:extLst>
                        <a:ext uri="{28A0092B-C50C-407E-A947-70E740481C1C}">
                          <a14:useLocalDpi xmlns:a14="http://schemas.microsoft.com/office/drawing/2010/main" val="0"/>
                        </a:ext>
                      </a:extLst>
                    </a:blip>
                    <a:srcRect t="8598"/>
                    <a:stretch>
                      <a:fillRect/>
                    </a:stretch>
                  </pic:blipFill>
                  <pic:spPr bwMode="auto">
                    <a:xfrm>
                      <a:off x="0" y="0"/>
                      <a:ext cx="4671383" cy="2867247"/>
                    </a:xfrm>
                    <a:prstGeom prst="rect">
                      <a:avLst/>
                    </a:prstGeom>
                    <a:noFill/>
                    <a:ln>
                      <a:noFill/>
                    </a:ln>
                  </pic:spPr>
                </pic:pic>
              </a:graphicData>
            </a:graphic>
          </wp:inline>
        </w:drawing>
      </w:r>
    </w:p>
    <w:p w14:paraId="502D07A1" w14:textId="7777777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p>
    <w:p w14:paraId="6A8A8F5E" w14:textId="465A2BC7" w:rsidR="00DF4F88" w:rsidRPr="00156873" w:rsidRDefault="00DF4F88" w:rsidP="00C81243">
      <w:pPr>
        <w:tabs>
          <w:tab w:val="center" w:pos="4677"/>
          <w:tab w:val="left" w:pos="7179"/>
        </w:tabs>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6F42A9"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 – </w:t>
      </w:r>
      <w:r w:rsidR="005645C2" w:rsidRPr="00156873">
        <w:rPr>
          <w:rFonts w:ascii="Times New Roman" w:eastAsia="Times New Roman" w:hAnsi="Times New Roman" w:cs="Times New Roman"/>
          <w:sz w:val="28"/>
          <w:szCs w:val="28"/>
          <w:lang w:eastAsia="ru-RU"/>
        </w:rPr>
        <w:t>Смещение сетчатки до и после тренировки (тренировка началась через 30 секунд)</w:t>
      </w:r>
    </w:p>
    <w:p w14:paraId="11C70F4D" w14:textId="2262AAD7" w:rsidR="005645C2" w:rsidRPr="00156873" w:rsidRDefault="00DF4F88"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ab/>
      </w:r>
      <w:r w:rsidR="005645C2" w:rsidRPr="00156873">
        <w:rPr>
          <w:rFonts w:ascii="Times New Roman" w:eastAsia="Times New Roman" w:hAnsi="Times New Roman" w:cs="Times New Roman"/>
          <w:sz w:val="28"/>
          <w:szCs w:val="28"/>
          <w:lang w:eastAsia="ru-RU"/>
        </w:rPr>
        <w:t xml:space="preserve">Убедитесь, что </w:t>
      </w:r>
      <w:r w:rsidR="00245B79" w:rsidRPr="00156873">
        <w:rPr>
          <w:rFonts w:ascii="Times New Roman" w:eastAsia="Times New Roman" w:hAnsi="Times New Roman" w:cs="Times New Roman"/>
          <w:sz w:val="28"/>
          <w:szCs w:val="28"/>
          <w:lang w:eastAsia="ru-RU"/>
        </w:rPr>
        <w:t xml:space="preserve">обучение </w:t>
      </w:r>
      <w:r w:rsidR="005645C2" w:rsidRPr="00156873">
        <w:rPr>
          <w:rFonts w:ascii="Times New Roman" w:eastAsia="Times New Roman" w:hAnsi="Times New Roman" w:cs="Times New Roman"/>
          <w:sz w:val="28"/>
          <w:szCs w:val="28"/>
          <w:lang w:eastAsia="ru-RU"/>
        </w:rPr>
        <w:t>проходит достаточно медленно, чтобы решить следующие проблемы:</w:t>
      </w:r>
    </w:p>
    <w:p w14:paraId="1CA2BCF7" w14:textId="77777777" w:rsidR="005645C2" w:rsidRPr="00156873" w:rsidRDefault="005645C2"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а) Нарушения при установке;</w:t>
      </w:r>
    </w:p>
    <w:p w14:paraId="2A3807DA" w14:textId="77777777" w:rsidR="005645C2" w:rsidRPr="00156873" w:rsidRDefault="005645C2"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б) задержки;</w:t>
      </w:r>
    </w:p>
    <w:p w14:paraId="1222193D" w14:textId="56944DA8" w:rsidR="00DF4F88" w:rsidRPr="00156873" w:rsidRDefault="00245B79" w:rsidP="00C81243">
      <w:pPr>
        <w:tabs>
          <w:tab w:val="left" w:pos="709"/>
        </w:tabs>
        <w:spacing w:after="0" w:line="240" w:lineRule="auto"/>
        <w:ind w:left="142" w:right="-19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в) и</w:t>
      </w:r>
      <w:r w:rsidR="005645C2" w:rsidRPr="00156873">
        <w:rPr>
          <w:rFonts w:ascii="Times New Roman" w:eastAsia="Times New Roman" w:hAnsi="Times New Roman" w:cs="Times New Roman"/>
          <w:sz w:val="28"/>
          <w:szCs w:val="28"/>
          <w:lang w:eastAsia="ru-RU"/>
        </w:rPr>
        <w:t>зменения в динамике установки.</w:t>
      </w:r>
      <w:r w:rsidR="00DF4F88" w:rsidRPr="00156873">
        <w:rPr>
          <w:rFonts w:ascii="Times New Roman" w:eastAsia="Times New Roman" w:hAnsi="Times New Roman" w:cs="Times New Roman"/>
          <w:sz w:val="28"/>
          <w:szCs w:val="28"/>
          <w:lang w:eastAsia="ru-RU"/>
        </w:rPr>
        <w:tab/>
      </w:r>
    </w:p>
    <w:p w14:paraId="412EE225" w14:textId="17CE4383"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На рисунке 4.3</w:t>
      </w:r>
      <w:r w:rsidR="004F2F36" w:rsidRPr="00156873">
        <w:rPr>
          <w:rFonts w:ascii="Times New Roman" w:eastAsia="Times New Roman" w:hAnsi="Times New Roman" w:cs="Times New Roman"/>
          <w:sz w:val="28"/>
          <w:szCs w:val="28"/>
          <w:lang w:eastAsia="ru-RU"/>
        </w:rPr>
        <w:t>2</w:t>
      </w:r>
      <w:r w:rsidRPr="00156873">
        <w:rPr>
          <w:rFonts w:ascii="Times New Roman" w:eastAsia="Times New Roman" w:hAnsi="Times New Roman" w:cs="Times New Roman"/>
          <w:sz w:val="28"/>
          <w:szCs w:val="28"/>
          <w:lang w:eastAsia="ru-RU"/>
        </w:rPr>
        <w:t xml:space="preserve"> показано значение </w:t>
      </w:r>
      <w:r w:rsidR="00764D05" w:rsidRPr="00156873">
        <w:rPr>
          <w:rFonts w:ascii="Times New Roman" w:eastAsia="Times New Roman" w:hAnsi="Times New Roman" w:cs="Times New Roman"/>
          <w:sz w:val="28"/>
          <w:szCs w:val="28"/>
          <w:lang w:eastAsia="ru-RU"/>
        </w:rPr>
        <w:t>средней квадратичной ошибки (</w:t>
      </w:r>
      <w:r w:rsidRPr="00156873">
        <w:rPr>
          <w:rFonts w:ascii="Times New Roman" w:eastAsia="Times New Roman" w:hAnsi="Times New Roman" w:cs="Times New Roman"/>
          <w:sz w:val="28"/>
          <w:szCs w:val="28"/>
          <w:lang w:eastAsia="ru-RU"/>
        </w:rPr>
        <w:t>СКО</w:t>
      </w:r>
      <w:r w:rsidR="00764D05" w:rsidRPr="00156873">
        <w:rPr>
          <w:rFonts w:ascii="Times New Roman" w:eastAsia="Times New Roman" w:hAnsi="Times New Roman" w:cs="Times New Roman"/>
          <w:sz w:val="28"/>
          <w:szCs w:val="28"/>
          <w:lang w:eastAsia="ru-RU"/>
        </w:rPr>
        <w:t>)</w:t>
      </w:r>
      <w:r w:rsidRPr="00156873">
        <w:rPr>
          <w:rFonts w:ascii="Times New Roman" w:eastAsia="Times New Roman" w:hAnsi="Times New Roman" w:cs="Times New Roman"/>
          <w:sz w:val="28"/>
          <w:szCs w:val="28"/>
          <w:lang w:eastAsia="ru-RU"/>
        </w:rPr>
        <w:t xml:space="preserve">. </w:t>
      </w:r>
      <w:r w:rsidR="005645C2" w:rsidRPr="00156873">
        <w:rPr>
          <w:rFonts w:ascii="Times New Roman" w:eastAsia="Times New Roman" w:hAnsi="Times New Roman" w:cs="Times New Roman"/>
          <w:sz w:val="28"/>
          <w:szCs w:val="28"/>
          <w:lang w:eastAsia="ru-RU"/>
        </w:rPr>
        <w:t>По мере изменения скорости обучения должно изменяться и время моделирования. На рисунке 4.33 показано количество фильтров за последние 10 секунд. Причина в том, что системе требуется нужное количество времени для применения этого обучения. Как вы можете видеть на графике, ошибка уменьшается с увеличением количества фильтров; если количество фильтров достаточное, ошибка близка к нулю</w:t>
      </w:r>
      <w:r w:rsidRPr="00156873">
        <w:rPr>
          <w:rFonts w:ascii="Times New Roman" w:eastAsia="Times New Roman" w:hAnsi="Times New Roman" w:cs="Times New Roman"/>
          <w:sz w:val="28"/>
          <w:szCs w:val="28"/>
          <w:lang w:eastAsia="ru-RU"/>
        </w:rPr>
        <w:t>.</w:t>
      </w:r>
    </w:p>
    <w:p w14:paraId="3EA68CFE"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167BC72A"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6A9D53E9" wp14:editId="0BB9D275">
            <wp:extent cx="4229100" cy="2419350"/>
            <wp:effectExtent l="0" t="0" r="0"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594566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46C34D1D" w14:textId="24A6308A"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2</w:t>
      </w:r>
      <w:r w:rsidRPr="00156873">
        <w:rPr>
          <w:rFonts w:ascii="Times New Roman" w:eastAsia="Times New Roman" w:hAnsi="Times New Roman" w:cs="Times New Roman"/>
          <w:sz w:val="28"/>
          <w:szCs w:val="28"/>
          <w:lang w:eastAsia="ru-RU"/>
        </w:rPr>
        <w:t xml:space="preserve"> – </w:t>
      </w:r>
      <w:r w:rsidR="00395B30" w:rsidRPr="00156873">
        <w:rPr>
          <w:rFonts w:ascii="Times New Roman" w:eastAsia="Times New Roman" w:hAnsi="Times New Roman" w:cs="Times New Roman"/>
          <w:sz w:val="28"/>
          <w:szCs w:val="28"/>
          <w:lang w:eastAsia="ru-RU"/>
        </w:rPr>
        <w:t>Средняя ошибка СКО по скорости обучения</w:t>
      </w:r>
    </w:p>
    <w:p w14:paraId="4D722501"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314733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5C0E1DD4" wp14:editId="249B3891">
            <wp:extent cx="3978841" cy="269557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6">
                      <a:extLst>
                        <a:ext uri="{28A0092B-C50C-407E-A947-70E740481C1C}">
                          <a14:useLocalDpi xmlns:a14="http://schemas.microsoft.com/office/drawing/2010/main" val="0"/>
                        </a:ext>
                      </a:extLst>
                    </a:blip>
                    <a:srcRect t="6746"/>
                    <a:stretch>
                      <a:fillRect/>
                    </a:stretch>
                  </pic:blipFill>
                  <pic:spPr bwMode="auto">
                    <a:xfrm>
                      <a:off x="0" y="0"/>
                      <a:ext cx="3988336" cy="2702008"/>
                    </a:xfrm>
                    <a:prstGeom prst="rect">
                      <a:avLst/>
                    </a:prstGeom>
                    <a:noFill/>
                    <a:ln>
                      <a:noFill/>
                    </a:ln>
                  </pic:spPr>
                </pic:pic>
              </a:graphicData>
            </a:graphic>
          </wp:inline>
        </w:drawing>
      </w:r>
    </w:p>
    <w:p w14:paraId="3295D5B6" w14:textId="21098C5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3</w:t>
      </w:r>
      <w:r w:rsidRPr="00156873">
        <w:rPr>
          <w:rFonts w:ascii="Times New Roman" w:eastAsia="Times New Roman" w:hAnsi="Times New Roman" w:cs="Times New Roman"/>
          <w:sz w:val="28"/>
          <w:szCs w:val="28"/>
          <w:lang w:eastAsia="ru-RU"/>
        </w:rPr>
        <w:t xml:space="preserve"> – </w:t>
      </w:r>
      <w:r w:rsidR="00395B30" w:rsidRPr="00156873">
        <w:rPr>
          <w:rFonts w:ascii="Times New Roman" w:eastAsia="Times New Roman" w:hAnsi="Times New Roman" w:cs="Times New Roman"/>
          <w:sz w:val="28"/>
          <w:szCs w:val="28"/>
          <w:lang w:eastAsia="ru-RU"/>
        </w:rPr>
        <w:t>Среднеквадратичная ошибка за последние 10 секунд для разного количества фильтров</w:t>
      </w:r>
    </w:p>
    <w:p w14:paraId="393465D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2A33777E" w14:textId="46C76465"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В этом эксперименте после 150 секунд изучается адаптация к изменению параметров установки, </w:t>
      </w:r>
      <w:r w:rsidR="00245B79" w:rsidRPr="00156873">
        <w:rPr>
          <w:rFonts w:ascii="Times New Roman" w:eastAsia="Times New Roman" w:hAnsi="Times New Roman" w:cs="Times New Roman"/>
          <w:sz w:val="28"/>
          <w:szCs w:val="28"/>
          <w:lang w:eastAsia="ru-RU"/>
        </w:rPr>
        <w:t>осуществляемая</w:t>
      </w:r>
      <w:r w:rsidRPr="00156873">
        <w:rPr>
          <w:rFonts w:ascii="Times New Roman" w:eastAsia="Times New Roman" w:hAnsi="Times New Roman" w:cs="Times New Roman"/>
          <w:sz w:val="28"/>
          <w:szCs w:val="28"/>
          <w:lang w:eastAsia="ru-RU"/>
        </w:rPr>
        <w:t xml:space="preserve"> путем изменения коэффициента усиления. Производительность системы показана на рисунке 4.3</w:t>
      </w:r>
      <w:r w:rsidR="004F2F3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 ниже.</w:t>
      </w:r>
    </w:p>
    <w:p w14:paraId="137BF1D2"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14F8BEFD"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71D5D163" wp14:editId="3CE44856">
            <wp:extent cx="5230591" cy="4039738"/>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4203" cy="4073421"/>
                    </a:xfrm>
                    <a:prstGeom prst="rect">
                      <a:avLst/>
                    </a:prstGeom>
                    <a:noFill/>
                    <a:ln>
                      <a:noFill/>
                    </a:ln>
                  </pic:spPr>
                </pic:pic>
              </a:graphicData>
            </a:graphic>
          </wp:inline>
        </w:drawing>
      </w:r>
    </w:p>
    <w:p w14:paraId="25C39E25"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C96A7B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 xml:space="preserve"> – Производительность си</w:t>
      </w:r>
      <w:bookmarkStart w:id="26" w:name="_Toc53096708"/>
      <w:r w:rsidRPr="00156873">
        <w:rPr>
          <w:rFonts w:ascii="Times New Roman" w:eastAsia="Times New Roman" w:hAnsi="Times New Roman" w:cs="Times New Roman"/>
          <w:sz w:val="28"/>
          <w:szCs w:val="28"/>
          <w:lang w:eastAsia="ru-RU"/>
        </w:rPr>
        <w:t>стемы с динамической установкой</w:t>
      </w:r>
    </w:p>
    <w:p w14:paraId="1AABF843"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25FD657" w14:textId="2C32E0F8" w:rsidR="00DF4F88" w:rsidRPr="00B709A4" w:rsidRDefault="00CF5789" w:rsidP="00C81243">
      <w:pPr>
        <w:keepNext/>
        <w:keepLines/>
        <w:spacing w:after="0" w:line="240" w:lineRule="auto"/>
        <w:ind w:left="142" w:right="-198" w:firstLine="567"/>
        <w:outlineLvl w:val="0"/>
        <w:rPr>
          <w:rFonts w:ascii="Times New Roman" w:eastAsia="Times New Roman" w:hAnsi="Times New Roman" w:cs="Times New Roman"/>
          <w:sz w:val="28"/>
          <w:szCs w:val="28"/>
          <w:lang w:val="kk-KZ" w:eastAsia="ru-RU"/>
        </w:rPr>
      </w:pPr>
      <w:bookmarkStart w:id="27" w:name="_Toc54313018"/>
      <w:r>
        <w:rPr>
          <w:rFonts w:ascii="Times New Roman" w:eastAsia="Times New Roman" w:hAnsi="Times New Roman" w:cs="Times New Roman"/>
          <w:sz w:val="28"/>
          <w:szCs w:val="28"/>
          <w:lang w:val="kk-KZ" w:eastAsia="ru-RU"/>
        </w:rPr>
        <w:t xml:space="preserve">  </w:t>
      </w:r>
      <w:r w:rsidR="00DF4F88" w:rsidRPr="00B709A4">
        <w:rPr>
          <w:rFonts w:ascii="Times New Roman" w:eastAsia="Times New Roman" w:hAnsi="Times New Roman" w:cs="Times New Roman"/>
          <w:sz w:val="28"/>
          <w:szCs w:val="28"/>
          <w:lang w:val="kk-KZ" w:eastAsia="ru-RU"/>
        </w:rPr>
        <w:t xml:space="preserve">4.10.2 </w:t>
      </w:r>
      <w:bookmarkEnd w:id="26"/>
      <w:bookmarkEnd w:id="27"/>
      <w:r w:rsidR="00395B30" w:rsidRPr="00B709A4">
        <w:rPr>
          <w:rFonts w:ascii="Times New Roman" w:eastAsia="Times New Roman" w:hAnsi="Times New Roman" w:cs="Times New Roman"/>
          <w:sz w:val="28"/>
          <w:szCs w:val="28"/>
          <w:lang w:val="kk-KZ" w:eastAsia="ru-RU"/>
        </w:rPr>
        <w:t xml:space="preserve">Стабилизация изображения с </w:t>
      </w:r>
      <w:r w:rsidR="00076608" w:rsidRPr="00B709A4">
        <w:rPr>
          <w:rFonts w:ascii="Times New Roman" w:eastAsia="Times New Roman" w:hAnsi="Times New Roman" w:cs="Times New Roman"/>
          <w:sz w:val="28"/>
          <w:szCs w:val="28"/>
          <w:lang w:val="kk-KZ" w:eastAsia="ru-RU"/>
        </w:rPr>
        <w:t>помощью</w:t>
      </w:r>
      <w:r w:rsidR="00395B30" w:rsidRPr="00B709A4">
        <w:rPr>
          <w:rFonts w:ascii="Times New Roman" w:eastAsia="Times New Roman" w:hAnsi="Times New Roman" w:cs="Times New Roman"/>
          <w:sz w:val="28"/>
          <w:szCs w:val="28"/>
          <w:lang w:val="kk-KZ" w:eastAsia="ru-RU"/>
        </w:rPr>
        <w:t xml:space="preserve"> эталонной модели</w:t>
      </w:r>
    </w:p>
    <w:p w14:paraId="63CAA034" w14:textId="35ED7E01" w:rsidR="00DF4F88" w:rsidRPr="00156873" w:rsidRDefault="00395B30"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В предыдущем разделе был разработан адаптивный контроллер, ориентированный на мозжечок, для простой установки виртуальной реальности с передаточной функцией первого порядка. В этих экспериментах использовалась установка с равным количеством полюсов и нулей. Однако, чтобы предложить более общее решение, алгоритм должен быть расширен, чтобы расширить диапазон конкретных задач управления и быть подходящим для ряда установок в любом порядке. Для решения этой проблемы используется концепция управления адаптивной моделью (ASEM) (рис. 4.35.). Роль ASEM заключается в определении закона управления с обратной связью, который изменяет динамику заводской и эталонной модел</w:t>
      </w:r>
      <w:r w:rsidR="00076608" w:rsidRPr="00156873">
        <w:rPr>
          <w:rFonts w:ascii="Times New Roman" w:eastAsia="Times New Roman" w:hAnsi="Times New Roman" w:cs="Times New Roman"/>
          <w:sz w:val="28"/>
          <w:szCs w:val="28"/>
          <w:lang w:eastAsia="ru-RU"/>
        </w:rPr>
        <w:t>ей</w:t>
      </w:r>
      <w:r w:rsidRPr="00156873">
        <w:rPr>
          <w:rFonts w:ascii="Times New Roman" w:eastAsia="Times New Roman" w:hAnsi="Times New Roman" w:cs="Times New Roman"/>
          <w:sz w:val="28"/>
          <w:szCs w:val="28"/>
          <w:lang w:eastAsia="ru-RU"/>
        </w:rPr>
        <w:t xml:space="preserve"> и </w:t>
      </w:r>
      <w:r w:rsidR="00076608" w:rsidRPr="00156873">
        <w:rPr>
          <w:rFonts w:ascii="Times New Roman" w:eastAsia="Times New Roman" w:hAnsi="Times New Roman" w:cs="Times New Roman"/>
          <w:sz w:val="28"/>
          <w:szCs w:val="28"/>
          <w:lang w:eastAsia="ru-RU"/>
        </w:rPr>
        <w:t>позволяет достичь</w:t>
      </w:r>
      <w:r w:rsidRPr="00156873">
        <w:rPr>
          <w:rFonts w:ascii="Times New Roman" w:eastAsia="Times New Roman" w:hAnsi="Times New Roman" w:cs="Times New Roman"/>
          <w:sz w:val="28"/>
          <w:szCs w:val="28"/>
          <w:lang w:eastAsia="ru-RU"/>
        </w:rPr>
        <w:t xml:space="preserve"> желаемы</w:t>
      </w:r>
      <w:r w:rsidR="00076608" w:rsidRPr="00156873">
        <w:rPr>
          <w:rFonts w:ascii="Times New Roman" w:eastAsia="Times New Roman" w:hAnsi="Times New Roman" w:cs="Times New Roman"/>
          <w:sz w:val="28"/>
          <w:szCs w:val="28"/>
          <w:lang w:eastAsia="ru-RU"/>
        </w:rPr>
        <w:t>х характеристик</w:t>
      </w:r>
      <w:r w:rsidRPr="00156873">
        <w:rPr>
          <w:rFonts w:ascii="Times New Roman" w:eastAsia="Times New Roman" w:hAnsi="Times New Roman" w:cs="Times New Roman"/>
          <w:sz w:val="28"/>
          <w:szCs w:val="28"/>
          <w:lang w:eastAsia="ru-RU"/>
        </w:rPr>
        <w:t xml:space="preserve"> ввода-вывода закрыто</w:t>
      </w:r>
      <w:r w:rsidR="00076608" w:rsidRPr="00156873">
        <w:rPr>
          <w:rFonts w:ascii="Times New Roman" w:eastAsia="Times New Roman" w:hAnsi="Times New Roman" w:cs="Times New Roman"/>
          <w:sz w:val="28"/>
          <w:szCs w:val="28"/>
          <w:lang w:eastAsia="ru-RU"/>
        </w:rPr>
        <w:t>го объекта</w:t>
      </w:r>
      <w:r w:rsidRPr="00156873">
        <w:rPr>
          <w:rFonts w:ascii="Times New Roman" w:eastAsia="Times New Roman" w:hAnsi="Times New Roman" w:cs="Times New Roman"/>
          <w:sz w:val="28"/>
          <w:szCs w:val="28"/>
          <w:lang w:eastAsia="ru-RU"/>
        </w:rPr>
        <w:t xml:space="preserve">. Целью </w:t>
      </w:r>
      <w:r w:rsidR="00076608" w:rsidRPr="00156873">
        <w:rPr>
          <w:rFonts w:ascii="Times New Roman" w:eastAsia="Times New Roman" w:hAnsi="Times New Roman" w:cs="Times New Roman"/>
          <w:sz w:val="28"/>
          <w:szCs w:val="28"/>
          <w:lang w:eastAsia="ru-RU"/>
        </w:rPr>
        <w:t>данной</w:t>
      </w:r>
      <w:r w:rsidRPr="00156873">
        <w:rPr>
          <w:rFonts w:ascii="Times New Roman" w:eastAsia="Times New Roman" w:hAnsi="Times New Roman" w:cs="Times New Roman"/>
          <w:sz w:val="28"/>
          <w:szCs w:val="28"/>
          <w:lang w:eastAsia="ru-RU"/>
        </w:rPr>
        <w:t xml:space="preserve"> главы является разработка адаптивного модуля управления и описание изменений</w:t>
      </w:r>
      <w:r w:rsidR="00DF4F88" w:rsidRPr="00156873">
        <w:rPr>
          <w:rFonts w:ascii="Times New Roman" w:eastAsia="Times New Roman" w:hAnsi="Times New Roman" w:cs="Times New Roman"/>
          <w:sz w:val="28"/>
          <w:szCs w:val="28"/>
          <w:lang w:eastAsia="ru-RU"/>
        </w:rPr>
        <w:t>.</w:t>
      </w:r>
    </w:p>
    <w:p w14:paraId="6F70E219"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152F818" wp14:editId="26DE61BD">
            <wp:extent cx="4057650" cy="29527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57650" cy="2952750"/>
                    </a:xfrm>
                    <a:prstGeom prst="rect">
                      <a:avLst/>
                    </a:prstGeom>
                    <a:noFill/>
                    <a:ln>
                      <a:noFill/>
                    </a:ln>
                  </pic:spPr>
                </pic:pic>
              </a:graphicData>
            </a:graphic>
          </wp:inline>
        </w:drawing>
      </w:r>
    </w:p>
    <w:p w14:paraId="589ED8E9" w14:textId="7A4F6CCB" w:rsidR="00DF4F88" w:rsidRPr="00156873" w:rsidRDefault="004F2F36"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4.35</w:t>
      </w:r>
      <w:r w:rsidR="00DF4F88" w:rsidRPr="00156873">
        <w:rPr>
          <w:rFonts w:ascii="Times New Roman" w:eastAsia="Times New Roman" w:hAnsi="Times New Roman" w:cs="Times New Roman"/>
          <w:sz w:val="28"/>
          <w:szCs w:val="28"/>
          <w:lang w:eastAsia="ru-RU"/>
        </w:rPr>
        <w:t xml:space="preserve"> – </w:t>
      </w:r>
      <w:r w:rsidR="00395B30" w:rsidRPr="00156873">
        <w:rPr>
          <w:rFonts w:ascii="Times New Roman" w:eastAsia="Times New Roman" w:hAnsi="Times New Roman" w:cs="Times New Roman"/>
          <w:sz w:val="28"/>
          <w:szCs w:val="28"/>
          <w:lang w:eastAsia="ru-RU"/>
        </w:rPr>
        <w:t>Структурная схема системы ASEM</w:t>
      </w:r>
    </w:p>
    <w:p w14:paraId="60F437FC"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p>
    <w:p w14:paraId="1414BA7B"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r w:rsidRPr="00156873">
        <w:rPr>
          <w:rFonts w:ascii="Times New Roman" w:eastAsia="Times New Roman" w:hAnsi="Times New Roman" w:cs="Times New Roman"/>
          <w:color w:val="000000"/>
          <w:sz w:val="28"/>
          <w:szCs w:val="28"/>
          <w:shd w:val="clear" w:color="auto" w:fill="FFFFFF"/>
          <w:lang w:eastAsia="ru-RU"/>
        </w:rPr>
        <w:t>Используемая здесь модель также основана на адаптивном фильтре, а алгоритм обучения – управление декорреляцией, так называемое, потому что обучение обусловлено корреляцией сенсорной ошибки и команды двигателя. Существует множество других моделей мозжечковой функции, сложность которых часто исключает анализ контрольных функций, таких как теоретические ограничения скорости обучения и стабильности.</w:t>
      </w:r>
    </w:p>
    <w:p w14:paraId="7A42C4CA"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r w:rsidRPr="00156873">
        <w:rPr>
          <w:rFonts w:ascii="Times New Roman" w:eastAsia="Times New Roman" w:hAnsi="Times New Roman" w:cs="Times New Roman"/>
          <w:color w:val="000000"/>
          <w:sz w:val="28"/>
          <w:szCs w:val="28"/>
          <w:shd w:val="clear" w:color="auto" w:fill="FFFFFF"/>
          <w:lang w:eastAsia="ru-RU"/>
        </w:rPr>
        <w:t>Преимущества рассматриваемой здесь модели заключаются в следующем: 1) это простое представление, легко интерпретируемое и понятное, а также анализ устойчивости с использованием системных инженерных технологий; 2) он в целом применим к различным задачам управления двигателем, таким как движения глаз и рук 3) он непосредственно использует сигнал сенсорной ошибки для адаптации привода, а не сигнал ошибки двигателя или командный сигнал двигателя. Это важно, потому что электрофизиологические записи свидетельствуют о том, что сигнал сенсорной ошибки, скорее всего, представляет собой нейронный сигнал, передаваемый вдоль восходящего волокна (CF) в мозжечке.</w:t>
      </w:r>
    </w:p>
    <w:p w14:paraId="6E847DDA" w14:textId="77777777" w:rsidR="00E61268" w:rsidRPr="00156873" w:rsidRDefault="00E61268" w:rsidP="00C81243">
      <w:pPr>
        <w:spacing w:after="0" w:line="240" w:lineRule="auto"/>
        <w:ind w:left="142" w:right="-198" w:firstLine="708"/>
        <w:jc w:val="both"/>
        <w:rPr>
          <w:rFonts w:ascii="Times New Roman" w:eastAsia="Times New Roman" w:hAnsi="Times New Roman" w:cs="Times New Roman"/>
          <w:color w:val="000000"/>
          <w:sz w:val="28"/>
          <w:szCs w:val="28"/>
          <w:shd w:val="clear" w:color="auto" w:fill="FFFFFF"/>
          <w:lang w:eastAsia="ru-RU"/>
        </w:rPr>
      </w:pPr>
    </w:p>
    <w:p w14:paraId="6BDD19CA" w14:textId="5747AB99" w:rsidR="00DF4F88" w:rsidRPr="00B709A4" w:rsidRDefault="00DF4F88" w:rsidP="00C81243">
      <w:pPr>
        <w:keepNext/>
        <w:keepLines/>
        <w:suppressAutoHyphens/>
        <w:spacing w:after="0" w:line="240" w:lineRule="auto"/>
        <w:ind w:left="142" w:right="-198" w:firstLine="708"/>
        <w:outlineLvl w:val="1"/>
        <w:rPr>
          <w:rFonts w:ascii="Times New Roman" w:eastAsia="Times New Roman" w:hAnsi="Times New Roman" w:cs="Times New Roman"/>
          <w:bCs/>
          <w:iCs/>
          <w:sz w:val="28"/>
          <w:szCs w:val="28"/>
          <w:lang w:eastAsia="ru-RU"/>
        </w:rPr>
      </w:pPr>
      <w:bookmarkStart w:id="28" w:name="_Toc53096709"/>
      <w:bookmarkStart w:id="29" w:name="_Toc54313019"/>
      <w:r w:rsidRPr="00B709A4">
        <w:rPr>
          <w:rFonts w:ascii="Times New Roman" w:eastAsia="Times New Roman" w:hAnsi="Times New Roman" w:cs="Times New Roman"/>
          <w:bCs/>
          <w:iCs/>
          <w:sz w:val="28"/>
          <w:szCs w:val="28"/>
          <w:lang w:eastAsia="ru-RU"/>
        </w:rPr>
        <w:t xml:space="preserve">4.10.3 </w:t>
      </w:r>
      <w:bookmarkEnd w:id="28"/>
      <w:bookmarkEnd w:id="29"/>
      <w:r w:rsidR="00395B30" w:rsidRPr="00B709A4">
        <w:rPr>
          <w:rFonts w:ascii="Times New Roman" w:eastAsia="Times New Roman" w:hAnsi="Times New Roman" w:cs="Times New Roman"/>
          <w:bCs/>
          <w:iCs/>
          <w:sz w:val="28"/>
          <w:szCs w:val="28"/>
          <w:lang w:eastAsia="ru-RU"/>
        </w:rPr>
        <w:t>Обобщенный алгоритм</w:t>
      </w:r>
    </w:p>
    <w:p w14:paraId="78638708" w14:textId="43957CB8" w:rsidR="00DF4F88" w:rsidRDefault="00395B30"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Алгоритм должен быть расширен для мониторинга общих настроек</w:t>
      </w:r>
      <w:r w:rsidR="00DF4F88" w:rsidRPr="00156873">
        <w:rPr>
          <w:rFonts w:ascii="Times New Roman" w:eastAsia="Times New Roman" w:hAnsi="Times New Roman" w:cs="Times New Roman"/>
          <w:sz w:val="28"/>
          <w:szCs w:val="28"/>
          <w:lang w:eastAsia="ru-RU"/>
        </w:rPr>
        <w:t>:</w:t>
      </w:r>
    </w:p>
    <w:p w14:paraId="5D9B5B33" w14:textId="77777777" w:rsidR="006B6ADF" w:rsidRPr="00156873" w:rsidRDefault="006B6ADF"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1D4029F5"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P=</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m</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b</m:t>
                </m:r>
              </m:e>
              <m:sub>
                <m:r>
                  <w:rPr>
                    <w:rFonts w:ascii="Cambria Math" w:eastAsia="Times New Roman" w:hAnsi="Cambria Math" w:cs="Times New Roman"/>
                    <w:sz w:val="28"/>
                    <w:szCs w:val="28"/>
                    <w:lang w:eastAsia="ru-RU"/>
                  </w:rPr>
                  <m:t>i</m:t>
                </m:r>
              </m:sub>
            </m:sSub>
          </m:num>
          <m:den>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j=1</m:t>
                </m:r>
              </m:sub>
              <m:sup>
                <m:r>
                  <w:rPr>
                    <w:rFonts w:ascii="Cambria Math" w:eastAsia="Times New Roman" w:hAnsi="Cambria Math" w:cs="Times New Roman"/>
                    <w:sz w:val="28"/>
                    <w:szCs w:val="28"/>
                    <w:lang w:eastAsia="ru-RU"/>
                  </w:rPr>
                  <m:t>m</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j</m:t>
                </m:r>
              </m:sub>
            </m:sSub>
          </m:den>
        </m:f>
      </m:oMath>
      <w:r w:rsidRPr="00156873">
        <w:rPr>
          <w:rFonts w:ascii="Times New Roman" w:eastAsia="Times New Roman" w:hAnsi="Times New Roman" w:cs="Times New Roman"/>
          <w:sz w:val="28"/>
          <w:szCs w:val="28"/>
          <w:lang w:val="kk-KZ" w:eastAsia="ru-RU"/>
        </w:rPr>
        <w:t>,</w:t>
      </w:r>
      <w:r w:rsidR="00F36D3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26</w:t>
      </w:r>
      <w:r w:rsidRPr="00156873">
        <w:rPr>
          <w:rFonts w:ascii="Times New Roman" w:eastAsia="Times New Roman" w:hAnsi="Times New Roman" w:cs="Times New Roman"/>
          <w:sz w:val="28"/>
          <w:szCs w:val="28"/>
          <w:lang w:eastAsia="ru-RU"/>
        </w:rPr>
        <w:t>)</w:t>
      </w:r>
    </w:p>
    <w:p w14:paraId="41964CC8" w14:textId="52A9558A"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n</w:t>
      </w:r>
      <w:r w:rsidR="00395B30"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w:t>
      </w:r>
      <w:r w:rsidR="00395B30"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m.</w:t>
      </w:r>
    </w:p>
    <w:p w14:paraId="3E0C7803" w14:textId="4751D9BF" w:rsidR="00DF4F88" w:rsidRPr="00156873" w:rsidRDefault="000C28A3"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Когда</w:t>
      </w:r>
      <w:r w:rsidR="00395B30" w:rsidRPr="00156873">
        <w:rPr>
          <w:rFonts w:ascii="Times New Roman" w:eastAsia="Times New Roman" w:hAnsi="Times New Roman" w:cs="Times New Roman"/>
          <w:sz w:val="28"/>
          <w:szCs w:val="28"/>
          <w:lang w:eastAsia="ru-RU"/>
        </w:rPr>
        <w:t xml:space="preserve"> n&gt; m, обратный компенсатор имеет непра</w:t>
      </w:r>
      <w:r w:rsidRPr="00156873">
        <w:rPr>
          <w:rFonts w:ascii="Times New Roman" w:eastAsia="Times New Roman" w:hAnsi="Times New Roman" w:cs="Times New Roman"/>
          <w:sz w:val="28"/>
          <w:szCs w:val="28"/>
          <w:lang w:eastAsia="ru-RU"/>
        </w:rPr>
        <w:t>вильную передаточную функцию K=</w:t>
      </w:r>
      <w:r w:rsidR="00395B30" w:rsidRPr="00156873">
        <w:rPr>
          <w:rFonts w:ascii="Times New Roman" w:eastAsia="Times New Roman" w:hAnsi="Times New Roman" w:cs="Times New Roman"/>
          <w:sz w:val="28"/>
          <w:szCs w:val="28"/>
          <w:lang w:eastAsia="ru-RU"/>
        </w:rPr>
        <w:t>P-1, вы</w:t>
      </w:r>
      <w:r w:rsidRPr="00156873">
        <w:rPr>
          <w:rFonts w:ascii="Times New Roman" w:eastAsia="Times New Roman" w:hAnsi="Times New Roman" w:cs="Times New Roman"/>
          <w:sz w:val="28"/>
          <w:szCs w:val="28"/>
          <w:lang w:eastAsia="ru-RU"/>
        </w:rPr>
        <w:t>в</w:t>
      </w:r>
      <w:r w:rsidR="00395B30" w:rsidRPr="00156873">
        <w:rPr>
          <w:rFonts w:ascii="Times New Roman" w:eastAsia="Times New Roman" w:hAnsi="Times New Roman" w:cs="Times New Roman"/>
          <w:sz w:val="28"/>
          <w:szCs w:val="28"/>
          <w:lang w:eastAsia="ru-RU"/>
        </w:rPr>
        <w:t xml:space="preserve">од которой трудно реализовать, что приводит к </w:t>
      </w:r>
      <w:r w:rsidRPr="00156873">
        <w:rPr>
          <w:rFonts w:ascii="Times New Roman" w:eastAsia="Times New Roman" w:hAnsi="Times New Roman" w:cs="Times New Roman"/>
          <w:sz w:val="28"/>
          <w:szCs w:val="28"/>
          <w:lang w:eastAsia="ru-RU"/>
        </w:rPr>
        <w:t>радиочастотным</w:t>
      </w:r>
      <w:r w:rsidR="00395B30" w:rsidRPr="00156873">
        <w:rPr>
          <w:rFonts w:ascii="Times New Roman" w:eastAsia="Times New Roman" w:hAnsi="Times New Roman" w:cs="Times New Roman"/>
          <w:sz w:val="28"/>
          <w:szCs w:val="28"/>
          <w:lang w:eastAsia="ru-RU"/>
        </w:rPr>
        <w:t xml:space="preserve"> характеристикам</w:t>
      </w:r>
      <w:r w:rsidRPr="00156873">
        <w:rPr>
          <w:rFonts w:ascii="Times New Roman" w:eastAsia="Times New Roman" w:hAnsi="Times New Roman" w:cs="Times New Roman"/>
          <w:sz w:val="28"/>
          <w:szCs w:val="28"/>
          <w:lang w:eastAsia="ru-RU"/>
        </w:rPr>
        <w:t xml:space="preserve"> с низким уровнем шума</w:t>
      </w:r>
      <w:r w:rsidR="00395B30" w:rsidRPr="00156873">
        <w:rPr>
          <w:rFonts w:ascii="Times New Roman" w:eastAsia="Times New Roman" w:hAnsi="Times New Roman" w:cs="Times New Roman"/>
          <w:sz w:val="28"/>
          <w:szCs w:val="28"/>
          <w:lang w:eastAsia="ru-RU"/>
        </w:rPr>
        <w:t xml:space="preserve"> и нестабильности в правиле обучения. Чтобы гарантировать, что желаемый контроллер работает хорошо, дополняется эталонной моделью M. Модель M-диапазона непрерывно определяется как</w:t>
      </w:r>
    </w:p>
    <w:p w14:paraId="7F64DF61"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color w:val="FF0000"/>
          <w:sz w:val="28"/>
          <w:szCs w:val="28"/>
          <w:lang w:eastAsia="ru-RU"/>
        </w:rPr>
      </w:pPr>
    </w:p>
    <w:p w14:paraId="5BDA99B4"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n-m</m:t>
                </m:r>
              </m:sup>
            </m:sSup>
          </m:den>
        </m:f>
      </m:oMath>
      <w:r w:rsidRPr="00156873">
        <w:rPr>
          <w:rFonts w:ascii="Times New Roman" w:eastAsia="Times New Roman" w:hAnsi="Times New Roman" w:cs="Times New Roman"/>
          <w:sz w:val="28"/>
          <w:szCs w:val="28"/>
          <w:lang w:eastAsia="ru-RU"/>
        </w:rPr>
        <w:t>,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27</w:t>
      </w:r>
      <w:r w:rsidRPr="00156873">
        <w:rPr>
          <w:rFonts w:ascii="Times New Roman" w:eastAsia="Times New Roman" w:hAnsi="Times New Roman" w:cs="Times New Roman"/>
          <w:sz w:val="28"/>
          <w:szCs w:val="28"/>
          <w:lang w:eastAsia="ru-RU"/>
        </w:rPr>
        <w:t>)</w:t>
      </w:r>
    </w:p>
    <w:p w14:paraId="6C4765D4"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0A1A753F" w14:textId="3B6D2001"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где </w:t>
      </w:r>
      <m:oMath>
        <m:r>
          <w:rPr>
            <w:rFonts w:ascii="Cambria Math" w:eastAsia="Times New Roman" w:hAnsi="Cambria Math" w:cs="Times New Roman"/>
            <w:sz w:val="28"/>
            <w:szCs w:val="28"/>
            <w:lang w:eastAsia="ru-RU"/>
          </w:rPr>
          <m:t>τ</m:t>
        </m:r>
      </m:oMath>
      <w:r w:rsidRPr="00156873">
        <w:rPr>
          <w:rFonts w:ascii="Times New Roman" w:eastAsia="Times New Roman" w:hAnsi="Times New Roman" w:cs="Times New Roman"/>
          <w:sz w:val="28"/>
          <w:szCs w:val="28"/>
          <w:lang w:eastAsia="ru-RU"/>
        </w:rPr>
        <w:t xml:space="preserve">=0.1s - </w:t>
      </w:r>
      <w:r w:rsidR="004B4B7C" w:rsidRPr="00156873">
        <w:rPr>
          <w:rFonts w:ascii="Times New Roman" w:eastAsia="Times New Roman" w:hAnsi="Times New Roman" w:cs="Times New Roman"/>
          <w:sz w:val="28"/>
          <w:szCs w:val="28"/>
          <w:lang w:eastAsia="ru-RU"/>
        </w:rPr>
        <w:t>постоянная времени</w:t>
      </w:r>
      <w:r w:rsidRPr="00156873">
        <w:rPr>
          <w:rFonts w:ascii="Times New Roman" w:eastAsia="Times New Roman" w:hAnsi="Times New Roman" w:cs="Times New Roman"/>
          <w:sz w:val="28"/>
          <w:szCs w:val="28"/>
          <w:lang w:eastAsia="ru-RU"/>
        </w:rPr>
        <w:t xml:space="preserve">, </w:t>
      </w:r>
    </w:p>
    <w:p w14:paraId="3410B5D9" w14:textId="77693826"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нм - это порядок эталонной модели, который </w:t>
      </w:r>
      <w:r w:rsidR="000C28A3" w:rsidRPr="00156873">
        <w:rPr>
          <w:rFonts w:ascii="Times New Roman" w:eastAsia="Times New Roman" w:hAnsi="Times New Roman" w:cs="Times New Roman"/>
          <w:sz w:val="28"/>
          <w:szCs w:val="28"/>
          <w:lang w:eastAsia="ru-RU"/>
        </w:rPr>
        <w:t>фактически</w:t>
      </w:r>
      <w:r w:rsidRPr="00156873">
        <w:rPr>
          <w:rFonts w:ascii="Times New Roman" w:eastAsia="Times New Roman" w:hAnsi="Times New Roman" w:cs="Times New Roman"/>
          <w:sz w:val="28"/>
          <w:szCs w:val="28"/>
          <w:lang w:eastAsia="ru-RU"/>
        </w:rPr>
        <w:t xml:space="preserve"> представляет собой разницу между количеством полюсов и нулей. В этой базовой модели требуемый регулятор равен K = P1, и теперь это правильный регулятор</w:t>
      </w:r>
      <w:r w:rsidR="00DF4F88" w:rsidRPr="00156873">
        <w:rPr>
          <w:rFonts w:ascii="Times New Roman" w:eastAsia="Times New Roman" w:hAnsi="Times New Roman" w:cs="Times New Roman"/>
          <w:sz w:val="28"/>
          <w:szCs w:val="28"/>
          <w:lang w:eastAsia="ru-RU"/>
        </w:rPr>
        <w:t>:</w:t>
      </w:r>
    </w:p>
    <w:p w14:paraId="001D1602"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76E20BD6"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K=</m:t>
        </m:r>
        <m:f>
          <m:fPr>
            <m:ctrlPr>
              <w:rPr>
                <w:rFonts w:ascii="Cambria Math" w:eastAsia="Times New Roman" w:hAnsi="Cambria Math" w:cs="Times New Roman"/>
                <w:i/>
                <w:sz w:val="28"/>
                <w:szCs w:val="28"/>
                <w:lang w:eastAsia="ru-RU"/>
              </w:rPr>
            </m:ctrlPr>
          </m:fPr>
          <m:num>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j=1</m:t>
                </m:r>
              </m:sub>
              <m:sup>
                <m:r>
                  <w:rPr>
                    <w:rFonts w:ascii="Cambria Math" w:eastAsia="Times New Roman" w:hAnsi="Cambria Math" w:cs="Times New Roman"/>
                    <w:sz w:val="28"/>
                    <w:szCs w:val="28"/>
                    <w:lang w:eastAsia="ru-RU"/>
                  </w:rPr>
                  <m:t>n</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j</m:t>
                </m:r>
              </m:sub>
            </m:sSub>
          </m:num>
          <m:den>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i=1</m:t>
                </m:r>
              </m:sub>
              <m:sup>
                <m:r>
                  <w:rPr>
                    <w:rFonts w:ascii="Cambria Math" w:eastAsia="Times New Roman" w:hAnsi="Cambria Math" w:cs="Times New Roman"/>
                    <w:sz w:val="28"/>
                    <w:szCs w:val="28"/>
                    <w:lang w:eastAsia="ru-RU"/>
                  </w:rPr>
                  <m:t>m</m:t>
                </m:r>
              </m:sup>
            </m:sSubSup>
            <m:r>
              <w:rPr>
                <w:rFonts w:ascii="Cambria Math" w:eastAsia="Times New Roman" w:hAnsi="Cambria Math" w:cs="Times New Roman"/>
                <w:sz w:val="28"/>
                <w:szCs w:val="28"/>
                <w:lang w:eastAsia="ru-RU"/>
              </w:rPr>
              <m:t>(s+</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b</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n-m</m:t>
                </m:r>
              </m:sup>
            </m:sSup>
          </m:den>
        </m:f>
      </m:oMath>
      <w:r w:rsidRPr="00156873">
        <w:rPr>
          <w:rFonts w:ascii="Times New Roman" w:eastAsia="Times New Roman" w:hAnsi="Times New Roman" w:cs="Times New Roman"/>
          <w:sz w:val="28"/>
          <w:szCs w:val="28"/>
          <w:lang w:eastAsia="ru-RU"/>
        </w:rPr>
        <w:t>.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28</w:t>
      </w:r>
      <w:r w:rsidRPr="00156873">
        <w:rPr>
          <w:rFonts w:ascii="Times New Roman" w:eastAsia="Times New Roman" w:hAnsi="Times New Roman" w:cs="Times New Roman"/>
          <w:sz w:val="28"/>
          <w:szCs w:val="28"/>
          <w:lang w:eastAsia="ru-RU"/>
        </w:rPr>
        <w:t>)</w:t>
      </w:r>
    </w:p>
    <w:p w14:paraId="58ED0B07"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18CCDE31" w14:textId="58E86DDA" w:rsidR="00DF4F88" w:rsidRPr="00B709A4" w:rsidRDefault="00DF4F88" w:rsidP="00C81243">
      <w:pPr>
        <w:keepNext/>
        <w:keepLines/>
        <w:suppressAutoHyphens/>
        <w:spacing w:after="0" w:line="240" w:lineRule="auto"/>
        <w:ind w:left="142" w:right="-198" w:firstLine="709"/>
        <w:outlineLvl w:val="1"/>
        <w:rPr>
          <w:rFonts w:ascii="Times New Roman" w:eastAsia="Times New Roman" w:hAnsi="Times New Roman" w:cs="Times New Roman"/>
          <w:bCs/>
          <w:iCs/>
          <w:sz w:val="28"/>
          <w:szCs w:val="28"/>
          <w:lang w:eastAsia="ru-RU"/>
        </w:rPr>
      </w:pPr>
      <w:bookmarkStart w:id="30" w:name="_Toc53096710"/>
      <w:bookmarkStart w:id="31" w:name="_Toc54313020"/>
      <w:r w:rsidRPr="00B709A4">
        <w:rPr>
          <w:rFonts w:ascii="Times New Roman" w:eastAsia="Times New Roman" w:hAnsi="Times New Roman" w:cs="Times New Roman"/>
          <w:bCs/>
          <w:iCs/>
          <w:sz w:val="28"/>
          <w:szCs w:val="28"/>
          <w:lang w:eastAsia="ru-RU"/>
        </w:rPr>
        <w:t xml:space="preserve">4.10.4 </w:t>
      </w:r>
      <w:bookmarkEnd w:id="30"/>
      <w:bookmarkEnd w:id="31"/>
      <w:r w:rsidR="004B4B7C" w:rsidRPr="00B709A4">
        <w:rPr>
          <w:rFonts w:ascii="Times New Roman" w:eastAsia="Times New Roman" w:hAnsi="Times New Roman" w:cs="Times New Roman"/>
          <w:bCs/>
          <w:iCs/>
          <w:sz w:val="28"/>
          <w:szCs w:val="28"/>
          <w:lang w:eastAsia="ru-RU"/>
        </w:rPr>
        <w:t>Изучение поведения эталонной модели</w:t>
      </w:r>
    </w:p>
    <w:p w14:paraId="61BFB31A" w14:textId="50B8B33D" w:rsidR="004B4B7C"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Эталонная модель M определяет поведение управляемой модели. На рисунке 4.37 показано, как τ влияет на </w:t>
      </w:r>
      <w:r w:rsidR="000C28A3" w:rsidRPr="00156873">
        <w:rPr>
          <w:rFonts w:ascii="Times New Roman" w:eastAsia="Times New Roman" w:hAnsi="Times New Roman" w:cs="Times New Roman"/>
          <w:sz w:val="28"/>
          <w:szCs w:val="28"/>
          <w:lang w:eastAsia="ru-RU"/>
        </w:rPr>
        <w:t>отклик</w:t>
      </w:r>
      <w:r w:rsidRPr="00156873">
        <w:rPr>
          <w:rFonts w:ascii="Times New Roman" w:eastAsia="Times New Roman" w:hAnsi="Times New Roman" w:cs="Times New Roman"/>
          <w:sz w:val="28"/>
          <w:szCs w:val="28"/>
          <w:lang w:eastAsia="ru-RU"/>
        </w:rPr>
        <w:t xml:space="preserve"> эталонной модели.</w:t>
      </w:r>
      <w:r w:rsidR="000C28A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Начальный сигнал составляет 0-0,1 Гц.</w:t>
      </w:r>
      <w:r w:rsidR="000C28A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Полоса пропускания ограничена белым шумом в диапазоне 0,2-0,4.</w:t>
      </w:r>
    </w:p>
    <w:p w14:paraId="508A330C" w14:textId="013433CE"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На рисунке 4.38 показана диаграмма Боде для первого </w:t>
      </w:r>
      <w:proofErr w:type="gramStart"/>
      <w:r w:rsidRPr="00156873">
        <w:rPr>
          <w:rFonts w:ascii="Times New Roman" w:eastAsia="Times New Roman" w:hAnsi="Times New Roman" w:cs="Times New Roman"/>
          <w:sz w:val="28"/>
          <w:szCs w:val="28"/>
          <w:lang w:eastAsia="ru-RU"/>
        </w:rPr>
        <w:t>порядка</w:t>
      </w:r>
      <w:proofErr w:type="gramEnd"/>
      <w:r w:rsidRPr="00156873">
        <w:rPr>
          <w:rFonts w:ascii="Times New Roman" w:eastAsia="Times New Roman" w:hAnsi="Times New Roman" w:cs="Times New Roman"/>
          <w:sz w:val="28"/>
          <w:szCs w:val="28"/>
          <w:lang w:eastAsia="ru-RU"/>
        </w:rPr>
        <w:t xml:space="preserve"> и эталонная модель второго порядка для диапазона </w:t>
      </w:r>
      <w:r w:rsidR="000C28A3" w:rsidRPr="00156873">
        <w:rPr>
          <w:rFonts w:ascii="Times New Roman" w:eastAsia="Times New Roman" w:hAnsi="Times New Roman" w:cs="Times New Roman"/>
          <w:sz w:val="28"/>
          <w:szCs w:val="28"/>
          <w:lang w:eastAsia="ru-RU"/>
        </w:rPr>
        <w:t>временных констант</w:t>
      </w:r>
      <w:r w:rsidRPr="00156873">
        <w:rPr>
          <w:rFonts w:ascii="Times New Roman" w:eastAsia="Times New Roman" w:hAnsi="Times New Roman" w:cs="Times New Roman"/>
          <w:sz w:val="28"/>
          <w:szCs w:val="28"/>
          <w:lang w:eastAsia="ru-RU"/>
        </w:rPr>
        <w:t>. Из этих диаграмм вы можете видеть, что сегменты модели работают быстрее при большем порядке, а фазовый сдвиг больше. Выходной сигнал существенно не изменился в соответствии с эталонной моделью, если значение на 1 / τ больше максимальной частоты сигнала [24].</w:t>
      </w:r>
    </w:p>
    <w:p w14:paraId="60D53E48"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7532F6E2" wp14:editId="5370CD4B">
            <wp:extent cx="4819650" cy="354585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61438" cy="3576599"/>
                    </a:xfrm>
                    <a:prstGeom prst="rect">
                      <a:avLst/>
                    </a:prstGeom>
                    <a:noFill/>
                    <a:ln>
                      <a:noFill/>
                    </a:ln>
                  </pic:spPr>
                </pic:pic>
              </a:graphicData>
            </a:graphic>
          </wp:inline>
        </w:drawing>
      </w:r>
    </w:p>
    <w:p w14:paraId="2E56FFFD" w14:textId="5ADB14FA"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6</w:t>
      </w:r>
      <w:r w:rsidRPr="00156873">
        <w:rPr>
          <w:rFonts w:ascii="Times New Roman" w:eastAsia="Times New Roman" w:hAnsi="Times New Roman" w:cs="Times New Roman"/>
          <w:sz w:val="28"/>
          <w:szCs w:val="28"/>
          <w:lang w:eastAsia="ru-RU"/>
        </w:rPr>
        <w:t xml:space="preserve"> – Блок-схема в</w:t>
      </w:r>
      <w:r w:rsidR="004B4B7C" w:rsidRPr="00156873">
        <w:rPr>
          <w:rFonts w:ascii="Times New Roman" w:eastAsia="Times New Roman" w:hAnsi="Times New Roman" w:cs="Times New Roman"/>
          <w:sz w:val="28"/>
          <w:szCs w:val="28"/>
          <w:lang w:eastAsia="ru-RU"/>
        </w:rPr>
        <w:t xml:space="preserve"> программе</w:t>
      </w:r>
      <w:r w:rsidRPr="00156873">
        <w:rPr>
          <w:rFonts w:ascii="Times New Roman" w:eastAsia="Times New Roman" w:hAnsi="Times New Roman" w:cs="Times New Roman"/>
          <w:sz w:val="28"/>
          <w:szCs w:val="28"/>
          <w:lang w:eastAsia="ru-RU"/>
        </w:rPr>
        <w:t xml:space="preserve"> Simulink для АСЭМ</w:t>
      </w:r>
    </w:p>
    <w:p w14:paraId="5AA763E7"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1F1EA93A" wp14:editId="764ECA11">
            <wp:extent cx="4905375" cy="30575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00">
                      <a:extLst>
                        <a:ext uri="{28A0092B-C50C-407E-A947-70E740481C1C}">
                          <a14:useLocalDpi xmlns:a14="http://schemas.microsoft.com/office/drawing/2010/main" val="0"/>
                        </a:ext>
                      </a:extLst>
                    </a:blip>
                    <a:srcRect t="11326"/>
                    <a:stretch/>
                  </pic:blipFill>
                  <pic:spPr bwMode="auto">
                    <a:xfrm>
                      <a:off x="0" y="0"/>
                      <a:ext cx="4905375"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62B06A5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24EC41C8" w14:textId="180166AA"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7</w:t>
      </w:r>
      <w:r w:rsidRPr="00156873">
        <w:rPr>
          <w:rFonts w:ascii="Times New Roman" w:eastAsia="Times New Roman" w:hAnsi="Times New Roman" w:cs="Times New Roman"/>
          <w:sz w:val="28"/>
          <w:szCs w:val="28"/>
          <w:lang w:eastAsia="ru-RU"/>
        </w:rPr>
        <w:t xml:space="preserve"> – </w:t>
      </w:r>
      <w:r w:rsidR="004B4B7C" w:rsidRPr="00156873">
        <w:rPr>
          <w:rFonts w:ascii="Times New Roman" w:eastAsia="Times New Roman" w:hAnsi="Times New Roman" w:cs="Times New Roman"/>
          <w:sz w:val="28"/>
          <w:szCs w:val="28"/>
          <w:lang w:eastAsia="ru-RU"/>
        </w:rPr>
        <w:t>График временной области для эталонной модели второго порядка M с различными τ</w:t>
      </w:r>
    </w:p>
    <w:p w14:paraId="16A455A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7AAF0A0" wp14:editId="4C2891E7">
            <wp:extent cx="5514762" cy="3384370"/>
            <wp:effectExtent l="0" t="0" r="0" b="69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3666" cy="3420519"/>
                    </a:xfrm>
                    <a:prstGeom prst="rect">
                      <a:avLst/>
                    </a:prstGeom>
                    <a:noFill/>
                    <a:ln>
                      <a:noFill/>
                    </a:ln>
                  </pic:spPr>
                </pic:pic>
              </a:graphicData>
            </a:graphic>
          </wp:inline>
        </w:drawing>
      </w:r>
    </w:p>
    <w:p w14:paraId="4B72316B" w14:textId="77777777" w:rsidR="00290C94" w:rsidRDefault="00290C94" w:rsidP="00C81243">
      <w:pPr>
        <w:spacing w:after="0" w:line="240" w:lineRule="auto"/>
        <w:ind w:left="142" w:right="-198"/>
        <w:jc w:val="center"/>
        <w:rPr>
          <w:rFonts w:ascii="Times New Roman" w:eastAsia="Times New Roman" w:hAnsi="Times New Roman" w:cs="Times New Roman"/>
          <w:sz w:val="28"/>
          <w:szCs w:val="28"/>
          <w:lang w:eastAsia="ru-RU"/>
        </w:rPr>
      </w:pPr>
    </w:p>
    <w:p w14:paraId="3976796D" w14:textId="044772D8"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4.3</w:t>
      </w:r>
      <w:r w:rsidR="004F2F36" w:rsidRPr="00156873">
        <w:rPr>
          <w:rFonts w:ascii="Times New Roman" w:eastAsia="Times New Roman" w:hAnsi="Times New Roman" w:cs="Times New Roman"/>
          <w:sz w:val="28"/>
          <w:szCs w:val="28"/>
          <w:lang w:eastAsia="ru-RU"/>
        </w:rPr>
        <w:t>8</w:t>
      </w:r>
      <w:r w:rsidRPr="00156873">
        <w:rPr>
          <w:rFonts w:ascii="Times New Roman" w:eastAsia="Times New Roman" w:hAnsi="Times New Roman" w:cs="Times New Roman"/>
          <w:sz w:val="28"/>
          <w:szCs w:val="28"/>
          <w:lang w:eastAsia="ru-RU"/>
        </w:rPr>
        <w:t xml:space="preserve"> – </w:t>
      </w:r>
      <w:r w:rsidR="004B4B7C" w:rsidRPr="00156873">
        <w:rPr>
          <w:rFonts w:ascii="Times New Roman" w:eastAsia="Times New Roman" w:hAnsi="Times New Roman" w:cs="Times New Roman"/>
          <w:sz w:val="28"/>
          <w:szCs w:val="28"/>
          <w:lang w:eastAsia="ru-RU"/>
        </w:rPr>
        <w:t>Диаграмма Боде для первого и второго порядков M</w:t>
      </w:r>
    </w:p>
    <w:p w14:paraId="111D2650"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3DD1E7F9" w14:textId="77777777" w:rsidR="004B4B7C"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Эксперименты проводились с разной скоростью обучения и разным количеством фильтров.</w:t>
      </w:r>
    </w:p>
    <w:p w14:paraId="6E0D3013" w14:textId="4ACF804C"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Результаты не отображаются, так как они очень похожи на результаты настройки первого порядка (рис. 4.37 и рис.4.38).</w:t>
      </w:r>
    </w:p>
    <w:p w14:paraId="0AFA46DC"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b/>
          <w:sz w:val="28"/>
          <w:szCs w:val="28"/>
          <w:lang w:eastAsia="ru-RU"/>
        </w:rPr>
      </w:pPr>
    </w:p>
    <w:p w14:paraId="3E7D2670" w14:textId="52E36DED" w:rsidR="00DF4F88" w:rsidRPr="00B709A4" w:rsidRDefault="00DF4F88" w:rsidP="00C81243">
      <w:pPr>
        <w:keepNext/>
        <w:keepLines/>
        <w:suppressAutoHyphens/>
        <w:spacing w:after="0" w:line="240" w:lineRule="auto"/>
        <w:ind w:left="142" w:right="-198" w:firstLine="708"/>
        <w:outlineLvl w:val="1"/>
        <w:rPr>
          <w:rFonts w:ascii="Times New Roman" w:eastAsia="Times New Roman" w:hAnsi="Times New Roman" w:cs="Times New Roman"/>
          <w:bCs/>
          <w:iCs/>
          <w:sz w:val="28"/>
          <w:szCs w:val="28"/>
          <w:lang w:eastAsia="ru-RU"/>
        </w:rPr>
      </w:pPr>
      <w:bookmarkStart w:id="32" w:name="_Toc53096711"/>
      <w:bookmarkStart w:id="33" w:name="_Toc54313021"/>
      <w:r w:rsidRPr="00B709A4">
        <w:rPr>
          <w:rFonts w:ascii="Times New Roman" w:eastAsia="Times New Roman" w:hAnsi="Times New Roman" w:cs="Times New Roman"/>
          <w:bCs/>
          <w:iCs/>
          <w:sz w:val="28"/>
          <w:szCs w:val="28"/>
          <w:lang w:eastAsia="ru-RU"/>
        </w:rPr>
        <w:t xml:space="preserve">4.10.5 </w:t>
      </w:r>
      <w:bookmarkEnd w:id="32"/>
      <w:bookmarkEnd w:id="33"/>
      <w:r w:rsidR="004B4B7C" w:rsidRPr="00B709A4">
        <w:rPr>
          <w:rFonts w:ascii="Times New Roman" w:eastAsia="Times New Roman" w:hAnsi="Times New Roman" w:cs="Times New Roman"/>
          <w:bCs/>
          <w:iCs/>
          <w:sz w:val="28"/>
          <w:szCs w:val="28"/>
          <w:lang w:eastAsia="ru-RU"/>
        </w:rPr>
        <w:t xml:space="preserve">Управление установкой с </w:t>
      </w:r>
      <w:r w:rsidR="00D55681" w:rsidRPr="00B709A4">
        <w:rPr>
          <w:rFonts w:ascii="Times New Roman" w:eastAsia="Times New Roman" w:hAnsi="Times New Roman" w:cs="Times New Roman"/>
          <w:bCs/>
          <w:iCs/>
          <w:sz w:val="28"/>
          <w:szCs w:val="28"/>
          <w:lang w:eastAsia="ru-RU"/>
        </w:rPr>
        <w:t>использованием</w:t>
      </w:r>
      <w:r w:rsidR="004B4B7C" w:rsidRPr="00B709A4">
        <w:rPr>
          <w:rFonts w:ascii="Times New Roman" w:eastAsia="Times New Roman" w:hAnsi="Times New Roman" w:cs="Times New Roman"/>
          <w:bCs/>
          <w:iCs/>
          <w:sz w:val="28"/>
          <w:szCs w:val="28"/>
          <w:lang w:eastAsia="ru-RU"/>
        </w:rPr>
        <w:t xml:space="preserve"> АСМ</w:t>
      </w:r>
    </w:p>
    <w:p w14:paraId="26C3C4F0" w14:textId="32CB3F03" w:rsidR="00DF4F88"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В этом разделе сравнивается производительность исходной и расширенной версий алгоритма мозжечка. Эксперимент проводится с настройкой второго порядка; следовательно, смоделированная установка имеет два полюса и не имеет нулей</w:t>
      </w:r>
      <w:r w:rsidR="00DF4F88" w:rsidRPr="00156873">
        <w:rPr>
          <w:rFonts w:ascii="Times New Roman" w:eastAsia="Times New Roman" w:hAnsi="Times New Roman" w:cs="Times New Roman"/>
          <w:sz w:val="28"/>
          <w:szCs w:val="28"/>
          <w:lang w:eastAsia="ru-RU"/>
        </w:rPr>
        <w:t>.</w:t>
      </w:r>
    </w:p>
    <w:p w14:paraId="29D78293" w14:textId="77777777" w:rsidR="00B709A4" w:rsidRPr="00156873" w:rsidRDefault="00B709A4"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3F66EDE0"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P</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kp</m:t>
            </m:r>
          </m:num>
          <m:den>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den>
                </m:f>
              </m:e>
            </m:d>
            <m:r>
              <w:rPr>
                <w:rFonts w:ascii="Cambria Math" w:eastAsia="Times New Roman" w:hAnsi="Cambria Math" w:cs="Times New Roman"/>
                <w:sz w:val="28"/>
                <w:szCs w:val="28"/>
                <w:lang w:eastAsia="ru-RU"/>
              </w:rPr>
              <m:t>(s+</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m:t>
            </m:r>
          </m:den>
        </m:f>
      </m:oMath>
      <w:r w:rsidRPr="00156873">
        <w:rPr>
          <w:rFonts w:ascii="Times New Roman" w:eastAsia="Times New Roman" w:hAnsi="Times New Roman" w:cs="Times New Roman"/>
          <w:sz w:val="28"/>
          <w:szCs w:val="28"/>
          <w:lang w:eastAsia="ru-RU"/>
        </w:rPr>
        <w:t xml:space="preserve">,   </w:t>
      </w:r>
      <w:r w:rsidR="00F36D33"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29</w:t>
      </w:r>
      <w:r w:rsidRPr="00156873">
        <w:rPr>
          <w:rFonts w:ascii="Times New Roman" w:eastAsia="Times New Roman" w:hAnsi="Times New Roman" w:cs="Times New Roman"/>
          <w:sz w:val="28"/>
          <w:szCs w:val="28"/>
          <w:lang w:eastAsia="ru-RU"/>
        </w:rPr>
        <w:t>)</w:t>
      </w:r>
    </w:p>
    <w:p w14:paraId="6AC0772D"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74A8DA27" w14:textId="3A3D128F"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где k</w:t>
      </w:r>
      <w:r w:rsidR="004B4B7C"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p =10; </w:t>
      </w:r>
    </w:p>
    <w:p w14:paraId="0CC5FE16" w14:textId="5FB2D1EB"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      T</w:t>
      </w:r>
      <w:r w:rsidRPr="00156873">
        <w:rPr>
          <w:rFonts w:ascii="Times New Roman" w:eastAsia="Times New Roman" w:hAnsi="Times New Roman" w:cs="Times New Roman"/>
          <w:sz w:val="28"/>
          <w:szCs w:val="28"/>
          <w:vertAlign w:val="subscript"/>
          <w:lang w:eastAsia="ru-RU"/>
        </w:rPr>
        <w:t>1</w:t>
      </w:r>
      <w:r w:rsidR="004B4B7C" w:rsidRPr="00156873">
        <w:rPr>
          <w:rFonts w:ascii="Times New Roman" w:eastAsia="Times New Roman" w:hAnsi="Times New Roman" w:cs="Times New Roman"/>
          <w:sz w:val="28"/>
          <w:szCs w:val="28"/>
          <w:lang w:eastAsia="ru-RU"/>
        </w:rPr>
        <w:t>=0,</w:t>
      </w:r>
      <w:r w:rsidRPr="00156873">
        <w:rPr>
          <w:rFonts w:ascii="Times New Roman" w:eastAsia="Times New Roman" w:hAnsi="Times New Roman" w:cs="Times New Roman"/>
          <w:sz w:val="28"/>
          <w:szCs w:val="28"/>
          <w:lang w:eastAsia="ru-RU"/>
        </w:rPr>
        <w:t>3;</w:t>
      </w:r>
    </w:p>
    <w:p w14:paraId="22B14578" w14:textId="4A26B31F"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      Т</w:t>
      </w:r>
      <w:r w:rsidRPr="00156873">
        <w:rPr>
          <w:rFonts w:ascii="Times New Roman" w:eastAsia="Times New Roman" w:hAnsi="Times New Roman" w:cs="Times New Roman"/>
          <w:sz w:val="28"/>
          <w:szCs w:val="28"/>
          <w:vertAlign w:val="subscript"/>
          <w:lang w:eastAsia="ru-RU"/>
        </w:rPr>
        <w:t>2</w:t>
      </w:r>
      <w:r w:rsidR="004B4B7C" w:rsidRPr="00156873">
        <w:rPr>
          <w:rFonts w:ascii="Times New Roman" w:eastAsia="Times New Roman" w:hAnsi="Times New Roman" w:cs="Times New Roman"/>
          <w:sz w:val="28"/>
          <w:szCs w:val="28"/>
          <w:lang w:eastAsia="ru-RU"/>
        </w:rPr>
        <w:t>=0,</w:t>
      </w:r>
      <w:r w:rsidRPr="00156873">
        <w:rPr>
          <w:rFonts w:ascii="Times New Roman" w:eastAsia="Times New Roman" w:hAnsi="Times New Roman" w:cs="Times New Roman"/>
          <w:sz w:val="28"/>
          <w:szCs w:val="28"/>
          <w:lang w:eastAsia="ru-RU"/>
        </w:rPr>
        <w:t>8;</w:t>
      </w:r>
    </w:p>
    <w:p w14:paraId="05C2DE45" w14:textId="38C6BAFD"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Соответствующий фиксированный контроллер ствола мозга B (2.18) был выбран в качестве приблизительного прямолинейного контроллера для </w:t>
      </w:r>
      <w:r w:rsidR="009F1124" w:rsidRPr="00156873">
        <w:rPr>
          <w:rFonts w:ascii="Times New Roman" w:eastAsia="Times New Roman" w:hAnsi="Times New Roman" w:cs="Times New Roman"/>
          <w:sz w:val="28"/>
          <w:szCs w:val="28"/>
          <w:lang w:eastAsia="ru-RU"/>
        </w:rPr>
        <w:t>установки</w:t>
      </w:r>
      <w:r w:rsidRPr="00156873">
        <w:rPr>
          <w:rFonts w:ascii="Times New Roman" w:eastAsia="Times New Roman" w:hAnsi="Times New Roman" w:cs="Times New Roman"/>
          <w:sz w:val="28"/>
          <w:szCs w:val="28"/>
          <w:lang w:eastAsia="ru-RU"/>
        </w:rPr>
        <w:t xml:space="preserve"> P (2.17). Это примерно то же самое, что и MP1, но константы времени выполнения немного хуже, и g представляет изменения</w:t>
      </w:r>
      <w:r w:rsidR="00DF4F88" w:rsidRPr="00156873">
        <w:rPr>
          <w:rFonts w:ascii="Times New Roman" w:eastAsia="Times New Roman" w:hAnsi="Times New Roman" w:cs="Times New Roman"/>
          <w:sz w:val="28"/>
          <w:szCs w:val="28"/>
          <w:lang w:eastAsia="ru-RU"/>
        </w:rPr>
        <w:t>.</w:t>
      </w:r>
    </w:p>
    <w:p w14:paraId="1FD5B018"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63D156F1" w14:textId="68132EEA"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B</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den>
                </m:f>
                <m:r>
                  <w:rPr>
                    <w:rFonts w:ascii="Cambria Math" w:eastAsia="Times New Roman" w:hAnsi="Cambria Math" w:cs="Times New Roman"/>
                    <w:sz w:val="28"/>
                    <w:szCs w:val="28"/>
                    <w:lang w:eastAsia="ru-RU"/>
                  </w:rPr>
                  <m:t>∙g</m:t>
                </m:r>
              </m:e>
            </m:d>
            <m:r>
              <w:rPr>
                <w:rFonts w:ascii="Cambria Math" w:eastAsia="Times New Roman" w:hAnsi="Cambria Math" w:cs="Times New Roman"/>
                <w:sz w:val="28"/>
                <w:szCs w:val="28"/>
                <w:lang w:eastAsia="ru-RU"/>
              </w:rPr>
              <m:t>(s+</m:t>
            </m:r>
            <m:f>
              <m:fPr>
                <m:type m:val="skw"/>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∙g)</m:t>
            </m:r>
          </m:num>
          <m:den>
            <m:r>
              <w:rPr>
                <w:rFonts w:ascii="Cambria Math" w:eastAsia="Times New Roman" w:hAnsi="Cambria Math" w:cs="Times New Roman"/>
                <w:sz w:val="28"/>
                <w:szCs w:val="28"/>
                <w:lang w:eastAsia="ru-RU"/>
              </w:rPr>
              <m:t>kp∙g</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2</m:t>
                </m:r>
              </m:sup>
            </m:sSup>
          </m:den>
        </m:f>
      </m:oMath>
      <w:r w:rsidRPr="00156873">
        <w:rPr>
          <w:rFonts w:ascii="Times New Roman" w:eastAsia="Times New Roman" w:hAnsi="Times New Roman" w:cs="Times New Roman"/>
          <w:sz w:val="28"/>
          <w:szCs w:val="28"/>
          <w:lang w:eastAsia="ru-RU"/>
        </w:rPr>
        <w:t xml:space="preserve">.    </w:t>
      </w:r>
      <w:r w:rsidR="00F36D33" w:rsidRPr="00156873">
        <w:rPr>
          <w:rFonts w:ascii="Times New Roman" w:eastAsia="Times New Roman" w:hAnsi="Times New Roman" w:cs="Times New Roman"/>
          <w:sz w:val="28"/>
          <w:szCs w:val="28"/>
          <w:lang w:eastAsia="ru-RU"/>
        </w:rPr>
        <w:t xml:space="preserve">                         </w:t>
      </w:r>
      <w:r w:rsidR="0048193D"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30</w:t>
      </w:r>
      <w:r w:rsidRPr="00156873">
        <w:rPr>
          <w:rFonts w:ascii="Times New Roman" w:eastAsia="Times New Roman" w:hAnsi="Times New Roman" w:cs="Times New Roman"/>
          <w:sz w:val="28"/>
          <w:szCs w:val="28"/>
          <w:lang w:eastAsia="ru-RU"/>
        </w:rPr>
        <w:t>)</w:t>
      </w:r>
    </w:p>
    <w:p w14:paraId="71014DAA"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5A0D6519" w14:textId="38A07C02" w:rsidR="00DF4F88" w:rsidRPr="00156873" w:rsidRDefault="004B4B7C"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Эталонная модель должна </w:t>
      </w:r>
      <w:r w:rsidR="009F1124" w:rsidRPr="00156873">
        <w:rPr>
          <w:rFonts w:ascii="Times New Roman" w:eastAsia="Times New Roman" w:hAnsi="Times New Roman" w:cs="Times New Roman"/>
          <w:sz w:val="28"/>
          <w:szCs w:val="28"/>
          <w:lang w:eastAsia="ru-RU"/>
        </w:rPr>
        <w:t>отображать</w:t>
      </w:r>
      <w:r w:rsidRPr="00156873">
        <w:rPr>
          <w:rFonts w:ascii="Times New Roman" w:eastAsia="Times New Roman" w:hAnsi="Times New Roman" w:cs="Times New Roman"/>
          <w:sz w:val="28"/>
          <w:szCs w:val="28"/>
          <w:lang w:eastAsia="ru-RU"/>
        </w:rPr>
        <w:t xml:space="preserve"> реалистичный отклик контролируемой </w:t>
      </w:r>
      <w:r w:rsidR="009F1124" w:rsidRPr="00156873">
        <w:rPr>
          <w:rFonts w:ascii="Times New Roman" w:eastAsia="Times New Roman" w:hAnsi="Times New Roman" w:cs="Times New Roman"/>
          <w:sz w:val="28"/>
          <w:szCs w:val="28"/>
          <w:lang w:eastAsia="ru-RU"/>
        </w:rPr>
        <w:t>настройки</w:t>
      </w:r>
      <w:r w:rsidRPr="00156873">
        <w:rPr>
          <w:rFonts w:ascii="Times New Roman" w:eastAsia="Times New Roman" w:hAnsi="Times New Roman" w:cs="Times New Roman"/>
          <w:sz w:val="28"/>
          <w:szCs w:val="28"/>
          <w:lang w:eastAsia="ru-RU"/>
        </w:rPr>
        <w:t>; он представлен в следующем уравнении с постоянным временем</w:t>
      </w:r>
      <w:r w:rsidR="00DF4F88" w:rsidRPr="00156873">
        <w:rPr>
          <w:rFonts w:ascii="Times New Roman" w:eastAsia="Times New Roman" w:hAnsi="Times New Roman" w:cs="Times New Roman"/>
          <w:sz w:val="28"/>
          <w:szCs w:val="28"/>
          <w:lang w:eastAsia="ru-RU"/>
        </w:rPr>
        <w:t xml:space="preserve"> τ=0</w:t>
      </w:r>
      <w:r w:rsidRPr="00156873">
        <w:rPr>
          <w:rFonts w:ascii="Times New Roman" w:eastAsia="Times New Roman" w:hAnsi="Times New Roman" w:cs="Times New Roman"/>
          <w:sz w:val="28"/>
          <w:szCs w:val="28"/>
          <w:lang w:eastAsia="ru-RU"/>
        </w:rPr>
        <w:t>.</w:t>
      </w:r>
      <w:r w:rsidR="00DF4F88" w:rsidRPr="00156873">
        <w:rPr>
          <w:rFonts w:ascii="Times New Roman" w:eastAsia="Times New Roman" w:hAnsi="Times New Roman" w:cs="Times New Roman"/>
          <w:sz w:val="28"/>
          <w:szCs w:val="28"/>
          <w:lang w:eastAsia="ru-RU"/>
        </w:rPr>
        <w:t>1s</w:t>
      </w:r>
    </w:p>
    <w:p w14:paraId="4EEC511D" w14:textId="77777777" w:rsidR="00DF4F88" w:rsidRPr="00156873" w:rsidRDefault="00DF4F88" w:rsidP="00C81243">
      <w:pPr>
        <w:spacing w:after="0" w:line="240" w:lineRule="auto"/>
        <w:ind w:left="142" w:right="-198" w:firstLine="708"/>
        <w:jc w:val="both"/>
        <w:rPr>
          <w:rFonts w:ascii="Times New Roman" w:eastAsia="Times New Roman" w:hAnsi="Times New Roman" w:cs="Times New Roman"/>
          <w:sz w:val="28"/>
          <w:szCs w:val="28"/>
          <w:lang w:eastAsia="ru-RU"/>
        </w:rPr>
      </w:pPr>
    </w:p>
    <w:p w14:paraId="5AF0A7FD" w14:textId="4B3F4C0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M</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s</m:t>
            </m:r>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(τs+1)</m:t>
                </m:r>
              </m:e>
              <m:sup>
                <m:r>
                  <w:rPr>
                    <w:rFonts w:ascii="Cambria Math" w:eastAsia="Times New Roman" w:hAnsi="Cambria Math" w:cs="Times New Roman"/>
                    <w:sz w:val="28"/>
                    <w:szCs w:val="28"/>
                    <w:lang w:eastAsia="ru-RU"/>
                  </w:rPr>
                  <m:t>2</m:t>
                </m:r>
              </m:sup>
            </m:sSup>
          </m:den>
        </m:f>
      </m:oMath>
      <w:r w:rsidRPr="00156873">
        <w:rPr>
          <w:rFonts w:ascii="Times New Roman" w:eastAsia="Times New Roman" w:hAnsi="Times New Roman" w:cs="Times New Roman"/>
          <w:sz w:val="28"/>
          <w:szCs w:val="28"/>
          <w:lang w:eastAsia="ru-RU"/>
        </w:rPr>
        <w:t xml:space="preserve">.                                 </w:t>
      </w:r>
      <w:r w:rsidR="00F36D33" w:rsidRPr="00156873">
        <w:rPr>
          <w:rFonts w:ascii="Times New Roman" w:eastAsia="Times New Roman" w:hAnsi="Times New Roman" w:cs="Times New Roman"/>
          <w:sz w:val="28"/>
          <w:szCs w:val="28"/>
          <w:lang w:eastAsia="ru-RU"/>
        </w:rPr>
        <w:t xml:space="preserve">           </w:t>
      </w:r>
      <w:r w:rsidR="0048193D" w:rsidRPr="00156873">
        <w:rPr>
          <w:rFonts w:ascii="Times New Roman" w:eastAsia="Times New Roman" w:hAnsi="Times New Roman" w:cs="Times New Roman"/>
          <w:sz w:val="28"/>
          <w:szCs w:val="28"/>
          <w:lang w:eastAsia="ru-RU"/>
        </w:rPr>
        <w:t xml:space="preserve">    </w:t>
      </w:r>
      <w:r w:rsidRPr="00156873">
        <w:rPr>
          <w:rFonts w:ascii="Times New Roman" w:eastAsia="Times New Roman" w:hAnsi="Times New Roman" w:cs="Times New Roman"/>
          <w:sz w:val="28"/>
          <w:szCs w:val="28"/>
          <w:lang w:eastAsia="ru-RU"/>
        </w:rPr>
        <w:t xml:space="preserve">   (</w:t>
      </w:r>
      <w:r w:rsidR="00C42B86" w:rsidRPr="00156873">
        <w:rPr>
          <w:rFonts w:ascii="Times New Roman" w:eastAsia="Times New Roman" w:hAnsi="Times New Roman" w:cs="Times New Roman"/>
          <w:sz w:val="28"/>
          <w:szCs w:val="28"/>
          <w:lang w:eastAsia="ru-RU"/>
        </w:rPr>
        <w:t>4</w:t>
      </w:r>
      <w:r w:rsidRPr="00156873">
        <w:rPr>
          <w:rFonts w:ascii="Times New Roman" w:eastAsia="Times New Roman" w:hAnsi="Times New Roman" w:cs="Times New Roman"/>
          <w:sz w:val="28"/>
          <w:szCs w:val="28"/>
          <w:lang w:eastAsia="ru-RU"/>
        </w:rPr>
        <w:t>.</w:t>
      </w:r>
      <w:r w:rsidR="00C42B86" w:rsidRPr="00156873">
        <w:rPr>
          <w:rFonts w:ascii="Times New Roman" w:eastAsia="Times New Roman" w:hAnsi="Times New Roman" w:cs="Times New Roman"/>
          <w:sz w:val="28"/>
          <w:szCs w:val="28"/>
          <w:lang w:eastAsia="ru-RU"/>
        </w:rPr>
        <w:t>31</w:t>
      </w:r>
      <w:r w:rsidRPr="00156873">
        <w:rPr>
          <w:rFonts w:ascii="Times New Roman" w:eastAsia="Times New Roman" w:hAnsi="Times New Roman" w:cs="Times New Roman"/>
          <w:sz w:val="28"/>
          <w:szCs w:val="28"/>
          <w:lang w:eastAsia="ru-RU"/>
        </w:rPr>
        <w:t>)</w:t>
      </w:r>
    </w:p>
    <w:p w14:paraId="5D6988AC" w14:textId="77777777" w:rsidR="00DF4F88" w:rsidRPr="00156873" w:rsidRDefault="00DF4F88" w:rsidP="00C81243">
      <w:pPr>
        <w:spacing w:after="0" w:line="240" w:lineRule="auto"/>
        <w:ind w:left="142" w:right="-198"/>
        <w:jc w:val="right"/>
        <w:rPr>
          <w:rFonts w:ascii="Times New Roman" w:eastAsia="Times New Roman" w:hAnsi="Times New Roman" w:cs="Times New Roman"/>
          <w:sz w:val="28"/>
          <w:szCs w:val="28"/>
          <w:lang w:eastAsia="ru-RU"/>
        </w:rPr>
      </w:pPr>
    </w:p>
    <w:p w14:paraId="0360AA9C" w14:textId="1B10D542" w:rsidR="000C6702" w:rsidRPr="00156873" w:rsidRDefault="000C6702"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На рисунках ниже показаны характеристики системы без эталонной модели и, следовательно, а на рисунках 4.39 и 4.42 показаны полные графики отслеживания движения, весов</w:t>
      </w:r>
      <w:r w:rsidR="009F1124" w:rsidRPr="00156873">
        <w:rPr>
          <w:rFonts w:ascii="Times New Roman" w:eastAsia="Times New Roman" w:hAnsi="Times New Roman" w:cs="Times New Roman"/>
          <w:sz w:val="28"/>
          <w:szCs w:val="28"/>
          <w:lang w:eastAsia="ru-RU"/>
        </w:rPr>
        <w:t>, которые необходимо отслеживать,</w:t>
      </w:r>
      <w:r w:rsidRPr="00156873">
        <w:rPr>
          <w:rFonts w:ascii="Times New Roman" w:eastAsia="Times New Roman" w:hAnsi="Times New Roman" w:cs="Times New Roman"/>
          <w:sz w:val="28"/>
          <w:szCs w:val="28"/>
          <w:lang w:eastAsia="ru-RU"/>
        </w:rPr>
        <w:t xml:space="preserve"> и систем COEX. На верхнем графике черная линия - это скорость головы, а красная линия - фактическая скорость глаз; средний график </w:t>
      </w:r>
      <w:r w:rsidR="009F1124" w:rsidRPr="00156873">
        <w:rPr>
          <w:rFonts w:ascii="Times New Roman" w:eastAsia="Times New Roman" w:hAnsi="Times New Roman" w:cs="Times New Roman"/>
          <w:sz w:val="28"/>
          <w:szCs w:val="28"/>
          <w:lang w:eastAsia="ru-RU"/>
        </w:rPr>
        <w:t>указывает на то</w:t>
      </w:r>
      <w:r w:rsidRPr="00156873">
        <w:rPr>
          <w:rFonts w:ascii="Times New Roman" w:eastAsia="Times New Roman" w:hAnsi="Times New Roman" w:cs="Times New Roman"/>
          <w:sz w:val="28"/>
          <w:szCs w:val="28"/>
          <w:lang w:eastAsia="ru-RU"/>
        </w:rPr>
        <w:t xml:space="preserve">, что отслеживаемые веса представляют собой процесс обучения и зависят от количества фильтров; нижний график представляет ошибки. Левая </w:t>
      </w:r>
      <w:r w:rsidR="009F1124" w:rsidRPr="00156873">
        <w:rPr>
          <w:rFonts w:ascii="Times New Roman" w:eastAsia="Times New Roman" w:hAnsi="Times New Roman" w:cs="Times New Roman"/>
          <w:sz w:val="28"/>
          <w:szCs w:val="28"/>
          <w:lang w:eastAsia="ru-RU"/>
        </w:rPr>
        <w:t>сторона</w:t>
      </w:r>
      <w:r w:rsidRPr="00156873">
        <w:rPr>
          <w:rFonts w:ascii="Times New Roman" w:eastAsia="Times New Roman" w:hAnsi="Times New Roman" w:cs="Times New Roman"/>
          <w:sz w:val="28"/>
          <w:szCs w:val="28"/>
          <w:lang w:eastAsia="ru-RU"/>
        </w:rPr>
        <w:t xml:space="preserve"> рисунков 2.38 и 4.39 показывает контролируемую реакцию в начале тренировки, а правая </w:t>
      </w:r>
      <w:r w:rsidR="009F1124" w:rsidRPr="00156873">
        <w:rPr>
          <w:rFonts w:ascii="Times New Roman" w:eastAsia="Times New Roman" w:hAnsi="Times New Roman" w:cs="Times New Roman"/>
          <w:sz w:val="28"/>
          <w:szCs w:val="28"/>
          <w:lang w:eastAsia="ru-RU"/>
        </w:rPr>
        <w:t>сторона</w:t>
      </w:r>
      <w:r w:rsidRPr="00156873">
        <w:rPr>
          <w:rFonts w:ascii="Times New Roman" w:eastAsia="Times New Roman" w:hAnsi="Times New Roman" w:cs="Times New Roman"/>
          <w:sz w:val="28"/>
          <w:szCs w:val="28"/>
          <w:lang w:eastAsia="ru-RU"/>
        </w:rPr>
        <w:t xml:space="preserve"> показывает контролируемую реакцию в конце тренировки.</w:t>
      </w:r>
    </w:p>
    <w:p w14:paraId="70CB5FCA" w14:textId="7D27D0FA" w:rsidR="00DF4F88" w:rsidRPr="00156873" w:rsidRDefault="009F1124" w:rsidP="00C81243">
      <w:pPr>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Рисунок 4.29 показывает</w:t>
      </w:r>
      <w:r w:rsidR="000C6702" w:rsidRPr="00156873">
        <w:rPr>
          <w:rFonts w:ascii="Times New Roman" w:eastAsia="Times New Roman" w:hAnsi="Times New Roman" w:cs="Times New Roman"/>
          <w:sz w:val="28"/>
          <w:szCs w:val="28"/>
          <w:lang w:eastAsia="ru-RU"/>
        </w:rPr>
        <w:t>, что коррек</w:t>
      </w:r>
      <w:r w:rsidRPr="00156873">
        <w:rPr>
          <w:rFonts w:ascii="Times New Roman" w:eastAsia="Times New Roman" w:hAnsi="Times New Roman" w:cs="Times New Roman"/>
          <w:sz w:val="28"/>
          <w:szCs w:val="28"/>
          <w:lang w:eastAsia="ru-RU"/>
        </w:rPr>
        <w:t>ция</w:t>
      </w:r>
      <w:r w:rsidR="000C6702" w:rsidRPr="00156873">
        <w:rPr>
          <w:rFonts w:ascii="Times New Roman" w:eastAsia="Times New Roman" w:hAnsi="Times New Roman" w:cs="Times New Roman"/>
          <w:sz w:val="28"/>
          <w:szCs w:val="28"/>
          <w:lang w:eastAsia="ru-RU"/>
        </w:rPr>
        <w:t xml:space="preserve"> не может быть достигнута, поскольку фактический от</w:t>
      </w:r>
      <w:r w:rsidRPr="00156873">
        <w:rPr>
          <w:rFonts w:ascii="Times New Roman" w:eastAsia="Times New Roman" w:hAnsi="Times New Roman" w:cs="Times New Roman"/>
          <w:sz w:val="28"/>
          <w:szCs w:val="28"/>
          <w:lang w:eastAsia="ru-RU"/>
        </w:rPr>
        <w:t>вет</w:t>
      </w:r>
      <w:r w:rsidR="000C6702" w:rsidRPr="00156873">
        <w:rPr>
          <w:rFonts w:ascii="Times New Roman" w:eastAsia="Times New Roman" w:hAnsi="Times New Roman" w:cs="Times New Roman"/>
          <w:sz w:val="28"/>
          <w:szCs w:val="28"/>
          <w:lang w:eastAsia="ru-RU"/>
        </w:rPr>
        <w:t xml:space="preserve"> отстает от </w:t>
      </w:r>
      <w:r w:rsidRPr="00156873">
        <w:rPr>
          <w:rFonts w:ascii="Times New Roman" w:eastAsia="Times New Roman" w:hAnsi="Times New Roman" w:cs="Times New Roman"/>
          <w:sz w:val="28"/>
          <w:szCs w:val="28"/>
          <w:lang w:eastAsia="ru-RU"/>
        </w:rPr>
        <w:t>немедленног</w:t>
      </w:r>
      <w:r w:rsidR="000C6702" w:rsidRPr="00156873">
        <w:rPr>
          <w:rFonts w:ascii="Times New Roman" w:eastAsia="Times New Roman" w:hAnsi="Times New Roman" w:cs="Times New Roman"/>
          <w:sz w:val="28"/>
          <w:szCs w:val="28"/>
          <w:lang w:eastAsia="ru-RU"/>
        </w:rPr>
        <w:t>о от</w:t>
      </w:r>
      <w:r w:rsidRPr="00156873">
        <w:rPr>
          <w:rFonts w:ascii="Times New Roman" w:eastAsia="Times New Roman" w:hAnsi="Times New Roman" w:cs="Times New Roman"/>
          <w:sz w:val="28"/>
          <w:szCs w:val="28"/>
          <w:lang w:eastAsia="ru-RU"/>
        </w:rPr>
        <w:t>вета</w:t>
      </w:r>
      <w:r w:rsidR="000C6702" w:rsidRPr="00156873">
        <w:rPr>
          <w:rFonts w:ascii="Times New Roman" w:eastAsia="Times New Roman" w:hAnsi="Times New Roman" w:cs="Times New Roman"/>
          <w:sz w:val="28"/>
          <w:szCs w:val="28"/>
          <w:lang w:eastAsia="ru-RU"/>
        </w:rPr>
        <w:t xml:space="preserve"> регулятора, </w:t>
      </w:r>
      <w:r w:rsidRPr="00156873">
        <w:rPr>
          <w:rFonts w:ascii="Times New Roman" w:eastAsia="Times New Roman" w:hAnsi="Times New Roman" w:cs="Times New Roman"/>
          <w:sz w:val="28"/>
          <w:szCs w:val="28"/>
          <w:lang w:eastAsia="ru-RU"/>
        </w:rPr>
        <w:t>в то время как рисунок 4.40, представляющий</w:t>
      </w:r>
      <w:r w:rsidR="000C6702" w:rsidRPr="00156873">
        <w:rPr>
          <w:rFonts w:ascii="Times New Roman" w:eastAsia="Times New Roman" w:hAnsi="Times New Roman" w:cs="Times New Roman"/>
          <w:sz w:val="28"/>
          <w:szCs w:val="28"/>
          <w:lang w:eastAsia="ru-RU"/>
        </w:rPr>
        <w:t xml:space="preserve"> производительнос</w:t>
      </w:r>
      <w:r w:rsidR="00F852E2">
        <w:rPr>
          <w:rFonts w:ascii="Times New Roman" w:eastAsia="Times New Roman" w:hAnsi="Times New Roman" w:cs="Times New Roman"/>
          <w:sz w:val="28"/>
          <w:szCs w:val="28"/>
          <w:lang w:eastAsia="ru-RU"/>
        </w:rPr>
        <w:t>ть с эталонной моделью, показ</w:t>
      </w:r>
      <w:r w:rsidRPr="00156873">
        <w:rPr>
          <w:rFonts w:ascii="Times New Roman" w:eastAsia="Times New Roman" w:hAnsi="Times New Roman" w:cs="Times New Roman"/>
          <w:sz w:val="28"/>
          <w:szCs w:val="28"/>
          <w:lang w:eastAsia="ru-RU"/>
        </w:rPr>
        <w:t>ывает</w:t>
      </w:r>
      <w:r w:rsidR="000C6702" w:rsidRPr="00156873">
        <w:rPr>
          <w:rFonts w:ascii="Times New Roman" w:eastAsia="Times New Roman" w:hAnsi="Times New Roman" w:cs="Times New Roman"/>
          <w:sz w:val="28"/>
          <w:szCs w:val="28"/>
          <w:lang w:eastAsia="ru-RU"/>
        </w:rPr>
        <w:t xml:space="preserve">, что в конце ошибка обучения уменьшилась и </w:t>
      </w:r>
      <w:r w:rsidRPr="00156873">
        <w:rPr>
          <w:rFonts w:ascii="Times New Roman" w:eastAsia="Times New Roman" w:hAnsi="Times New Roman" w:cs="Times New Roman"/>
          <w:sz w:val="28"/>
          <w:szCs w:val="28"/>
          <w:lang w:eastAsia="ru-RU"/>
        </w:rPr>
        <w:t>исправление было достигнуто</w:t>
      </w:r>
      <w:r w:rsidR="00DF4F88" w:rsidRPr="00156873">
        <w:rPr>
          <w:rFonts w:ascii="Times New Roman" w:eastAsia="Times New Roman" w:hAnsi="Times New Roman" w:cs="Times New Roman"/>
          <w:sz w:val="28"/>
          <w:szCs w:val="28"/>
          <w:lang w:eastAsia="ru-RU"/>
        </w:rPr>
        <w:t>.</w:t>
      </w:r>
    </w:p>
    <w:p w14:paraId="4526CB82"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78A99C9F" wp14:editId="130BFE78">
            <wp:extent cx="5252085" cy="4217159"/>
            <wp:effectExtent l="0" t="0" r="571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83823" cy="4242643"/>
                    </a:xfrm>
                    <a:prstGeom prst="rect">
                      <a:avLst/>
                    </a:prstGeom>
                    <a:noFill/>
                    <a:ln>
                      <a:noFill/>
                    </a:ln>
                  </pic:spPr>
                </pic:pic>
              </a:graphicData>
            </a:graphic>
          </wp:inline>
        </w:drawing>
      </w:r>
    </w:p>
    <w:p w14:paraId="7C5A0F44"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2608AA20" w14:textId="3B2D6E56"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w:t>
      </w:r>
      <w:r w:rsidRPr="00156873">
        <w:rPr>
          <w:rFonts w:ascii="Times New Roman" w:eastAsia="Times New Roman" w:hAnsi="Times New Roman" w:cs="Times New Roman"/>
          <w:sz w:val="28"/>
          <w:szCs w:val="28"/>
          <w:lang w:val="kk-KZ" w:eastAsia="ru-RU"/>
        </w:rPr>
        <w:t>3</w:t>
      </w:r>
      <w:r w:rsidR="0015349D" w:rsidRPr="00156873">
        <w:rPr>
          <w:rFonts w:ascii="Times New Roman" w:eastAsia="Times New Roman" w:hAnsi="Times New Roman" w:cs="Times New Roman"/>
          <w:sz w:val="28"/>
          <w:szCs w:val="28"/>
          <w:lang w:eastAsia="ru-RU"/>
        </w:rPr>
        <w:t>9</w:t>
      </w:r>
      <w:r w:rsidRPr="00156873">
        <w:rPr>
          <w:rFonts w:ascii="Times New Roman" w:eastAsia="Times New Roman" w:hAnsi="Times New Roman" w:cs="Times New Roman"/>
          <w:sz w:val="28"/>
          <w:szCs w:val="28"/>
          <w:lang w:eastAsia="ru-RU"/>
        </w:rPr>
        <w:t xml:space="preserve"> – </w:t>
      </w:r>
      <w:r w:rsidR="000C6702" w:rsidRPr="00156873">
        <w:rPr>
          <w:rFonts w:ascii="Times New Roman" w:eastAsia="Times New Roman" w:hAnsi="Times New Roman" w:cs="Times New Roman"/>
          <w:sz w:val="28"/>
          <w:szCs w:val="28"/>
          <w:lang w:eastAsia="ru-RU"/>
        </w:rPr>
        <w:t>Производительность установки второго порядка без эталонной модели М</w:t>
      </w:r>
    </w:p>
    <w:p w14:paraId="3573625F"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478F803D" wp14:editId="79975F11">
            <wp:extent cx="6192734" cy="3439236"/>
            <wp:effectExtent l="0" t="0" r="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27100" cy="3458322"/>
                    </a:xfrm>
                    <a:prstGeom prst="rect">
                      <a:avLst/>
                    </a:prstGeom>
                    <a:noFill/>
                    <a:ln>
                      <a:noFill/>
                    </a:ln>
                  </pic:spPr>
                </pic:pic>
              </a:graphicData>
            </a:graphic>
          </wp:inline>
        </w:drawing>
      </w:r>
    </w:p>
    <w:p w14:paraId="26919AB3" w14:textId="2B6D1EA0"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w:t>
      </w:r>
      <w:r w:rsidR="0015349D" w:rsidRPr="00156873">
        <w:rPr>
          <w:rFonts w:ascii="Times New Roman" w:eastAsia="Times New Roman" w:hAnsi="Times New Roman" w:cs="Times New Roman"/>
          <w:sz w:val="28"/>
          <w:szCs w:val="28"/>
          <w:lang w:val="kk-KZ" w:eastAsia="ru-RU"/>
        </w:rPr>
        <w:t>40</w:t>
      </w:r>
      <w:r w:rsidRPr="00156873">
        <w:rPr>
          <w:rFonts w:ascii="Times New Roman" w:eastAsia="Times New Roman" w:hAnsi="Times New Roman" w:cs="Times New Roman"/>
          <w:sz w:val="28"/>
          <w:szCs w:val="28"/>
          <w:lang w:eastAsia="ru-RU"/>
        </w:rPr>
        <w:t xml:space="preserve"> – </w:t>
      </w:r>
      <w:r w:rsidR="009F1124" w:rsidRPr="00156873">
        <w:rPr>
          <w:rFonts w:ascii="Times New Roman" w:eastAsia="Times New Roman" w:hAnsi="Times New Roman" w:cs="Times New Roman"/>
          <w:sz w:val="28"/>
          <w:szCs w:val="28"/>
          <w:lang w:eastAsia="ru-RU"/>
        </w:rPr>
        <w:t>Начало и конец обучения</w:t>
      </w:r>
    </w:p>
    <w:p w14:paraId="3AE883BE"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0512EB24" w14:textId="77777777" w:rsidR="00DF4F88" w:rsidRPr="00156873" w:rsidRDefault="00DF4F88" w:rsidP="00C81243">
      <w:pPr>
        <w:keepNext/>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54B35126" wp14:editId="7E3CFE69">
            <wp:extent cx="5246885" cy="36766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22489" cy="3729628"/>
                    </a:xfrm>
                    <a:prstGeom prst="rect">
                      <a:avLst/>
                    </a:prstGeom>
                    <a:noFill/>
                    <a:ln>
                      <a:noFill/>
                    </a:ln>
                  </pic:spPr>
                </pic:pic>
              </a:graphicData>
            </a:graphic>
          </wp:inline>
        </w:drawing>
      </w:r>
    </w:p>
    <w:p w14:paraId="41D372C2" w14:textId="77777777" w:rsidR="00DF4F88" w:rsidRPr="00156873" w:rsidRDefault="00DF4F88" w:rsidP="00C81243">
      <w:pPr>
        <w:keepNext/>
        <w:spacing w:after="0" w:line="240" w:lineRule="auto"/>
        <w:ind w:left="142" w:right="-198"/>
        <w:jc w:val="center"/>
        <w:rPr>
          <w:rFonts w:ascii="Times New Roman" w:eastAsia="Times New Roman" w:hAnsi="Times New Roman" w:cs="Times New Roman"/>
          <w:sz w:val="28"/>
          <w:szCs w:val="28"/>
          <w:lang w:eastAsia="ru-RU"/>
        </w:rPr>
      </w:pPr>
    </w:p>
    <w:p w14:paraId="67E65C88" w14:textId="359F4C1D"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.4</w:t>
      </w:r>
      <w:r w:rsidR="0015349D" w:rsidRPr="00156873">
        <w:rPr>
          <w:rFonts w:ascii="Times New Roman" w:eastAsia="Times New Roman" w:hAnsi="Times New Roman" w:cs="Times New Roman"/>
          <w:sz w:val="28"/>
          <w:szCs w:val="28"/>
          <w:lang w:eastAsia="ru-RU"/>
        </w:rPr>
        <w:t>1</w:t>
      </w:r>
      <w:r w:rsidRPr="00156873">
        <w:rPr>
          <w:rFonts w:ascii="Times New Roman" w:eastAsia="Times New Roman" w:hAnsi="Times New Roman" w:cs="Times New Roman"/>
          <w:sz w:val="28"/>
          <w:szCs w:val="28"/>
          <w:lang w:eastAsia="ru-RU"/>
        </w:rPr>
        <w:t xml:space="preserve"> – </w:t>
      </w:r>
      <w:r w:rsidR="000C6702" w:rsidRPr="00156873">
        <w:rPr>
          <w:rFonts w:ascii="Times New Roman" w:eastAsia="Times New Roman" w:hAnsi="Times New Roman" w:cs="Times New Roman"/>
          <w:sz w:val="28"/>
          <w:szCs w:val="28"/>
          <w:lang w:eastAsia="ru-RU"/>
        </w:rPr>
        <w:t>Производительность установки второго порядка с эталонной моделью M</w:t>
      </w:r>
    </w:p>
    <w:p w14:paraId="0B78C85E" w14:textId="77777777" w:rsidR="00DF4F88" w:rsidRPr="00156873" w:rsidRDefault="00DF4F88" w:rsidP="00C81243">
      <w:pPr>
        <w:spacing w:after="0" w:line="240" w:lineRule="auto"/>
        <w:ind w:left="142" w:right="-198"/>
        <w:rPr>
          <w:rFonts w:ascii="Times New Roman" w:eastAsia="Times New Roman" w:hAnsi="Times New Roman" w:cs="Times New Roman"/>
          <w:sz w:val="28"/>
          <w:szCs w:val="28"/>
          <w:lang w:eastAsia="ru-RU"/>
        </w:rPr>
      </w:pPr>
    </w:p>
    <w:p w14:paraId="33AB7466"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noProof/>
          <w:sz w:val="28"/>
          <w:szCs w:val="28"/>
          <w:lang w:eastAsia="ru-RU"/>
        </w:rPr>
        <w:drawing>
          <wp:inline distT="0" distB="0" distL="0" distR="0" wp14:anchorId="04F8F9A9" wp14:editId="5E8E7114">
            <wp:extent cx="6224270" cy="2840896"/>
            <wp:effectExtent l="0" t="0" r="508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5">
                      <a:extLst>
                        <a:ext uri="{28A0092B-C50C-407E-A947-70E740481C1C}">
                          <a14:useLocalDpi xmlns:a14="http://schemas.microsoft.com/office/drawing/2010/main" val="0"/>
                        </a:ext>
                      </a:extLst>
                    </a:blip>
                    <a:srcRect t="11036"/>
                    <a:stretch/>
                  </pic:blipFill>
                  <pic:spPr bwMode="auto">
                    <a:xfrm>
                      <a:off x="0" y="0"/>
                      <a:ext cx="6236794" cy="2846612"/>
                    </a:xfrm>
                    <a:prstGeom prst="rect">
                      <a:avLst/>
                    </a:prstGeom>
                    <a:noFill/>
                    <a:ln>
                      <a:noFill/>
                    </a:ln>
                    <a:extLst>
                      <a:ext uri="{53640926-AAD7-44D8-BBD7-CCE9431645EC}">
                        <a14:shadowObscured xmlns:a14="http://schemas.microsoft.com/office/drawing/2010/main"/>
                      </a:ext>
                    </a:extLst>
                  </pic:spPr>
                </pic:pic>
              </a:graphicData>
            </a:graphic>
          </wp:inline>
        </w:drawing>
      </w:r>
    </w:p>
    <w:p w14:paraId="539D3403"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50E13174" w14:textId="7ECE5430"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Рисунок </w:t>
      </w:r>
      <w:r w:rsidRPr="00156873">
        <w:rPr>
          <w:rFonts w:ascii="Times New Roman" w:eastAsia="Times New Roman" w:hAnsi="Times New Roman" w:cs="Times New Roman"/>
          <w:sz w:val="28"/>
          <w:szCs w:val="28"/>
          <w:lang w:val="kk-KZ" w:eastAsia="ru-RU"/>
        </w:rPr>
        <w:t>4</w:t>
      </w:r>
      <w:r w:rsidRPr="00156873">
        <w:rPr>
          <w:rFonts w:ascii="Times New Roman" w:eastAsia="Times New Roman" w:hAnsi="Times New Roman" w:cs="Times New Roman"/>
          <w:sz w:val="28"/>
          <w:szCs w:val="28"/>
          <w:lang w:eastAsia="ru-RU"/>
        </w:rPr>
        <w:t>.4</w:t>
      </w:r>
      <w:r w:rsidR="0015349D" w:rsidRPr="00156873">
        <w:rPr>
          <w:rFonts w:ascii="Times New Roman" w:eastAsia="Times New Roman" w:hAnsi="Times New Roman" w:cs="Times New Roman"/>
          <w:sz w:val="28"/>
          <w:szCs w:val="28"/>
          <w:lang w:eastAsia="ru-RU"/>
        </w:rPr>
        <w:t>2</w:t>
      </w:r>
      <w:r w:rsidRPr="00156873">
        <w:rPr>
          <w:rFonts w:ascii="Times New Roman" w:eastAsia="Times New Roman" w:hAnsi="Times New Roman" w:cs="Times New Roman"/>
          <w:sz w:val="28"/>
          <w:szCs w:val="28"/>
          <w:lang w:eastAsia="ru-RU"/>
        </w:rPr>
        <w:t xml:space="preserve"> – </w:t>
      </w:r>
      <w:r w:rsidR="000C6702" w:rsidRPr="00156873">
        <w:rPr>
          <w:rFonts w:ascii="Times New Roman" w:eastAsia="Times New Roman" w:hAnsi="Times New Roman" w:cs="Times New Roman"/>
          <w:sz w:val="28"/>
          <w:szCs w:val="28"/>
          <w:lang w:eastAsia="ru-RU"/>
        </w:rPr>
        <w:t>Начало и конец обучения, когда использовалась эталонная модель</w:t>
      </w:r>
    </w:p>
    <w:p w14:paraId="6A330B3A" w14:textId="77777777" w:rsidR="00DF4F88" w:rsidRPr="00156873" w:rsidRDefault="00DF4F88" w:rsidP="00C81243">
      <w:pPr>
        <w:spacing w:after="0" w:line="240" w:lineRule="auto"/>
        <w:ind w:left="142" w:right="-198"/>
        <w:jc w:val="center"/>
        <w:rPr>
          <w:rFonts w:ascii="Times New Roman" w:eastAsia="Times New Roman" w:hAnsi="Times New Roman" w:cs="Times New Roman"/>
          <w:sz w:val="28"/>
          <w:szCs w:val="28"/>
          <w:lang w:eastAsia="ru-RU"/>
        </w:rPr>
      </w:pPr>
    </w:p>
    <w:p w14:paraId="73C0C853" w14:textId="0D414ABE" w:rsidR="000C6702" w:rsidRPr="00156873" w:rsidRDefault="000C6702" w:rsidP="00C81243">
      <w:pPr>
        <w:autoSpaceDE w:val="0"/>
        <w:autoSpaceDN w:val="0"/>
        <w:adjustRightInd w:val="0"/>
        <w:spacing w:after="0" w:line="240" w:lineRule="auto"/>
        <w:ind w:left="142" w:right="-198" w:firstLine="708"/>
        <w:jc w:val="both"/>
        <w:rPr>
          <w:rFonts w:ascii="Times New Roman" w:eastAsia="Times New 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Производительность контроллера во многом зависит от скорости обучения. Если скорость обучения низкая, адаптация будет медленной из-за больших ошибок отслеживания и больших переходных процессов. Хотя чрезвычайно высокая скорость обучения может быть причиной оценок </w:t>
      </w:r>
      <w:r w:rsidR="002403A0" w:rsidRPr="00156873">
        <w:rPr>
          <w:rFonts w:ascii="Times New Roman" w:eastAsia="Times New Roman" w:hAnsi="Times New Roman" w:cs="Times New Roman"/>
          <w:sz w:val="28"/>
          <w:szCs w:val="28"/>
          <w:lang w:eastAsia="ru-RU"/>
        </w:rPr>
        <w:t xml:space="preserve">высококалиберных </w:t>
      </w:r>
      <w:r w:rsidRPr="00156873">
        <w:rPr>
          <w:rFonts w:ascii="Times New Roman" w:eastAsia="Times New Roman" w:hAnsi="Times New Roman" w:cs="Times New Roman"/>
          <w:sz w:val="28"/>
          <w:szCs w:val="28"/>
          <w:lang w:eastAsia="ru-RU"/>
        </w:rPr>
        <w:t>параметров, которые отрицательно отраж</w:t>
      </w:r>
      <w:r w:rsidR="002403A0" w:rsidRPr="00156873">
        <w:rPr>
          <w:rFonts w:ascii="Times New Roman" w:eastAsia="Times New Roman" w:hAnsi="Times New Roman" w:cs="Times New Roman"/>
          <w:sz w:val="28"/>
          <w:szCs w:val="28"/>
          <w:lang w:eastAsia="ru-RU"/>
        </w:rPr>
        <w:t>али бы динамику немодулированного</w:t>
      </w:r>
      <w:r w:rsidRPr="00156873">
        <w:rPr>
          <w:rFonts w:ascii="Times New Roman" w:eastAsia="Times New Roman" w:hAnsi="Times New Roman" w:cs="Times New Roman"/>
          <w:sz w:val="28"/>
          <w:szCs w:val="28"/>
          <w:lang w:eastAsia="ru-RU"/>
        </w:rPr>
        <w:t xml:space="preserve"> </w:t>
      </w:r>
      <w:r w:rsidR="002403A0" w:rsidRPr="00156873">
        <w:rPr>
          <w:rFonts w:ascii="Times New Roman" w:eastAsia="Times New Roman" w:hAnsi="Times New Roman" w:cs="Times New Roman"/>
          <w:sz w:val="28"/>
          <w:szCs w:val="28"/>
          <w:lang w:eastAsia="ru-RU"/>
        </w:rPr>
        <w:t>высокочастотного динамика</w:t>
      </w:r>
      <w:r w:rsidRPr="00156873">
        <w:rPr>
          <w:rFonts w:ascii="Times New Roman" w:eastAsia="Times New Roman" w:hAnsi="Times New Roman" w:cs="Times New Roman"/>
          <w:sz w:val="28"/>
          <w:szCs w:val="28"/>
          <w:lang w:eastAsia="ru-RU"/>
        </w:rPr>
        <w:t xml:space="preserve"> [1</w:t>
      </w:r>
      <w:r w:rsidR="00E51F05" w:rsidRPr="00E51F05">
        <w:rPr>
          <w:rFonts w:ascii="Times New Roman" w:eastAsia="Times New Roman" w:hAnsi="Times New Roman" w:cs="Times New Roman"/>
          <w:sz w:val="28"/>
          <w:szCs w:val="28"/>
          <w:lang w:eastAsia="ru-RU"/>
        </w:rPr>
        <w:t>41</w:t>
      </w:r>
      <w:r w:rsidRPr="00156873">
        <w:rPr>
          <w:rFonts w:ascii="Times New Roman" w:eastAsia="Times New Roman" w:hAnsi="Times New Roman" w:cs="Times New Roman"/>
          <w:sz w:val="28"/>
          <w:szCs w:val="28"/>
          <w:lang w:eastAsia="ru-RU"/>
        </w:rPr>
        <w:t>].</w:t>
      </w:r>
    </w:p>
    <w:p w14:paraId="6C0D51AA" w14:textId="6A6A7D42" w:rsidR="00DF4F88" w:rsidRPr="00156873" w:rsidRDefault="000C6702" w:rsidP="00C81243">
      <w:pPr>
        <w:autoSpaceDE w:val="0"/>
        <w:autoSpaceDN w:val="0"/>
        <w:adjustRightInd w:val="0"/>
        <w:spacing w:after="0" w:line="240" w:lineRule="auto"/>
        <w:ind w:left="142" w:right="-198" w:firstLine="708"/>
        <w:jc w:val="both"/>
        <w:rPr>
          <w:rFonts w:ascii="Times New Roman" w:eastAsia="TimesNewRoman" w:hAnsi="Times New Roman" w:cs="Times New Roman"/>
          <w:sz w:val="28"/>
          <w:szCs w:val="28"/>
          <w:lang w:eastAsia="ru-RU"/>
        </w:rPr>
      </w:pPr>
      <w:r w:rsidRPr="00156873">
        <w:rPr>
          <w:rFonts w:ascii="Times New Roman" w:eastAsia="Times New Roman" w:hAnsi="Times New Roman" w:cs="Times New Roman"/>
          <w:sz w:val="28"/>
          <w:szCs w:val="28"/>
          <w:lang w:eastAsia="ru-RU"/>
        </w:rPr>
        <w:t xml:space="preserve">Если эталонная модель не используется, </w:t>
      </w:r>
      <w:r w:rsidR="002403A0" w:rsidRPr="00156873">
        <w:rPr>
          <w:rFonts w:ascii="Times New Roman" w:eastAsia="Times New Roman" w:hAnsi="Times New Roman" w:cs="Times New Roman"/>
          <w:sz w:val="28"/>
          <w:szCs w:val="28"/>
          <w:lang w:eastAsia="ru-RU"/>
        </w:rPr>
        <w:t xml:space="preserve">будет сложно дать немедленный ответ </w:t>
      </w:r>
      <w:r w:rsidRPr="00156873">
        <w:rPr>
          <w:rFonts w:ascii="Times New Roman" w:eastAsia="Times New Roman" w:hAnsi="Times New Roman" w:cs="Times New Roman"/>
          <w:sz w:val="28"/>
          <w:szCs w:val="28"/>
          <w:lang w:eastAsia="ru-RU"/>
        </w:rPr>
        <w:t>для установок с большим количеством полюсов, чем ноль</w:t>
      </w:r>
      <w:r w:rsidR="002403A0" w:rsidRPr="00156873">
        <w:rPr>
          <w:rFonts w:ascii="Times New Roman" w:eastAsia="Times New Roman" w:hAnsi="Times New Roman" w:cs="Times New Roman"/>
          <w:sz w:val="28"/>
          <w:szCs w:val="28"/>
          <w:lang w:eastAsia="ru-RU"/>
        </w:rPr>
        <w:t>.</w:t>
      </w:r>
      <w:r w:rsidRPr="00156873">
        <w:rPr>
          <w:rFonts w:ascii="Times New Roman" w:eastAsia="Times New Roman" w:hAnsi="Times New Roman" w:cs="Times New Roman"/>
          <w:sz w:val="28"/>
          <w:szCs w:val="28"/>
          <w:lang w:eastAsia="ru-RU"/>
        </w:rPr>
        <w:t xml:space="preserve"> Эталонная модель определяет, как должен вести себя робот. Его реакция на высокую частоту с небольшой постоянной времени </w:t>
      </w:r>
      <w:r w:rsidR="002403A0" w:rsidRPr="00156873">
        <w:rPr>
          <w:rFonts w:ascii="Times New Roman" w:eastAsia="Times New Roman" w:hAnsi="Times New Roman" w:cs="Times New Roman"/>
          <w:sz w:val="28"/>
          <w:szCs w:val="28"/>
          <w:lang w:eastAsia="ru-RU"/>
        </w:rPr>
        <w:t>указывает на то</w:t>
      </w:r>
      <w:r w:rsidRPr="00156873">
        <w:rPr>
          <w:rFonts w:ascii="Times New Roman" w:eastAsia="Times New Roman" w:hAnsi="Times New Roman" w:cs="Times New Roman"/>
          <w:sz w:val="28"/>
          <w:szCs w:val="28"/>
          <w:lang w:eastAsia="ru-RU"/>
        </w:rPr>
        <w:t xml:space="preserve">, что </w:t>
      </w:r>
      <w:r w:rsidR="002403A0" w:rsidRPr="00156873">
        <w:rPr>
          <w:rFonts w:ascii="Times New Roman" w:eastAsia="Times New Roman" w:hAnsi="Times New Roman" w:cs="Times New Roman"/>
          <w:sz w:val="28"/>
          <w:szCs w:val="28"/>
          <w:lang w:eastAsia="ru-RU"/>
        </w:rPr>
        <w:t>она</w:t>
      </w:r>
      <w:r w:rsidRPr="00156873">
        <w:rPr>
          <w:rFonts w:ascii="Times New Roman" w:eastAsia="Times New Roman" w:hAnsi="Times New Roman" w:cs="Times New Roman"/>
          <w:sz w:val="28"/>
          <w:szCs w:val="28"/>
          <w:lang w:eastAsia="ru-RU"/>
        </w:rPr>
        <w:t xml:space="preserve"> не влияет на уменьшение низкочастотных сигналов. Описанный мозжечковый алгоритм может обеспечить модульный контроллер для мягких роботов. </w:t>
      </w:r>
      <w:r w:rsidR="002403A0" w:rsidRPr="00156873">
        <w:rPr>
          <w:rFonts w:ascii="Times New Roman" w:eastAsia="Times New Roman" w:hAnsi="Times New Roman" w:cs="Times New Roman"/>
          <w:sz w:val="28"/>
          <w:szCs w:val="28"/>
          <w:lang w:eastAsia="ru-RU"/>
        </w:rPr>
        <w:t>Более</w:t>
      </w:r>
      <w:r w:rsidRPr="00156873">
        <w:rPr>
          <w:rFonts w:ascii="Times New Roman" w:eastAsia="Times New Roman" w:hAnsi="Times New Roman" w:cs="Times New Roman"/>
          <w:sz w:val="28"/>
          <w:szCs w:val="28"/>
          <w:lang w:eastAsia="ru-RU"/>
        </w:rPr>
        <w:t xml:space="preserve"> того, его можно </w:t>
      </w:r>
      <w:r w:rsidR="002403A0" w:rsidRPr="00156873">
        <w:rPr>
          <w:rFonts w:ascii="Times New Roman" w:eastAsia="Times New Roman" w:hAnsi="Times New Roman" w:cs="Times New Roman"/>
          <w:sz w:val="28"/>
          <w:szCs w:val="28"/>
          <w:lang w:eastAsia="ru-RU"/>
        </w:rPr>
        <w:t>использовать</w:t>
      </w:r>
      <w:r w:rsidRPr="00156873">
        <w:rPr>
          <w:rFonts w:ascii="Times New Roman" w:eastAsia="Times New Roman" w:hAnsi="Times New Roman" w:cs="Times New Roman"/>
          <w:sz w:val="28"/>
          <w:szCs w:val="28"/>
          <w:lang w:eastAsia="ru-RU"/>
        </w:rPr>
        <w:t xml:space="preserve"> для общих задач управления, таких как </w:t>
      </w:r>
      <w:r w:rsidR="002403A0" w:rsidRPr="00156873">
        <w:rPr>
          <w:rFonts w:ascii="Times New Roman" w:eastAsia="Times New Roman" w:hAnsi="Times New Roman" w:cs="Times New Roman"/>
          <w:sz w:val="28"/>
          <w:szCs w:val="28"/>
          <w:lang w:eastAsia="ru-RU"/>
        </w:rPr>
        <w:t>контроль силы, импеданса или калибровка</w:t>
      </w:r>
      <w:r w:rsidRPr="00156873">
        <w:rPr>
          <w:rFonts w:ascii="Times New Roman" w:eastAsia="Times New Roman" w:hAnsi="Times New Roman" w:cs="Times New Roman"/>
          <w:sz w:val="28"/>
          <w:szCs w:val="28"/>
          <w:lang w:eastAsia="ru-RU"/>
        </w:rPr>
        <w:t xml:space="preserve">. Однако алгоритм </w:t>
      </w:r>
      <w:r w:rsidR="002403A0" w:rsidRPr="00156873">
        <w:rPr>
          <w:rFonts w:ascii="Times New Roman" w:eastAsia="Times New Roman" w:hAnsi="Times New Roman" w:cs="Times New Roman"/>
          <w:sz w:val="28"/>
          <w:szCs w:val="28"/>
          <w:lang w:eastAsia="ru-RU"/>
        </w:rPr>
        <w:t>должен быть разработан</w:t>
      </w:r>
      <w:r w:rsidRPr="00156873">
        <w:rPr>
          <w:rFonts w:ascii="Times New Roman" w:eastAsia="Times New Roman" w:hAnsi="Times New Roman" w:cs="Times New Roman"/>
          <w:sz w:val="28"/>
          <w:szCs w:val="28"/>
          <w:lang w:eastAsia="ru-RU"/>
        </w:rPr>
        <w:t xml:space="preserve"> для более широкого применения нелинейных систем. Адаптивное управление с </w:t>
      </w:r>
      <w:r w:rsidR="002403A0" w:rsidRPr="00156873">
        <w:rPr>
          <w:rFonts w:ascii="Times New Roman" w:eastAsia="Times New Roman" w:hAnsi="Times New Roman" w:cs="Times New Roman"/>
          <w:sz w:val="28"/>
          <w:szCs w:val="28"/>
          <w:lang w:eastAsia="ru-RU"/>
        </w:rPr>
        <w:t>помощью</w:t>
      </w:r>
      <w:r w:rsidRPr="00156873">
        <w:rPr>
          <w:rFonts w:ascii="Times New Roman" w:eastAsia="Times New Roman" w:hAnsi="Times New Roman" w:cs="Times New Roman"/>
          <w:sz w:val="28"/>
          <w:szCs w:val="28"/>
          <w:lang w:eastAsia="ru-RU"/>
        </w:rPr>
        <w:t xml:space="preserve"> мозжечка уже использовалось в различных приложениях для управления роботами [1</w:t>
      </w:r>
      <w:r w:rsidR="00E51F05" w:rsidRPr="00E51F05">
        <w:rPr>
          <w:rFonts w:ascii="Times New Roman" w:eastAsia="Times New Roman" w:hAnsi="Times New Roman" w:cs="Times New Roman"/>
          <w:sz w:val="28"/>
          <w:szCs w:val="28"/>
          <w:lang w:eastAsia="ru-RU"/>
        </w:rPr>
        <w:t>42</w:t>
      </w:r>
      <w:r w:rsidRPr="00156873">
        <w:rPr>
          <w:rFonts w:ascii="Times New Roman" w:eastAsia="Times New Roman" w:hAnsi="Times New Roman" w:cs="Times New Roman"/>
          <w:sz w:val="28"/>
          <w:szCs w:val="28"/>
          <w:lang w:eastAsia="ru-RU"/>
        </w:rPr>
        <w:t>].</w:t>
      </w:r>
      <w:r w:rsidR="00DF4F88" w:rsidRPr="00156873">
        <w:rPr>
          <w:rFonts w:ascii="Times New Roman" w:eastAsia="TimesNewRoman" w:hAnsi="Times New Roman" w:cs="Times New Roman"/>
          <w:sz w:val="28"/>
          <w:szCs w:val="28"/>
          <w:lang w:eastAsia="ru-RU"/>
        </w:rPr>
        <w:t xml:space="preserve"> </w:t>
      </w:r>
    </w:p>
    <w:p w14:paraId="5602E696"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p>
    <w:p w14:paraId="4854DDD6" w14:textId="77777777" w:rsidR="00DF4F88" w:rsidRPr="00156873" w:rsidRDefault="00DF4F88" w:rsidP="00C81243">
      <w:pPr>
        <w:spacing w:after="0" w:line="240" w:lineRule="auto"/>
        <w:ind w:left="142" w:right="-198" w:firstLine="709"/>
        <w:jc w:val="both"/>
        <w:rPr>
          <w:rFonts w:ascii="Times New Roman" w:hAnsi="Times New Roman" w:cs="Times New Roman"/>
          <w:b/>
          <w:sz w:val="28"/>
          <w:szCs w:val="28"/>
        </w:rPr>
      </w:pPr>
      <w:r w:rsidRPr="00156873">
        <w:rPr>
          <w:rFonts w:ascii="Times New Roman" w:hAnsi="Times New Roman" w:cs="Times New Roman"/>
          <w:b/>
          <w:sz w:val="28"/>
          <w:szCs w:val="28"/>
        </w:rPr>
        <w:t>4.11 Вывод по главе</w:t>
      </w:r>
    </w:p>
    <w:p w14:paraId="797D312B" w14:textId="77777777" w:rsidR="00DF4F88" w:rsidRPr="00156873" w:rsidRDefault="00DF4F88"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Таким образом</w:t>
      </w:r>
      <w:r w:rsidR="0015349D" w:rsidRPr="00156873">
        <w:rPr>
          <w:rFonts w:ascii="Times New Roman" w:hAnsi="Times New Roman" w:cs="Times New Roman"/>
          <w:sz w:val="28"/>
          <w:szCs w:val="28"/>
        </w:rPr>
        <w:t xml:space="preserve">, в данной главе было проведено </w:t>
      </w:r>
      <w:r w:rsidRPr="00156873">
        <w:rPr>
          <w:rFonts w:ascii="Times New Roman" w:hAnsi="Times New Roman" w:cs="Times New Roman"/>
          <w:sz w:val="28"/>
          <w:szCs w:val="28"/>
        </w:rPr>
        <w:t>οписа</w:t>
      </w:r>
      <w:r w:rsidR="0015349D" w:rsidRPr="00156873">
        <w:rPr>
          <w:rFonts w:ascii="Times New Roman" w:hAnsi="Times New Roman" w:cs="Times New Roman"/>
          <w:sz w:val="28"/>
          <w:szCs w:val="28"/>
        </w:rPr>
        <w:t xml:space="preserve">ние </w:t>
      </w:r>
      <w:r w:rsidRPr="00156873">
        <w:rPr>
          <w:rFonts w:ascii="Times New Roman" w:hAnsi="Times New Roman" w:cs="Times New Roman"/>
          <w:sz w:val="28"/>
          <w:szCs w:val="28"/>
        </w:rPr>
        <w:t>динамическοй мοдели беспилотного роботизированного устройства, испοльзуя физические выражения для οпределения динамических показателей и различных параметрοв его испοлнительных устройств. В помощью данного метода было произведено упрοсщение прοцесса разработки динамическοй мοдели беспилотного роботизированного механизма как нестабильной системы. Для мοделирοвания было использовано уравнение Эйлера-Лагранжа и уравнения описывающие работу бесщеточного двигателя постоянного тока. В процессе моделирования учтены внешние факторы, влияющие на работу устройства.</w:t>
      </w:r>
    </w:p>
    <w:p w14:paraId="52D4432B" w14:textId="77777777" w:rsidR="0064037E" w:rsidRPr="00156873" w:rsidRDefault="0064037E" w:rsidP="00C81243">
      <w:pPr>
        <w:spacing w:after="0" w:line="240" w:lineRule="auto"/>
        <w:ind w:left="142" w:right="-198"/>
        <w:jc w:val="both"/>
        <w:rPr>
          <w:rFonts w:ascii="Times New Roman" w:hAnsi="Times New Roman" w:cs="Times New Roman"/>
          <w:sz w:val="28"/>
          <w:szCs w:val="28"/>
        </w:rPr>
      </w:pPr>
    </w:p>
    <w:p w14:paraId="43E26049"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5E94AF01"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090A9514"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605E054"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5A7BDBF8"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5CB290D5"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496B301E"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021C897"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1B190C98"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2B04DE7D"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4D82EE2"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248B8D43"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18B7123E"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42439244"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54F07F5"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3F0FFE5"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F95CF61"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141983F"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7C7AAB2F" w14:textId="77777777" w:rsidR="00CD65C2" w:rsidRPr="00156873" w:rsidRDefault="00CD65C2" w:rsidP="00C81243">
      <w:pPr>
        <w:spacing w:after="0" w:line="240" w:lineRule="auto"/>
        <w:ind w:left="142" w:right="-198" w:firstLine="709"/>
        <w:rPr>
          <w:rFonts w:ascii="Times New Roman" w:hAnsi="Times New Roman" w:cs="Times New Roman"/>
          <w:b/>
          <w:sz w:val="28"/>
          <w:szCs w:val="28"/>
        </w:rPr>
      </w:pPr>
    </w:p>
    <w:p w14:paraId="3421AEE6" w14:textId="077AA1DB" w:rsidR="0064037E" w:rsidRPr="00156873" w:rsidRDefault="00CD65C2" w:rsidP="00C81243">
      <w:pPr>
        <w:spacing w:after="0" w:line="240" w:lineRule="auto"/>
        <w:ind w:left="142" w:right="-198"/>
        <w:jc w:val="center"/>
        <w:rPr>
          <w:rFonts w:ascii="Times New Roman" w:hAnsi="Times New Roman" w:cs="Times New Roman"/>
          <w:b/>
          <w:sz w:val="28"/>
          <w:szCs w:val="28"/>
        </w:rPr>
      </w:pPr>
      <w:r w:rsidRPr="00156873">
        <w:rPr>
          <w:rFonts w:ascii="Times New Roman" w:hAnsi="Times New Roman" w:cs="Times New Roman"/>
          <w:b/>
          <w:sz w:val="28"/>
          <w:szCs w:val="28"/>
        </w:rPr>
        <w:t>ЗАКЛЮЧЕНИЕ</w:t>
      </w:r>
    </w:p>
    <w:p w14:paraId="0B3F8513" w14:textId="77777777" w:rsidR="0064037E" w:rsidRPr="00156873" w:rsidRDefault="0064037E" w:rsidP="00C81243">
      <w:pPr>
        <w:spacing w:after="0" w:line="240" w:lineRule="auto"/>
        <w:ind w:left="142" w:right="-198" w:firstLine="709"/>
        <w:jc w:val="center"/>
        <w:rPr>
          <w:rFonts w:ascii="Times New Roman" w:hAnsi="Times New Roman" w:cs="Times New Roman"/>
          <w:sz w:val="28"/>
          <w:szCs w:val="28"/>
        </w:rPr>
      </w:pPr>
    </w:p>
    <w:p w14:paraId="1EE0E360" w14:textId="77777777" w:rsidR="0064037E" w:rsidRPr="00156873" w:rsidRDefault="0064037E"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Разработана математическая модель мультикоптера с n-звенной манипулятором через </w:t>
      </w:r>
      <w:r w:rsidR="00E9503F" w:rsidRPr="00156873">
        <w:rPr>
          <w:rFonts w:ascii="Times New Roman" w:hAnsi="Times New Roman" w:cs="Times New Roman"/>
          <w:sz w:val="28"/>
          <w:szCs w:val="28"/>
        </w:rPr>
        <w:t>формулы Лагранжа</w:t>
      </w:r>
      <w:r w:rsidRPr="00156873">
        <w:rPr>
          <w:rFonts w:ascii="Times New Roman" w:hAnsi="Times New Roman" w:cs="Times New Roman"/>
          <w:sz w:val="28"/>
          <w:szCs w:val="28"/>
        </w:rPr>
        <w:t>. Математическая модель была применена к экспериментальному гексакоптеру, оснащенному манипулятором с тремя степенями свободы.  Часть результатов, приведенных в обзоре данной диссертации, была использована в диссертационном исследовании, а дополнительные эксперименты были выполнены для определения других параметров аэроманипулятора. В воздушном манипуляторе динамика манипулятора и мультикоптера рассматривается в паре. По этой причине был разработан улучшенный контроллер воздушного манипулятора, который предлагает лучшую производительность. Контроллер свободного полета был реализован на основе метода глобальной линеаризации. Закон управления учитывает динамику манипулятора для управления положением мультикоптера. Эффект веса робота-манипулятора, скоростей и ускорений на корпусе мультикоптера компенсируется контроллером. Был разработан основанный на равновесии регулятор силы/крутящего момента. Контроллер регулирует силы и моменты, которые воздушный манипулятор прикладывает к объекту, закрепленному на стене. Контроллер силы/крутящего момента, основанный на равновесии, вычисляет положение мультикоптера и входы роторов, чтобы вызвать желаемую силу и крутящий момент на стене. С мультикоптером обратная связь с инерционными датчиками, манипулятор работает совместно с роторами для управления мультикоптера. В схему интегрирована обратная связь датчика силы/крутящего момента для устранения стационарных ошибок.</w:t>
      </w:r>
    </w:p>
    <w:p w14:paraId="347F9991" w14:textId="77777777" w:rsidR="00DF4F88" w:rsidRPr="00156873" w:rsidRDefault="0064037E"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Моделирование было выполнено для оценки контроллера свободного полета. При моделировании контроллера свободного полета воздушного манипулятора сравнивался с контроллером мультикоптера без компенсации роботизированной руки. Таким образом, удалось повысить производительность контроллера манипулятора, так как была учтена связь динамики манипулятора и мультикоптера в законе управления. </w:t>
      </w:r>
    </w:p>
    <w:p w14:paraId="1E33124A" w14:textId="77777777" w:rsidR="0064037E" w:rsidRPr="00156873" w:rsidRDefault="0064037E"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Контроллер свободного полета воздушного манипулятора требует б</w:t>
      </w:r>
      <w:r w:rsidR="00A83CCA" w:rsidRPr="00156873">
        <w:rPr>
          <w:rFonts w:ascii="Times New Roman" w:hAnsi="Times New Roman" w:cs="Times New Roman"/>
          <w:sz w:val="28"/>
          <w:szCs w:val="28"/>
        </w:rPr>
        <w:t>ольшой вычислительной нагрузки. Э</w:t>
      </w:r>
      <w:r w:rsidRPr="00156873">
        <w:rPr>
          <w:rFonts w:ascii="Times New Roman" w:hAnsi="Times New Roman" w:cs="Times New Roman"/>
          <w:sz w:val="28"/>
          <w:szCs w:val="28"/>
        </w:rPr>
        <w:t>ксперименты сконфигурированы с воздушным манипулятором, движущимся с</w:t>
      </w:r>
      <w:r w:rsidR="009D6562" w:rsidRPr="00156873">
        <w:rPr>
          <w:rFonts w:ascii="Times New Roman" w:hAnsi="Times New Roman" w:cs="Times New Roman"/>
          <w:sz w:val="28"/>
          <w:szCs w:val="28"/>
        </w:rPr>
        <w:t xml:space="preserve"> относительно низкой скоростью. </w:t>
      </w:r>
      <w:r w:rsidRPr="00156873">
        <w:rPr>
          <w:rFonts w:ascii="Times New Roman" w:hAnsi="Times New Roman" w:cs="Times New Roman"/>
          <w:sz w:val="28"/>
          <w:szCs w:val="28"/>
        </w:rPr>
        <w:t>По этой причине некоторые члены закона управления, связанные с высокоскоростными маневрами, были</w:t>
      </w:r>
      <w:r w:rsidR="00A72C9E" w:rsidRPr="00156873">
        <w:rPr>
          <w:rFonts w:ascii="Times New Roman" w:hAnsi="Times New Roman" w:cs="Times New Roman"/>
          <w:sz w:val="28"/>
          <w:szCs w:val="28"/>
        </w:rPr>
        <w:t xml:space="preserve"> </w:t>
      </w:r>
      <w:r w:rsidRPr="00156873">
        <w:rPr>
          <w:rFonts w:ascii="Times New Roman" w:hAnsi="Times New Roman" w:cs="Times New Roman"/>
          <w:sz w:val="28"/>
          <w:szCs w:val="28"/>
        </w:rPr>
        <w:t>удалены при моделировании для изучения их значения. Эта упрощенная версия контроллера свободного полета показала</w:t>
      </w:r>
      <w:r w:rsidR="00A83CCA" w:rsidRPr="00156873">
        <w:rPr>
          <w:rFonts w:ascii="Times New Roman" w:hAnsi="Times New Roman" w:cs="Times New Roman"/>
          <w:sz w:val="28"/>
          <w:szCs w:val="28"/>
        </w:rPr>
        <w:t xml:space="preserve"> аналогичную производительность </w:t>
      </w:r>
      <w:r w:rsidRPr="00156873">
        <w:rPr>
          <w:rFonts w:ascii="Times New Roman" w:hAnsi="Times New Roman" w:cs="Times New Roman"/>
          <w:sz w:val="28"/>
          <w:szCs w:val="28"/>
        </w:rPr>
        <w:t>по сравнению с оригинальным контроллером воздушного манипулятора.</w:t>
      </w:r>
      <w:r w:rsidR="00A540CF" w:rsidRPr="00156873">
        <w:rPr>
          <w:rFonts w:ascii="Times New Roman" w:hAnsi="Times New Roman" w:cs="Times New Roman"/>
          <w:sz w:val="28"/>
          <w:szCs w:val="28"/>
        </w:rPr>
        <w:t xml:space="preserve"> </w:t>
      </w:r>
      <w:r w:rsidRPr="00156873">
        <w:rPr>
          <w:rFonts w:ascii="Times New Roman" w:hAnsi="Times New Roman" w:cs="Times New Roman"/>
          <w:sz w:val="28"/>
          <w:szCs w:val="28"/>
        </w:rPr>
        <w:t>Моделирование было выполнено для изучения основанной на равновесии силы/крутящего момента.</w:t>
      </w:r>
      <w:r w:rsidR="00A83CCA" w:rsidRPr="00156873">
        <w:rPr>
          <w:rFonts w:ascii="Times New Roman" w:hAnsi="Times New Roman" w:cs="Times New Roman"/>
          <w:sz w:val="28"/>
          <w:szCs w:val="28"/>
        </w:rPr>
        <w:t xml:space="preserve"> Было изучено р</w:t>
      </w:r>
      <w:r w:rsidRPr="00156873">
        <w:rPr>
          <w:rFonts w:ascii="Times New Roman" w:hAnsi="Times New Roman" w:cs="Times New Roman"/>
          <w:sz w:val="28"/>
          <w:szCs w:val="28"/>
        </w:rPr>
        <w:t>егулирование каждой составляющей шестимерного вектора силы/крутящего момента</w:t>
      </w:r>
      <w:r w:rsidR="00A540CF" w:rsidRPr="00156873">
        <w:rPr>
          <w:rFonts w:ascii="Times New Roman" w:hAnsi="Times New Roman" w:cs="Times New Roman"/>
          <w:sz w:val="28"/>
          <w:szCs w:val="28"/>
        </w:rPr>
        <w:t xml:space="preserve">. </w:t>
      </w:r>
      <w:r w:rsidR="00A83CCA" w:rsidRPr="00156873">
        <w:rPr>
          <w:rFonts w:ascii="Times New Roman" w:hAnsi="Times New Roman" w:cs="Times New Roman"/>
          <w:sz w:val="28"/>
          <w:szCs w:val="28"/>
        </w:rPr>
        <w:t>Было проведено моделирование к</w:t>
      </w:r>
      <w:r w:rsidRPr="00156873">
        <w:rPr>
          <w:rFonts w:ascii="Times New Roman" w:hAnsi="Times New Roman" w:cs="Times New Roman"/>
          <w:sz w:val="28"/>
          <w:szCs w:val="28"/>
        </w:rPr>
        <w:t>онтроллер</w:t>
      </w:r>
      <w:r w:rsidR="00A83CCA" w:rsidRPr="00156873">
        <w:rPr>
          <w:rFonts w:ascii="Times New Roman" w:hAnsi="Times New Roman" w:cs="Times New Roman"/>
          <w:sz w:val="28"/>
          <w:szCs w:val="28"/>
        </w:rPr>
        <w:t>а</w:t>
      </w:r>
      <w:r w:rsidRPr="00156873">
        <w:rPr>
          <w:rFonts w:ascii="Times New Roman" w:hAnsi="Times New Roman" w:cs="Times New Roman"/>
          <w:sz w:val="28"/>
          <w:szCs w:val="28"/>
        </w:rPr>
        <w:t xml:space="preserve"> силы/крутящего в</w:t>
      </w:r>
      <w:r w:rsidR="00A540CF" w:rsidRPr="00156873">
        <w:rPr>
          <w:rFonts w:ascii="Times New Roman" w:hAnsi="Times New Roman" w:cs="Times New Roman"/>
          <w:sz w:val="28"/>
          <w:szCs w:val="28"/>
        </w:rPr>
        <w:t xml:space="preserve"> </w:t>
      </w:r>
      <w:r w:rsidRPr="00156873">
        <w:rPr>
          <w:rFonts w:ascii="Times New Roman" w:hAnsi="Times New Roman" w:cs="Times New Roman"/>
          <w:sz w:val="28"/>
          <w:szCs w:val="28"/>
        </w:rPr>
        <w:t>шест</w:t>
      </w:r>
      <w:r w:rsidR="00A83CCA" w:rsidRPr="00156873">
        <w:rPr>
          <w:rFonts w:ascii="Times New Roman" w:hAnsi="Times New Roman" w:cs="Times New Roman"/>
          <w:sz w:val="28"/>
          <w:szCs w:val="28"/>
        </w:rPr>
        <w:t>и</w:t>
      </w:r>
      <w:r w:rsidRPr="00156873">
        <w:rPr>
          <w:rFonts w:ascii="Times New Roman" w:hAnsi="Times New Roman" w:cs="Times New Roman"/>
          <w:sz w:val="28"/>
          <w:szCs w:val="28"/>
        </w:rPr>
        <w:t xml:space="preserve"> симуляционных случаев. Моделирование также подтвердило </w:t>
      </w:r>
      <w:r w:rsidR="00A83CCA" w:rsidRPr="00156873">
        <w:rPr>
          <w:rFonts w:ascii="Times New Roman" w:hAnsi="Times New Roman" w:cs="Times New Roman"/>
          <w:sz w:val="28"/>
          <w:szCs w:val="28"/>
        </w:rPr>
        <w:t xml:space="preserve">эффективность работы </w:t>
      </w:r>
      <w:r w:rsidRPr="00156873">
        <w:rPr>
          <w:rFonts w:ascii="Times New Roman" w:hAnsi="Times New Roman" w:cs="Times New Roman"/>
          <w:sz w:val="28"/>
          <w:szCs w:val="28"/>
        </w:rPr>
        <w:t>контроллер</w:t>
      </w:r>
      <w:r w:rsidR="00A83CCA" w:rsidRPr="00156873">
        <w:rPr>
          <w:rFonts w:ascii="Times New Roman" w:hAnsi="Times New Roman" w:cs="Times New Roman"/>
          <w:sz w:val="28"/>
          <w:szCs w:val="28"/>
        </w:rPr>
        <w:t>а</w:t>
      </w:r>
      <w:r w:rsidRPr="00156873">
        <w:rPr>
          <w:rFonts w:ascii="Times New Roman" w:hAnsi="Times New Roman" w:cs="Times New Roman"/>
          <w:sz w:val="28"/>
          <w:szCs w:val="28"/>
        </w:rPr>
        <w:t xml:space="preserve"> для задачи манипулирования.</w:t>
      </w:r>
    </w:p>
    <w:p w14:paraId="285166B8" w14:textId="77777777" w:rsidR="00A83CCA" w:rsidRPr="00156873" w:rsidRDefault="00A83CCA"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Проведены эксперименты по анализу контроллера свободного полета аэроманипулятора. Контроллер ориентации эффективно компенсирует действие сил гравитации на корпусе мультикоптера для каждого положения манипулятора. Было замечено, что когда звенья манипулятора приближаются к лопастям гексакоптера, создается тяга, создаваемая лопастями. Член интегратора в контроллере ориентации эффективно компенсирует этот аэродинамический эффект.</w:t>
      </w:r>
    </w:p>
    <w:p w14:paraId="55DE5F68" w14:textId="77777777" w:rsidR="0064037E" w:rsidRPr="00156873" w:rsidRDefault="00A83CCA" w:rsidP="00C81243">
      <w:pPr>
        <w:spacing w:after="0" w:line="240" w:lineRule="auto"/>
        <w:ind w:left="142" w:right="-198" w:firstLine="709"/>
        <w:jc w:val="both"/>
        <w:rPr>
          <w:rFonts w:ascii="Times New Roman" w:hAnsi="Times New Roman" w:cs="Times New Roman"/>
          <w:sz w:val="28"/>
          <w:szCs w:val="28"/>
        </w:rPr>
      </w:pPr>
      <w:r w:rsidRPr="00156873">
        <w:rPr>
          <w:rFonts w:ascii="Times New Roman" w:hAnsi="Times New Roman" w:cs="Times New Roman"/>
          <w:sz w:val="28"/>
          <w:szCs w:val="28"/>
        </w:rPr>
        <w:t xml:space="preserve">В этом диссертационном исследовании также был проанализирован пристеночный эффект для мультикоптера. Когда экспериментальный гексакоптер зависает у стены, на корпус </w:t>
      </w:r>
      <w:r w:rsidR="009D6562" w:rsidRPr="00156873">
        <w:rPr>
          <w:rFonts w:ascii="Times New Roman" w:hAnsi="Times New Roman" w:cs="Times New Roman"/>
          <w:sz w:val="28"/>
          <w:szCs w:val="28"/>
        </w:rPr>
        <w:t>наводится крутящий момент. Были в</w:t>
      </w:r>
      <w:r w:rsidRPr="00156873">
        <w:rPr>
          <w:rFonts w:ascii="Times New Roman" w:hAnsi="Times New Roman" w:cs="Times New Roman"/>
          <w:sz w:val="28"/>
          <w:szCs w:val="28"/>
        </w:rPr>
        <w:t>ыполнены эксперименты для измерения пристеночного крутящего момента для различных расстояний,</w:t>
      </w:r>
      <w:r w:rsidRPr="00156873">
        <w:rPr>
          <w:rFonts w:ascii="Times New Roman" w:hAnsi="Times New Roman" w:cs="Times New Roman"/>
          <w:b/>
          <w:sz w:val="28"/>
          <w:szCs w:val="28"/>
        </w:rPr>
        <w:t xml:space="preserve"> </w:t>
      </w:r>
      <w:r w:rsidRPr="00156873">
        <w:rPr>
          <w:rFonts w:ascii="Times New Roman" w:hAnsi="Times New Roman" w:cs="Times New Roman"/>
          <w:sz w:val="28"/>
          <w:szCs w:val="28"/>
        </w:rPr>
        <w:t xml:space="preserve">разделяющих мультикоптер и стену. Таким образом, была предложена модификация на регулятор ориентации, где предлагается включить в закон управления пристеночный компенсатор. </w:t>
      </w:r>
    </w:p>
    <w:p w14:paraId="4EFF0C52" w14:textId="77777777" w:rsidR="0064037E" w:rsidRPr="00156873" w:rsidRDefault="0064037E" w:rsidP="00C81243">
      <w:pPr>
        <w:spacing w:after="0" w:line="240" w:lineRule="auto"/>
        <w:ind w:left="142" w:right="-198" w:firstLine="709"/>
        <w:jc w:val="both"/>
        <w:rPr>
          <w:rFonts w:ascii="Times New Roman" w:hAnsi="Times New Roman" w:cs="Times New Roman"/>
          <w:sz w:val="28"/>
          <w:szCs w:val="28"/>
        </w:rPr>
      </w:pPr>
    </w:p>
    <w:p w14:paraId="09BF745B"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10DF846E"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69E825DF"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0A01BD29" w14:textId="77777777" w:rsidR="00AE2172" w:rsidRPr="00156873" w:rsidRDefault="00AE2172" w:rsidP="00C81243">
      <w:pPr>
        <w:spacing w:after="0" w:line="240" w:lineRule="auto"/>
        <w:ind w:left="142" w:right="-198" w:firstLine="709"/>
        <w:jc w:val="both"/>
        <w:rPr>
          <w:rFonts w:ascii="Times New Roman" w:hAnsi="Times New Roman" w:cs="Times New Roman"/>
          <w:sz w:val="28"/>
          <w:szCs w:val="28"/>
        </w:rPr>
      </w:pPr>
    </w:p>
    <w:p w14:paraId="1DE01234"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38271375"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E223CAE"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AE9ACC7"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127EBC80"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23123373"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C4C780E"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6CA66A2E"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7445049"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22C8D7D0"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E0C117F"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007DAD4"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862B881"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E4CFD44"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3A9CD6FF"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2DF0BE71"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7C6CBAC"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7080380F"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1F38898"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76CBED7B"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86285B8"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46B09BF7"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05C2E72"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6B6E8B7A"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06A004BC" w14:textId="77777777" w:rsidR="00CD65C2" w:rsidRPr="00156873" w:rsidRDefault="00CD65C2" w:rsidP="00C81243">
      <w:pPr>
        <w:spacing w:after="0" w:line="240" w:lineRule="auto"/>
        <w:ind w:left="142" w:right="-198" w:firstLine="709"/>
        <w:jc w:val="both"/>
        <w:rPr>
          <w:rFonts w:ascii="Times New Roman" w:hAnsi="Times New Roman" w:cs="Times New Roman"/>
          <w:sz w:val="28"/>
          <w:szCs w:val="28"/>
        </w:rPr>
      </w:pPr>
    </w:p>
    <w:p w14:paraId="75194F35" w14:textId="11C0B181" w:rsidR="00EF00F0" w:rsidRPr="00156873" w:rsidRDefault="00060BF8" w:rsidP="00C81243">
      <w:pPr>
        <w:widowControl w:val="0"/>
        <w:autoSpaceDE w:val="0"/>
        <w:autoSpaceDN w:val="0"/>
        <w:spacing w:after="0" w:line="240" w:lineRule="auto"/>
        <w:ind w:left="142" w:right="-198"/>
        <w:jc w:val="center"/>
        <w:rPr>
          <w:rFonts w:ascii="Times New Roman" w:eastAsia="Cambria" w:hAnsi="Times New Roman" w:cs="Times New Roman"/>
          <w:b/>
          <w:sz w:val="28"/>
          <w:szCs w:val="28"/>
        </w:rPr>
      </w:pPr>
      <w:r w:rsidRPr="00156873">
        <w:rPr>
          <w:rFonts w:ascii="Times New Roman" w:eastAsia="Cambria" w:hAnsi="Times New Roman" w:cs="Times New Roman"/>
          <w:b/>
          <w:sz w:val="28"/>
          <w:szCs w:val="28"/>
        </w:rPr>
        <w:t>СПИСОК ИСПОЛЬЗОВАННЫХ ИСТОЧНИКОВ</w:t>
      </w:r>
    </w:p>
    <w:p w14:paraId="6700A641" w14:textId="77777777" w:rsidR="00EF00F0" w:rsidRPr="00156873" w:rsidRDefault="00EF00F0" w:rsidP="00C81243">
      <w:pPr>
        <w:tabs>
          <w:tab w:val="left" w:pos="8505"/>
        </w:tabs>
        <w:spacing w:after="0" w:line="240" w:lineRule="auto"/>
        <w:ind w:left="142" w:right="-198" w:firstLine="709"/>
        <w:jc w:val="both"/>
        <w:rPr>
          <w:rFonts w:ascii="Times New Roman" w:hAnsi="Times New Roman" w:cs="Times New Roman"/>
          <w:sz w:val="28"/>
          <w:szCs w:val="28"/>
        </w:rPr>
      </w:pPr>
      <w:bookmarkStart w:id="34" w:name="bookmark465"/>
      <w:bookmarkStart w:id="35" w:name="bookmark448"/>
    </w:p>
    <w:p w14:paraId="1EF6EB26" w14:textId="2E0CE9A1"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1</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Blosch</w:t>
      </w:r>
      <w:r w:rsidR="00317768"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317768" w:rsidRPr="00832987">
        <w:rPr>
          <w:rFonts w:ascii="Times New Roman" w:eastAsia="Cambria" w:hAnsi="Times New Roman" w:cs="Times New Roman"/>
          <w:sz w:val="28"/>
          <w:szCs w:val="28"/>
        </w:rPr>
        <w:t>., Вайс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Scaramuzza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Siegwart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Видение основывало навигацию </w:t>
      </w:r>
      <w:r w:rsidR="00EF00F0" w:rsidRPr="00832987">
        <w:rPr>
          <w:rFonts w:ascii="Times New Roman" w:eastAsia="Cambria" w:hAnsi="Times New Roman" w:cs="Times New Roman"/>
          <w:sz w:val="28"/>
          <w:szCs w:val="28"/>
          <w:lang w:val="en-US"/>
        </w:rPr>
        <w:t>MAV</w:t>
      </w:r>
      <w:r w:rsidR="00EF00F0" w:rsidRPr="00832987">
        <w:rPr>
          <w:rFonts w:ascii="Times New Roman" w:eastAsia="Cambria" w:hAnsi="Times New Roman" w:cs="Times New Roman"/>
          <w:sz w:val="28"/>
          <w:szCs w:val="28"/>
        </w:rPr>
        <w:t xml:space="preserve"> в неизвестной и неструктур</w:t>
      </w:r>
      <w:r w:rsidR="00832987">
        <w:rPr>
          <w:rFonts w:ascii="Times New Roman" w:eastAsia="Cambria" w:hAnsi="Times New Roman" w:cs="Times New Roman"/>
          <w:sz w:val="28"/>
          <w:szCs w:val="28"/>
        </w:rPr>
        <w:t xml:space="preserve">ированной окружающей среде </w:t>
      </w:r>
      <w:r w:rsidR="00832987" w:rsidRPr="00832987">
        <w:rPr>
          <w:rFonts w:ascii="Times New Roman" w:eastAsia="Cambria" w:hAnsi="Times New Roman" w:cs="Times New Roman"/>
          <w:sz w:val="28"/>
          <w:szCs w:val="28"/>
        </w:rPr>
        <w:t xml:space="preserve">// </w:t>
      </w:r>
      <w:r w:rsidR="00317768" w:rsidRPr="00832987">
        <w:rPr>
          <w:rFonts w:ascii="Times New Roman" w:eastAsia="Cambria" w:hAnsi="Times New Roman" w:cs="Times New Roman"/>
          <w:sz w:val="28"/>
          <w:szCs w:val="28"/>
        </w:rPr>
        <w:t>М</w:t>
      </w:r>
      <w:r w:rsidR="00EF00F0" w:rsidRPr="00832987">
        <w:rPr>
          <w:rFonts w:ascii="Times New Roman" w:eastAsia="Cambria" w:hAnsi="Times New Roman" w:cs="Times New Roman"/>
          <w:sz w:val="28"/>
          <w:szCs w:val="28"/>
        </w:rPr>
        <w:t>еждународн</w:t>
      </w:r>
      <w:r w:rsidR="00317768" w:rsidRPr="00832987">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317768" w:rsidRPr="00832987">
        <w:rPr>
          <w:rFonts w:ascii="Times New Roman" w:eastAsia="Cambria" w:hAnsi="Times New Roman" w:cs="Times New Roman"/>
          <w:sz w:val="28"/>
          <w:szCs w:val="28"/>
        </w:rPr>
        <w:t xml:space="preserve"> по вопросам робототехники и а</w:t>
      </w:r>
      <w:r w:rsidR="00EF00F0" w:rsidRPr="00832987">
        <w:rPr>
          <w:rFonts w:ascii="Times New Roman" w:eastAsia="Cambria" w:hAnsi="Times New Roman" w:cs="Times New Roman"/>
          <w:sz w:val="28"/>
          <w:szCs w:val="28"/>
        </w:rPr>
        <w:t>втоматизации</w:t>
      </w:r>
      <w:r w:rsidR="00832987">
        <w:rPr>
          <w:rFonts w:ascii="Times New Roman" w:eastAsia="Cambria" w:hAnsi="Times New Roman" w:cs="Times New Roman"/>
          <w:sz w:val="28"/>
          <w:szCs w:val="28"/>
        </w:rPr>
        <w:t>.</w:t>
      </w:r>
      <w:r w:rsidR="008E0C70">
        <w:rPr>
          <w:rFonts w:ascii="Times New Roman" w:eastAsia="Cambria" w:hAnsi="Times New Roman" w:cs="Times New Roman"/>
          <w:sz w:val="28"/>
          <w:szCs w:val="28"/>
        </w:rPr>
        <w:t xml:space="preserve"> -</w:t>
      </w:r>
      <w:r w:rsidR="00317768"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Анкориджа, США</w:t>
      </w:r>
      <w:bookmarkEnd w:id="34"/>
      <w:r w:rsidR="008E0C70">
        <w:rPr>
          <w:rFonts w:ascii="Times New Roman" w:eastAsia="Cambria" w:hAnsi="Times New Roman" w:cs="Times New Roman"/>
          <w:sz w:val="28"/>
          <w:szCs w:val="28"/>
        </w:rPr>
        <w:t>,</w:t>
      </w:r>
      <w:r w:rsidR="00832987" w:rsidRPr="00832987">
        <w:rPr>
          <w:rFonts w:ascii="Times New Roman" w:eastAsia="Cambria" w:hAnsi="Times New Roman" w:cs="Times New Roman"/>
          <w:sz w:val="28"/>
          <w:szCs w:val="28"/>
        </w:rPr>
        <w:t xml:space="preserve"> </w:t>
      </w:r>
      <w:r w:rsidR="00832987">
        <w:rPr>
          <w:rFonts w:ascii="Times New Roman" w:eastAsia="Cambria" w:hAnsi="Times New Roman" w:cs="Times New Roman"/>
          <w:sz w:val="28"/>
          <w:szCs w:val="28"/>
        </w:rPr>
        <w:t>2010. - С.</w:t>
      </w:r>
      <w:r w:rsidR="00832987" w:rsidRPr="00832987">
        <w:rPr>
          <w:rFonts w:ascii="Times New Roman" w:eastAsia="Cambria" w:hAnsi="Times New Roman" w:cs="Times New Roman"/>
          <w:sz w:val="28"/>
          <w:szCs w:val="28"/>
        </w:rPr>
        <w:t xml:space="preserve"> 21-28</w:t>
      </w:r>
      <w:r w:rsidR="008E0C70">
        <w:rPr>
          <w:rFonts w:ascii="Times New Roman" w:eastAsia="Cambria" w:hAnsi="Times New Roman" w:cs="Times New Roman"/>
          <w:sz w:val="28"/>
          <w:szCs w:val="28"/>
        </w:rPr>
        <w:t>.</w:t>
      </w:r>
    </w:p>
    <w:p w14:paraId="01A7DAFD" w14:textId="2B0FCC05"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36" w:name="bookmark581"/>
      <w:bookmarkStart w:id="37" w:name="bookmark450"/>
      <w:bookmarkEnd w:id="35"/>
      <w:r w:rsidRPr="00832987">
        <w:rPr>
          <w:rFonts w:ascii="Times New Roman" w:eastAsia="Cambria" w:hAnsi="Times New Roman" w:cs="Times New Roman"/>
          <w:sz w:val="28"/>
          <w:szCs w:val="28"/>
        </w:rPr>
        <w:t>2</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Tomic</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w:t>
      </w:r>
      <w:r w:rsidR="00846ED0" w:rsidRPr="00832987">
        <w:rPr>
          <w:rFonts w:ascii="Times New Roman" w:eastAsia="Cambria" w:hAnsi="Times New Roman" w:cs="Times New Roman"/>
          <w:sz w:val="28"/>
          <w:szCs w:val="28"/>
        </w:rPr>
        <w:t>., Шмид</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Лутц </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Domel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Kassecker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М</w:t>
      </w:r>
      <w:r w:rsidR="008E0C70">
        <w:rPr>
          <w:rFonts w:ascii="Times New Roman" w:eastAsia="Cambria" w:hAnsi="Times New Roman" w:cs="Times New Roman"/>
          <w:sz w:val="28"/>
          <w:szCs w:val="28"/>
        </w:rPr>
        <w:t>аир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Grixa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Ruess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Suppa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Burschka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846ED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К полностью автономному БПЛА: платформа Исследова</w:t>
      </w:r>
      <w:r w:rsidR="00832987" w:rsidRPr="00832987">
        <w:rPr>
          <w:rFonts w:ascii="Times New Roman" w:eastAsia="Cambria" w:hAnsi="Times New Roman" w:cs="Times New Roman"/>
          <w:sz w:val="28"/>
          <w:szCs w:val="28"/>
        </w:rPr>
        <w:t>ния для вн</w:t>
      </w:r>
      <w:r w:rsidR="00CF5789">
        <w:rPr>
          <w:rFonts w:ascii="Times New Roman" w:eastAsia="Cambria" w:hAnsi="Times New Roman" w:cs="Times New Roman"/>
          <w:sz w:val="28"/>
          <w:szCs w:val="28"/>
        </w:rPr>
        <w:t xml:space="preserve">утреннего и </w:t>
      </w:r>
      <w:proofErr w:type="gramStart"/>
      <w:r w:rsidR="00832987" w:rsidRPr="00832987">
        <w:rPr>
          <w:rFonts w:ascii="Times New Roman" w:eastAsia="Cambria" w:hAnsi="Times New Roman" w:cs="Times New Roman"/>
          <w:sz w:val="28"/>
          <w:szCs w:val="28"/>
        </w:rPr>
        <w:t xml:space="preserve">наружного </w:t>
      </w:r>
      <w:r w:rsidR="00CF5789">
        <w:rPr>
          <w:rFonts w:ascii="Times New Roman" w:eastAsia="Cambria" w:hAnsi="Times New Roman" w:cs="Times New Roman"/>
          <w:sz w:val="28"/>
          <w:szCs w:val="28"/>
        </w:rPr>
        <w:t xml:space="preserve">городского </w:t>
      </w:r>
      <w:r w:rsidR="008E0C70">
        <w:rPr>
          <w:rFonts w:ascii="Times New Roman" w:eastAsia="Cambria" w:hAnsi="Times New Roman" w:cs="Times New Roman"/>
          <w:sz w:val="28"/>
          <w:szCs w:val="28"/>
        </w:rPr>
        <w:t>поиска</w:t>
      </w:r>
      <w:proofErr w:type="gramEnd"/>
      <w:r w:rsidR="008E0C70">
        <w:rPr>
          <w:rFonts w:ascii="Times New Roman" w:eastAsia="Cambria" w:hAnsi="Times New Roman" w:cs="Times New Roman"/>
          <w:sz w:val="28"/>
          <w:szCs w:val="28"/>
        </w:rPr>
        <w:t xml:space="preserve"> и спасения </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Robotics</w:t>
      </w:r>
      <w:r w:rsidR="00EF00F0" w:rsidRPr="00832987">
        <w:rPr>
          <w:rFonts w:ascii="Times New Roman" w:eastAsia="Cambria" w:hAnsi="Times New Roman" w:cs="Times New Roman"/>
          <w:sz w:val="28"/>
          <w:szCs w:val="28"/>
        </w:rPr>
        <w:t xml:space="preserve"> &amp; </w:t>
      </w:r>
      <w:r w:rsidR="00EF00F0" w:rsidRPr="00832987">
        <w:rPr>
          <w:rFonts w:ascii="Times New Roman" w:eastAsia="Cambria" w:hAnsi="Times New Roman" w:cs="Times New Roman"/>
          <w:sz w:val="28"/>
          <w:szCs w:val="28"/>
          <w:lang w:val="en-US"/>
        </w:rPr>
        <w:t>Automation</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Magazine</w:t>
      </w:r>
      <w:r w:rsidR="00C62DBE">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8E0C70">
        <w:rPr>
          <w:rFonts w:ascii="Times New Roman" w:eastAsia="Cambria" w:hAnsi="Times New Roman" w:cs="Times New Roman"/>
          <w:sz w:val="28"/>
          <w:szCs w:val="28"/>
        </w:rPr>
        <w:t xml:space="preserve">2012. – С. </w:t>
      </w:r>
      <w:r w:rsidR="00EF00F0" w:rsidRPr="00832987">
        <w:rPr>
          <w:rFonts w:ascii="Times New Roman" w:eastAsia="Cambria" w:hAnsi="Times New Roman" w:cs="Times New Roman"/>
          <w:sz w:val="28"/>
          <w:szCs w:val="28"/>
        </w:rPr>
        <w:t>46-56</w:t>
      </w:r>
      <w:bookmarkEnd w:id="36"/>
      <w:r w:rsidR="008E0C70">
        <w:rPr>
          <w:rFonts w:ascii="Times New Roman" w:eastAsia="Cambria" w:hAnsi="Times New Roman" w:cs="Times New Roman"/>
          <w:sz w:val="28"/>
          <w:szCs w:val="28"/>
        </w:rPr>
        <w:t>.</w:t>
      </w:r>
    </w:p>
    <w:p w14:paraId="1F88C8A5" w14:textId="48CEAEC3"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3</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Лю </w:t>
      </w:r>
      <w:r w:rsidR="00EF00F0" w:rsidRPr="00832987">
        <w:rPr>
          <w:rFonts w:ascii="Times New Roman" w:eastAsia="Cambria" w:hAnsi="Times New Roman" w:cs="Times New Roman"/>
          <w:sz w:val="28"/>
          <w:szCs w:val="28"/>
          <w:lang w:val="en-US"/>
        </w:rPr>
        <w:t>H</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Darabi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Banerjee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8E0C70">
        <w:rPr>
          <w:rFonts w:ascii="Times New Roman" w:eastAsia="Cambria" w:hAnsi="Times New Roman" w:cs="Times New Roman"/>
          <w:sz w:val="28"/>
          <w:szCs w:val="28"/>
        </w:rPr>
        <w:t>.,</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Лю, </w:t>
      </w:r>
      <w:r w:rsidR="00EF00F0" w:rsidRPr="00832987">
        <w:rPr>
          <w:rFonts w:ascii="Times New Roman" w:eastAsia="Cambria" w:hAnsi="Times New Roman" w:cs="Times New Roman"/>
          <w:sz w:val="28"/>
          <w:szCs w:val="28"/>
          <w:lang w:val="en-US"/>
        </w:rPr>
        <w:t>J</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Обзор беспроводных внутренних</w:t>
      </w:r>
      <w:r w:rsidR="008E0C70">
        <w:rPr>
          <w:rFonts w:ascii="Times New Roman" w:eastAsia="Cambria" w:hAnsi="Times New Roman" w:cs="Times New Roman"/>
          <w:sz w:val="28"/>
          <w:szCs w:val="28"/>
        </w:rPr>
        <w:t xml:space="preserve"> методов расположения и систем </w:t>
      </w:r>
      <w:r w:rsidR="00846ED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Сделки </w:t>
      </w:r>
      <w:r w:rsidR="00EF00F0" w:rsidRPr="00832987">
        <w:rPr>
          <w:rFonts w:ascii="Times New Roman" w:eastAsia="Cambria" w:hAnsi="Times New Roman" w:cs="Times New Roman"/>
          <w:sz w:val="28"/>
          <w:szCs w:val="28"/>
          <w:lang w:val="en-US"/>
        </w:rPr>
        <w:t>IEEE</w:t>
      </w:r>
      <w:r w:rsidR="00846ED0" w:rsidRPr="00832987">
        <w:rPr>
          <w:rFonts w:ascii="Times New Roman" w:eastAsia="Cambria" w:hAnsi="Times New Roman" w:cs="Times New Roman"/>
          <w:sz w:val="28"/>
          <w:szCs w:val="28"/>
        </w:rPr>
        <w:t xml:space="preserve"> на системах, человеке и к</w:t>
      </w:r>
      <w:r w:rsidR="00C62DBE">
        <w:rPr>
          <w:rFonts w:ascii="Times New Roman" w:eastAsia="Cambria" w:hAnsi="Times New Roman" w:cs="Times New Roman"/>
          <w:sz w:val="28"/>
          <w:szCs w:val="28"/>
        </w:rPr>
        <w:t xml:space="preserve">ибернетике. - </w:t>
      </w:r>
      <w:r w:rsidR="008E0C70">
        <w:rPr>
          <w:rFonts w:ascii="Times New Roman" w:eastAsia="Cambria" w:hAnsi="Times New Roman" w:cs="Times New Roman"/>
          <w:sz w:val="28"/>
          <w:szCs w:val="28"/>
        </w:rPr>
        <w:t xml:space="preserve"> 2007. – С. </w:t>
      </w:r>
      <w:r w:rsidR="00EF00F0" w:rsidRPr="00832987">
        <w:rPr>
          <w:rFonts w:ascii="Times New Roman" w:eastAsia="Cambria" w:hAnsi="Times New Roman" w:cs="Times New Roman"/>
          <w:sz w:val="28"/>
          <w:szCs w:val="28"/>
        </w:rPr>
        <w:t>1067-1080</w:t>
      </w:r>
      <w:r w:rsidR="008E0C70">
        <w:rPr>
          <w:rFonts w:ascii="Times New Roman" w:eastAsia="Cambria" w:hAnsi="Times New Roman" w:cs="Times New Roman"/>
          <w:sz w:val="28"/>
          <w:szCs w:val="28"/>
        </w:rPr>
        <w:t>.</w:t>
      </w:r>
    </w:p>
    <w:p w14:paraId="5D862647" w14:textId="4C4DBC65"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4 </w:t>
      </w:r>
      <w:r w:rsidR="00EF00F0" w:rsidRPr="00832987">
        <w:rPr>
          <w:rFonts w:ascii="Times New Roman" w:eastAsia="Cambria" w:hAnsi="Times New Roman" w:cs="Times New Roman"/>
          <w:sz w:val="28"/>
          <w:szCs w:val="28"/>
          <w:lang w:val="en-US"/>
        </w:rPr>
        <w:t>Nemra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Aouf</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Прочный сплав датчика </w:t>
      </w:r>
      <w:r w:rsidR="00EF00F0" w:rsidRPr="00832987">
        <w:rPr>
          <w:rFonts w:ascii="Times New Roman" w:eastAsia="Cambria" w:hAnsi="Times New Roman" w:cs="Times New Roman"/>
          <w:sz w:val="28"/>
          <w:szCs w:val="28"/>
          <w:lang w:val="en-US"/>
        </w:rPr>
        <w:t>INS</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GPS</w:t>
      </w:r>
      <w:r w:rsidR="00EF00F0" w:rsidRPr="00832987">
        <w:rPr>
          <w:rFonts w:ascii="Times New Roman" w:eastAsia="Cambria" w:hAnsi="Times New Roman" w:cs="Times New Roman"/>
          <w:sz w:val="28"/>
          <w:szCs w:val="28"/>
        </w:rPr>
        <w:t xml:space="preserve"> для локализации БПЛА, используя </w:t>
      </w:r>
      <w:r w:rsidR="00EF00F0" w:rsidRPr="00832987">
        <w:rPr>
          <w:rFonts w:ascii="Times New Roman" w:eastAsia="Cambria" w:hAnsi="Times New Roman" w:cs="Times New Roman"/>
          <w:sz w:val="28"/>
          <w:szCs w:val="28"/>
          <w:lang w:val="en-US"/>
        </w:rPr>
        <w:t>SDRE</w:t>
      </w:r>
      <w:r w:rsidR="008E0C70">
        <w:rPr>
          <w:rFonts w:ascii="Times New Roman" w:eastAsia="Cambria" w:hAnsi="Times New Roman" w:cs="Times New Roman"/>
          <w:sz w:val="28"/>
          <w:szCs w:val="28"/>
        </w:rPr>
        <w:t xml:space="preserve"> нелинейная фильтрация</w:t>
      </w:r>
      <w:r w:rsidR="00796C7E"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Журнал </w:t>
      </w:r>
      <w:r w:rsidR="00796C7E" w:rsidRPr="00832987">
        <w:rPr>
          <w:rFonts w:ascii="Times New Roman" w:eastAsia="Cambria" w:hAnsi="Times New Roman" w:cs="Times New Roman"/>
          <w:sz w:val="28"/>
          <w:szCs w:val="28"/>
        </w:rPr>
        <w:t>д</w:t>
      </w:r>
      <w:r w:rsidR="00EF00F0" w:rsidRPr="00832987">
        <w:rPr>
          <w:rFonts w:ascii="Times New Roman" w:eastAsia="Cambria" w:hAnsi="Times New Roman" w:cs="Times New Roman"/>
          <w:sz w:val="28"/>
          <w:szCs w:val="28"/>
        </w:rPr>
        <w:t xml:space="preserve">атчиков </w:t>
      </w:r>
      <w:r w:rsidR="00EF00F0" w:rsidRPr="00832987">
        <w:rPr>
          <w:rFonts w:ascii="Times New Roman" w:eastAsia="Cambria" w:hAnsi="Times New Roman" w:cs="Times New Roman"/>
          <w:sz w:val="28"/>
          <w:szCs w:val="28"/>
          <w:lang w:val="en-US"/>
        </w:rPr>
        <w:t>IEEE</w:t>
      </w:r>
      <w:r w:rsidR="008E0C70">
        <w:rPr>
          <w:rFonts w:ascii="Times New Roman" w:eastAsia="Cambria" w:hAnsi="Times New Roman" w:cs="Times New Roman"/>
          <w:sz w:val="28"/>
          <w:szCs w:val="28"/>
        </w:rPr>
        <w:t xml:space="preserve"> 2010. -</w:t>
      </w:r>
      <w:r w:rsidR="00796C7E" w:rsidRPr="00832987">
        <w:rPr>
          <w:rFonts w:ascii="Times New Roman" w:eastAsia="Cambria" w:hAnsi="Times New Roman" w:cs="Times New Roman"/>
          <w:sz w:val="28"/>
          <w:szCs w:val="28"/>
        </w:rPr>
        <w:t xml:space="preserve"> </w:t>
      </w:r>
      <w:r w:rsidR="008E0C70">
        <w:rPr>
          <w:rFonts w:ascii="Times New Roman" w:eastAsia="Cambria" w:hAnsi="Times New Roman" w:cs="Times New Roman"/>
          <w:sz w:val="28"/>
          <w:szCs w:val="28"/>
        </w:rPr>
        <w:t>С. 789-798.</w:t>
      </w:r>
    </w:p>
    <w:p w14:paraId="7E7749F1" w14:textId="52E6B567"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38" w:name="bookmark539"/>
      <w:r w:rsidRPr="00832987">
        <w:rPr>
          <w:rFonts w:ascii="Times New Roman" w:eastAsia="Cambria" w:hAnsi="Times New Roman" w:cs="Times New Roman"/>
          <w:sz w:val="28"/>
          <w:szCs w:val="28"/>
        </w:rPr>
        <w:t>5</w:t>
      </w:r>
      <w:r w:rsidR="00736534"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rPr>
        <w:t>Мюллер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W</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Hamer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8E0C70">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Д'Андреа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832987">
        <w:rPr>
          <w:rFonts w:ascii="Times New Roman" w:eastAsia="Cambria" w:hAnsi="Times New Roman" w:cs="Times New Roman"/>
          <w:sz w:val="28"/>
          <w:szCs w:val="28"/>
        </w:rPr>
        <w:t xml:space="preserve">. Плавление ультра - широкополосные измерения диапазона с акселерометрами и гироскопами уровня для </w:t>
      </w:r>
      <w:r w:rsidR="00EF00F0" w:rsidRPr="00832987">
        <w:rPr>
          <w:rFonts w:ascii="Times New Roman" w:eastAsia="Cambria" w:hAnsi="Times New Roman" w:cs="Times New Roman"/>
          <w:sz w:val="28"/>
          <w:szCs w:val="28"/>
          <w:lang w:val="en-US"/>
        </w:rPr>
        <w:t>quadrocopter</w:t>
      </w:r>
      <w:r w:rsidR="00EF00F0" w:rsidRPr="00832987">
        <w:rPr>
          <w:rFonts w:ascii="Times New Roman" w:eastAsia="Cambria" w:hAnsi="Times New Roman" w:cs="Times New Roman"/>
          <w:sz w:val="28"/>
          <w:szCs w:val="28"/>
        </w:rPr>
        <w:t xml:space="preserve"> оценки </w:t>
      </w:r>
      <w:r w:rsidR="008E0C70">
        <w:rPr>
          <w:rFonts w:ascii="Times New Roman" w:eastAsia="Cambria" w:hAnsi="Times New Roman" w:cs="Times New Roman"/>
          <w:sz w:val="28"/>
          <w:szCs w:val="28"/>
        </w:rPr>
        <w:t>состояния</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 Международн</w:t>
      </w:r>
      <w:r w:rsidR="00796C7E" w:rsidRPr="00832987">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796C7E" w:rsidRPr="00832987">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796C7E" w:rsidRPr="00832987">
        <w:rPr>
          <w:rFonts w:ascii="Times New Roman" w:eastAsia="Cambria" w:hAnsi="Times New Roman" w:cs="Times New Roman"/>
          <w:sz w:val="28"/>
          <w:szCs w:val="28"/>
        </w:rPr>
        <w:t xml:space="preserve"> по вопросам робототехники и а</w:t>
      </w:r>
      <w:r w:rsidR="008E0C70">
        <w:rPr>
          <w:rFonts w:ascii="Times New Roman" w:eastAsia="Cambria" w:hAnsi="Times New Roman" w:cs="Times New Roman"/>
          <w:sz w:val="28"/>
          <w:szCs w:val="28"/>
        </w:rPr>
        <w:t>втоматизации. - Сиэтл, США, 2015. - С.</w:t>
      </w:r>
      <w:r w:rsidR="00EF00F0" w:rsidRPr="00832987">
        <w:rPr>
          <w:rFonts w:ascii="Times New Roman" w:eastAsia="Cambria" w:hAnsi="Times New Roman" w:cs="Times New Roman"/>
          <w:sz w:val="28"/>
          <w:szCs w:val="28"/>
        </w:rPr>
        <w:t xml:space="preserve"> 1730</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1736</w:t>
      </w:r>
      <w:bookmarkEnd w:id="38"/>
      <w:r w:rsidR="008E0C70">
        <w:rPr>
          <w:rFonts w:ascii="Times New Roman" w:eastAsia="Cambria" w:hAnsi="Times New Roman" w:cs="Times New Roman"/>
          <w:sz w:val="28"/>
          <w:szCs w:val="28"/>
        </w:rPr>
        <w:t>.</w:t>
      </w:r>
    </w:p>
    <w:p w14:paraId="415CAA79" w14:textId="3BC12334" w:rsidR="00EF00F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6</w:t>
      </w:r>
      <w:r w:rsidR="00736534"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Korpela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M</w:t>
      </w:r>
      <w:r w:rsidR="00796C7E" w:rsidRPr="00832987">
        <w:rPr>
          <w:rFonts w:ascii="Times New Roman" w:eastAsia="Cambria" w:hAnsi="Times New Roman" w:cs="Times New Roman"/>
          <w:sz w:val="28"/>
          <w:szCs w:val="28"/>
        </w:rPr>
        <w:t>., Данко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w:t>
      </w:r>
      <w:r w:rsidR="008E0C70">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W</w:t>
      </w:r>
      <w:r w:rsidR="00796C7E"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Проектирование системы для мобильной манипуляции от беспилотного воздушного транспортного средства. На Конференции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Технологиям для</w:t>
      </w:r>
      <w:r w:rsidR="008E0C70">
        <w:rPr>
          <w:rFonts w:ascii="Times New Roman" w:eastAsia="Cambria" w:hAnsi="Times New Roman" w:cs="Times New Roman"/>
          <w:sz w:val="28"/>
          <w:szCs w:val="28"/>
        </w:rPr>
        <w:t xml:space="preserve"> Практических Приложений Робота. -  Уоберна, США, 2011. – С.</w:t>
      </w:r>
      <w:r w:rsidR="007F0771">
        <w:rPr>
          <w:rFonts w:ascii="Times New Roman" w:eastAsia="Cambria" w:hAnsi="Times New Roman" w:cs="Times New Roman"/>
          <w:sz w:val="28"/>
          <w:szCs w:val="28"/>
        </w:rPr>
        <w:t xml:space="preserve"> 109-114.</w:t>
      </w:r>
    </w:p>
    <w:p w14:paraId="1B04AA9E" w14:textId="037DD7A0"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39" w:name="bookmark546"/>
      <w:r w:rsidRPr="00832987">
        <w:rPr>
          <w:rFonts w:ascii="Times New Roman" w:eastAsia="Cambria" w:hAnsi="Times New Roman" w:cs="Times New Roman"/>
          <w:sz w:val="28"/>
          <w:szCs w:val="28"/>
        </w:rPr>
        <w:t>7</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Orsag</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796C7E"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lang w:val="en-US"/>
        </w:rPr>
        <w:t>Korpela</w:t>
      </w:r>
      <w:r w:rsidR="00796C7E"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lang w:val="en-US"/>
        </w:rPr>
        <w:t>C</w:t>
      </w:r>
      <w:r w:rsidR="00796C7E" w:rsidRPr="00832987">
        <w:rPr>
          <w:rFonts w:ascii="Times New Roman" w:eastAsia="Cambria" w:hAnsi="Times New Roman" w:cs="Times New Roman"/>
          <w:sz w:val="28"/>
          <w:szCs w:val="28"/>
        </w:rPr>
        <w:t>.</w:t>
      </w:r>
      <w:r w:rsidR="007F0771">
        <w:rPr>
          <w:rFonts w:ascii="Times New Roman" w:eastAsia="Cambria" w:hAnsi="Times New Roman" w:cs="Times New Roman"/>
          <w:sz w:val="28"/>
          <w:szCs w:val="28"/>
        </w:rPr>
        <w:t xml:space="preserve"> Моделирование и контроль БПЛА.</w:t>
      </w:r>
      <w:r w:rsidR="00EF00F0" w:rsidRPr="00832987">
        <w:rPr>
          <w:rFonts w:ascii="Times New Roman" w:eastAsia="Cambria" w:hAnsi="Times New Roman" w:cs="Times New Roman"/>
          <w:sz w:val="28"/>
          <w:szCs w:val="28"/>
        </w:rPr>
        <w:t xml:space="preserve"> Мобильное управляющее беспилотное в</w:t>
      </w:r>
      <w:r w:rsidR="007F0771">
        <w:rPr>
          <w:rFonts w:ascii="Times New Roman" w:eastAsia="Cambria" w:hAnsi="Times New Roman" w:cs="Times New Roman"/>
          <w:sz w:val="28"/>
          <w:szCs w:val="28"/>
        </w:rPr>
        <w:t xml:space="preserve">оздушное транспортное средство </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Журнал </w:t>
      </w:r>
      <w:r w:rsidR="00796C7E" w:rsidRPr="00832987">
        <w:rPr>
          <w:rFonts w:ascii="Times New Roman" w:eastAsia="Cambria" w:hAnsi="Times New Roman" w:cs="Times New Roman"/>
          <w:sz w:val="28"/>
          <w:szCs w:val="28"/>
        </w:rPr>
        <w:t>и</w:t>
      </w:r>
      <w:r w:rsidR="00EF00F0" w:rsidRPr="00832987">
        <w:rPr>
          <w:rFonts w:ascii="Times New Roman" w:eastAsia="Cambria" w:hAnsi="Times New Roman" w:cs="Times New Roman"/>
          <w:sz w:val="28"/>
          <w:szCs w:val="28"/>
        </w:rPr>
        <w:t xml:space="preserve">нтеллектуальных </w:t>
      </w:r>
      <w:r w:rsidR="00796C7E" w:rsidRPr="00832987">
        <w:rPr>
          <w:rFonts w:ascii="Times New Roman" w:eastAsia="Cambria" w:hAnsi="Times New Roman" w:cs="Times New Roman"/>
          <w:sz w:val="28"/>
          <w:szCs w:val="28"/>
        </w:rPr>
        <w:t>и</w:t>
      </w:r>
      <w:r w:rsidR="00EF00F0" w:rsidRPr="00832987">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rPr>
        <w:t>а</w:t>
      </w:r>
      <w:r w:rsidR="00EF00F0" w:rsidRPr="00832987">
        <w:rPr>
          <w:rFonts w:ascii="Times New Roman" w:eastAsia="Cambria" w:hAnsi="Times New Roman" w:cs="Times New Roman"/>
          <w:sz w:val="28"/>
          <w:szCs w:val="28"/>
        </w:rPr>
        <w:t xml:space="preserve">втоматизированных </w:t>
      </w:r>
      <w:r w:rsidR="00796C7E" w:rsidRPr="00832987">
        <w:rPr>
          <w:rFonts w:ascii="Times New Roman" w:eastAsia="Cambria" w:hAnsi="Times New Roman" w:cs="Times New Roman"/>
          <w:sz w:val="28"/>
          <w:szCs w:val="28"/>
        </w:rPr>
        <w:t>с</w:t>
      </w:r>
      <w:r w:rsidR="00C62DBE">
        <w:rPr>
          <w:rFonts w:ascii="Times New Roman" w:eastAsia="Cambria" w:hAnsi="Times New Roman" w:cs="Times New Roman"/>
          <w:sz w:val="28"/>
          <w:szCs w:val="28"/>
        </w:rPr>
        <w:t>истем. -</w:t>
      </w:r>
      <w:r w:rsidR="007F0771">
        <w:rPr>
          <w:rFonts w:ascii="Times New Roman" w:eastAsia="Cambria" w:hAnsi="Times New Roman" w:cs="Times New Roman"/>
          <w:sz w:val="28"/>
          <w:szCs w:val="28"/>
        </w:rPr>
        <w:t xml:space="preserve"> 2013. – С. </w:t>
      </w:r>
      <w:r w:rsidR="00EF00F0" w:rsidRPr="00832987">
        <w:rPr>
          <w:rFonts w:ascii="Times New Roman" w:eastAsia="Cambria" w:hAnsi="Times New Roman" w:cs="Times New Roman"/>
          <w:sz w:val="28"/>
          <w:szCs w:val="28"/>
        </w:rPr>
        <w:t>227-240</w:t>
      </w:r>
      <w:bookmarkEnd w:id="39"/>
      <w:r w:rsidR="007F0771">
        <w:rPr>
          <w:rFonts w:ascii="Times New Roman" w:eastAsia="Cambria" w:hAnsi="Times New Roman" w:cs="Times New Roman"/>
          <w:sz w:val="28"/>
          <w:szCs w:val="28"/>
        </w:rPr>
        <w:t>.</w:t>
      </w:r>
    </w:p>
    <w:p w14:paraId="1D122DE4" w14:textId="76AFBE88"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0" w:name="bookmark548"/>
      <w:r w:rsidRPr="00832987">
        <w:rPr>
          <w:rFonts w:ascii="Times New Roman" w:eastAsia="Cambria" w:hAnsi="Times New Roman" w:cs="Times New Roman"/>
          <w:sz w:val="28"/>
          <w:szCs w:val="28"/>
        </w:rPr>
        <w:t xml:space="preserve">8 </w:t>
      </w:r>
      <w:r w:rsidR="00796C7E" w:rsidRPr="00832987">
        <w:rPr>
          <w:rFonts w:ascii="Times New Roman" w:eastAsia="Cambria" w:hAnsi="Times New Roman" w:cs="Times New Roman"/>
          <w:sz w:val="28"/>
          <w:szCs w:val="28"/>
        </w:rPr>
        <w:t>Палунко Я.</w:t>
      </w:r>
      <w:r w:rsidR="007F0771">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Крус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796C7E" w:rsidRPr="00832987">
        <w:rPr>
          <w:rFonts w:ascii="Times New Roman" w:eastAsia="Cambria" w:hAnsi="Times New Roman" w:cs="Times New Roman"/>
          <w:sz w:val="28"/>
          <w:szCs w:val="28"/>
        </w:rPr>
        <w:t>.</w:t>
      </w:r>
      <w:r w:rsidR="007F0771">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Фьерро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796C7E"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Проворная транспортировка груза: Безопасная и эффективная манипуля</w:t>
      </w:r>
      <w:r w:rsidR="007F0771">
        <w:rPr>
          <w:rFonts w:ascii="Times New Roman" w:eastAsia="Cambria" w:hAnsi="Times New Roman" w:cs="Times New Roman"/>
          <w:sz w:val="28"/>
          <w:szCs w:val="28"/>
        </w:rPr>
        <w:t>ция груза с воздушными роботами</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 Журнал </w:t>
      </w:r>
      <w:r w:rsidR="00796C7E" w:rsidRPr="00832987">
        <w:rPr>
          <w:rFonts w:ascii="Times New Roman" w:eastAsia="Cambria" w:hAnsi="Times New Roman" w:cs="Times New Roman"/>
          <w:sz w:val="28"/>
          <w:szCs w:val="28"/>
        </w:rPr>
        <w:t>а</w:t>
      </w:r>
      <w:r w:rsidR="00EF00F0" w:rsidRPr="00832987">
        <w:rPr>
          <w:rFonts w:ascii="Times New Roman" w:eastAsia="Cambria" w:hAnsi="Times New Roman" w:cs="Times New Roman"/>
          <w:sz w:val="28"/>
          <w:szCs w:val="28"/>
        </w:rPr>
        <w:t xml:space="preserve">втоматизации </w:t>
      </w:r>
      <w:r w:rsidR="00796C7E" w:rsidRPr="00832987">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обототехники </w:t>
      </w:r>
      <w:r w:rsidR="00EF00F0" w:rsidRPr="00832987">
        <w:rPr>
          <w:rFonts w:ascii="Times New Roman" w:eastAsia="Cambria" w:hAnsi="Times New Roman" w:cs="Times New Roman"/>
          <w:sz w:val="28"/>
          <w:szCs w:val="28"/>
          <w:lang w:val="en-US"/>
        </w:rPr>
        <w:t>IEEE</w:t>
      </w:r>
      <w:r w:rsidR="007F0771">
        <w:rPr>
          <w:rFonts w:ascii="Times New Roman" w:eastAsia="Cambria" w:hAnsi="Times New Roman" w:cs="Times New Roman"/>
          <w:sz w:val="28"/>
          <w:szCs w:val="28"/>
        </w:rPr>
        <w:t>. – 2012. – С.</w:t>
      </w:r>
      <w:r w:rsidR="00EF00F0" w:rsidRPr="00832987">
        <w:rPr>
          <w:rFonts w:ascii="Times New Roman" w:eastAsia="Cambria" w:hAnsi="Times New Roman" w:cs="Times New Roman"/>
          <w:sz w:val="28"/>
          <w:szCs w:val="28"/>
        </w:rPr>
        <w:t>69-79</w:t>
      </w:r>
      <w:bookmarkEnd w:id="40"/>
      <w:r w:rsidR="007F0771">
        <w:rPr>
          <w:rFonts w:ascii="Times New Roman" w:eastAsia="Cambria" w:hAnsi="Times New Roman" w:cs="Times New Roman"/>
          <w:sz w:val="28"/>
          <w:szCs w:val="28"/>
        </w:rPr>
        <w:t>.</w:t>
      </w:r>
    </w:p>
    <w:p w14:paraId="5D774A09" w14:textId="2F49F24C"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1" w:name="bookmark565"/>
      <w:r w:rsidRPr="00832987">
        <w:rPr>
          <w:rFonts w:ascii="Times New Roman" w:eastAsia="Cambria" w:hAnsi="Times New Roman" w:cs="Times New Roman"/>
          <w:sz w:val="28"/>
          <w:szCs w:val="28"/>
        </w:rPr>
        <w:t xml:space="preserve">9 </w:t>
      </w:r>
      <w:r w:rsidR="00796C7E" w:rsidRPr="00832987">
        <w:rPr>
          <w:rFonts w:ascii="Times New Roman" w:eastAsia="Cambria" w:hAnsi="Times New Roman" w:cs="Times New Roman"/>
          <w:sz w:val="28"/>
          <w:szCs w:val="28"/>
        </w:rPr>
        <w:t>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96C7E" w:rsidRPr="00832987">
        <w:rPr>
          <w:rFonts w:ascii="Times New Roman" w:eastAsia="Cambria" w:hAnsi="Times New Roman" w:cs="Times New Roman"/>
          <w:sz w:val="28"/>
          <w:szCs w:val="28"/>
        </w:rPr>
        <w:t>., Тратта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F0771">
        <w:rPr>
          <w:rFonts w:ascii="Times New Roman" w:eastAsia="Cambria" w:hAnsi="Times New Roman" w:cs="Times New Roman"/>
          <w:sz w:val="28"/>
          <w:szCs w:val="28"/>
        </w:rPr>
        <w:t>.,</w:t>
      </w:r>
      <w:r w:rsidR="00796C7E" w:rsidRPr="00832987">
        <w:rPr>
          <w:rFonts w:ascii="Times New Roman" w:eastAsia="Cambria" w:hAnsi="Times New Roman" w:cs="Times New Roman"/>
          <w:sz w:val="28"/>
          <w:szCs w:val="28"/>
        </w:rPr>
        <w:t xml:space="preserve">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xml:space="preserve">. Высокочастотная оценка состояния </w:t>
      </w:r>
      <w:r w:rsidR="00EF00F0" w:rsidRPr="00832987">
        <w:rPr>
          <w:rFonts w:ascii="Times New Roman" w:eastAsia="Cambria" w:hAnsi="Times New Roman" w:cs="Times New Roman"/>
          <w:sz w:val="28"/>
          <w:szCs w:val="28"/>
          <w:lang w:val="en-US"/>
        </w:rPr>
        <w:t>MAV</w:t>
      </w:r>
      <w:r w:rsidR="00EF00F0" w:rsidRPr="00832987">
        <w:rPr>
          <w:rFonts w:ascii="Times New Roman" w:eastAsia="Cambria" w:hAnsi="Times New Roman" w:cs="Times New Roman"/>
          <w:sz w:val="28"/>
          <w:szCs w:val="28"/>
        </w:rPr>
        <w:t>, используя недорогие инерционные и опти</w:t>
      </w:r>
      <w:r w:rsidR="007F0771">
        <w:rPr>
          <w:rFonts w:ascii="Times New Roman" w:eastAsia="Cambria" w:hAnsi="Times New Roman" w:cs="Times New Roman"/>
          <w:sz w:val="28"/>
          <w:szCs w:val="28"/>
        </w:rPr>
        <w:t xml:space="preserve">ческие единицы измерения потока </w:t>
      </w:r>
      <w:r w:rsidR="00796C7E"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796C7E" w:rsidRPr="00832987">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w:t>
      </w:r>
      <w:r w:rsidR="00796C7E" w:rsidRPr="00832987">
        <w:rPr>
          <w:rFonts w:ascii="Times New Roman" w:eastAsia="Cambria" w:hAnsi="Times New Roman" w:cs="Times New Roman"/>
          <w:sz w:val="28"/>
          <w:szCs w:val="28"/>
        </w:rPr>
        <w:t>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EF00F0" w:rsidRPr="00832987">
        <w:rPr>
          <w:rFonts w:ascii="Times New Roman" w:eastAsia="Cambria" w:hAnsi="Times New Roman" w:cs="Times New Roman"/>
          <w:sz w:val="28"/>
          <w:szCs w:val="28"/>
        </w:rPr>
        <w:t xml:space="preserve"> по вопросам </w:t>
      </w:r>
      <w:r w:rsidR="00796C7E" w:rsidRPr="00832987">
        <w:rPr>
          <w:rFonts w:ascii="Times New Roman" w:eastAsia="Cambria" w:hAnsi="Times New Roman" w:cs="Times New Roman"/>
          <w:sz w:val="28"/>
          <w:szCs w:val="28"/>
        </w:rPr>
        <w:t>и</w:t>
      </w:r>
      <w:r w:rsidR="00EF00F0" w:rsidRPr="00832987">
        <w:rPr>
          <w:rFonts w:ascii="Times New Roman" w:eastAsia="Cambria" w:hAnsi="Times New Roman" w:cs="Times New Roman"/>
          <w:sz w:val="28"/>
          <w:szCs w:val="28"/>
        </w:rPr>
        <w:t xml:space="preserve">нтеллектуальных </w:t>
      </w:r>
      <w:r w:rsidR="00796C7E" w:rsidRPr="00832987">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оботов и </w:t>
      </w:r>
      <w:r w:rsidR="00796C7E" w:rsidRPr="00832987">
        <w:rPr>
          <w:rFonts w:ascii="Times New Roman" w:eastAsia="Cambria" w:hAnsi="Times New Roman" w:cs="Times New Roman"/>
          <w:sz w:val="28"/>
          <w:szCs w:val="28"/>
        </w:rPr>
        <w:t>с</w:t>
      </w:r>
      <w:r w:rsidR="007F0771">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w:t>
      </w:r>
      <w:r w:rsidR="007F0771">
        <w:rPr>
          <w:rFonts w:ascii="Times New Roman" w:eastAsia="Cambria" w:hAnsi="Times New Roman" w:cs="Times New Roman"/>
          <w:sz w:val="28"/>
          <w:szCs w:val="28"/>
        </w:rPr>
        <w:t xml:space="preserve">Гамбург, Германия, 2015. – С. </w:t>
      </w:r>
      <w:r w:rsidR="00EF00F0" w:rsidRPr="00832987">
        <w:rPr>
          <w:rFonts w:ascii="Times New Roman" w:eastAsia="Cambria" w:hAnsi="Times New Roman" w:cs="Times New Roman"/>
          <w:sz w:val="28"/>
          <w:szCs w:val="28"/>
        </w:rPr>
        <w:t xml:space="preserve"> 1864-1871</w:t>
      </w:r>
      <w:bookmarkEnd w:id="41"/>
      <w:r w:rsidR="007F0771">
        <w:rPr>
          <w:rFonts w:ascii="Times New Roman" w:eastAsia="Cambria" w:hAnsi="Times New Roman" w:cs="Times New Roman"/>
          <w:sz w:val="28"/>
          <w:szCs w:val="28"/>
        </w:rPr>
        <w:t>.</w:t>
      </w:r>
    </w:p>
    <w:p w14:paraId="44601CAD" w14:textId="470A6786"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2" w:name="bookmark564"/>
      <w:r w:rsidRPr="00832987">
        <w:rPr>
          <w:rFonts w:ascii="Times New Roman" w:eastAsia="Cambria" w:hAnsi="Times New Roman" w:cs="Times New Roman"/>
          <w:sz w:val="28"/>
          <w:szCs w:val="28"/>
        </w:rPr>
        <w:t>10</w:t>
      </w:r>
      <w:r w:rsidR="00796C7E" w:rsidRPr="00832987">
        <w:rPr>
          <w:rFonts w:ascii="Times New Roman" w:eastAsia="Cambria" w:hAnsi="Times New Roman" w:cs="Times New Roman"/>
          <w:sz w:val="28"/>
          <w:szCs w:val="28"/>
        </w:rPr>
        <w:t xml:space="preserve"> 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Loianno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796C7E" w:rsidRPr="00832987">
        <w:rPr>
          <w:rFonts w:ascii="Times New Roman" w:eastAsia="Cambria" w:hAnsi="Times New Roman" w:cs="Times New Roman"/>
          <w:sz w:val="28"/>
          <w:szCs w:val="28"/>
        </w:rPr>
        <w:t>., Тратта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96C7E" w:rsidRPr="00832987">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7F0771">
        <w:rPr>
          <w:rFonts w:ascii="Times New Roman" w:eastAsia="Cambria" w:hAnsi="Times New Roman" w:cs="Times New Roman"/>
          <w:sz w:val="28"/>
          <w:szCs w:val="28"/>
        </w:rPr>
        <w:t xml:space="preserve">., </w:t>
      </w:r>
      <w:r w:rsidR="00796C7E" w:rsidRPr="00832987">
        <w:rPr>
          <w:rFonts w:ascii="Times New Roman" w:eastAsia="Cambria" w:hAnsi="Times New Roman" w:cs="Times New Roman"/>
          <w:sz w:val="28"/>
          <w:szCs w:val="28"/>
        </w:rPr>
        <w:t>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w:t>
      </w:r>
      <w:r w:rsid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Автономная навигация микро воздушных транспортных средств: Оценка состояния исполь</w:t>
      </w:r>
      <w:r w:rsidR="007F0771">
        <w:rPr>
          <w:rFonts w:ascii="Times New Roman" w:eastAsia="Cambria" w:hAnsi="Times New Roman" w:cs="Times New Roman"/>
          <w:sz w:val="28"/>
          <w:szCs w:val="28"/>
        </w:rPr>
        <w:t>зуя быстрые и недорогие датчики</w:t>
      </w:r>
      <w:r w:rsidR="007724B6" w:rsidRPr="00832987">
        <w:rPr>
          <w:rFonts w:ascii="Times New Roman" w:eastAsia="Cambria" w:hAnsi="Times New Roman" w:cs="Times New Roman"/>
          <w:sz w:val="28"/>
          <w:szCs w:val="28"/>
        </w:rPr>
        <w:t xml:space="preserve"> // </w:t>
      </w:r>
      <w:bookmarkEnd w:id="42"/>
      <w:r w:rsidR="007724B6" w:rsidRPr="00832987">
        <w:rPr>
          <w:rFonts w:ascii="Times New Roman" w:eastAsia="Cambria" w:hAnsi="Times New Roman" w:cs="Times New Roman"/>
          <w:sz w:val="28"/>
          <w:szCs w:val="28"/>
        </w:rPr>
        <w:t xml:space="preserve">Принятый для публикации в сделках </w:t>
      </w:r>
      <w:r w:rsidR="007724B6" w:rsidRPr="00832987">
        <w:rPr>
          <w:rFonts w:ascii="Times New Roman" w:eastAsia="Cambria" w:hAnsi="Times New Roman" w:cs="Times New Roman"/>
          <w:sz w:val="28"/>
          <w:szCs w:val="28"/>
          <w:lang w:val="en-US"/>
        </w:rPr>
        <w:t>IEEE</w:t>
      </w:r>
      <w:r w:rsidR="007F0771">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lang w:val="en-US"/>
        </w:rPr>
        <w:t>ASME</w:t>
      </w:r>
      <w:r w:rsidR="007724B6" w:rsidRPr="00832987">
        <w:rPr>
          <w:rFonts w:ascii="Times New Roman" w:eastAsia="Cambria" w:hAnsi="Times New Roman" w:cs="Times New Roman"/>
          <w:sz w:val="28"/>
          <w:szCs w:val="28"/>
        </w:rPr>
        <w:t xml:space="preserve"> на </w:t>
      </w:r>
      <w:r w:rsidR="007724B6" w:rsidRPr="00832987">
        <w:rPr>
          <w:rFonts w:ascii="Times New Roman" w:eastAsia="Cambria" w:hAnsi="Times New Roman" w:cs="Times New Roman"/>
          <w:sz w:val="28"/>
          <w:szCs w:val="28"/>
          <w:lang w:val="en-US"/>
        </w:rPr>
        <w:t>Mechatronics</w:t>
      </w:r>
      <w:r w:rsidR="007F0771">
        <w:rPr>
          <w:rFonts w:ascii="Times New Roman" w:eastAsia="Cambria" w:hAnsi="Times New Roman" w:cs="Times New Roman"/>
          <w:sz w:val="28"/>
          <w:szCs w:val="28"/>
        </w:rPr>
        <w:t>. -</w:t>
      </w:r>
      <w:r w:rsidR="007724B6" w:rsidRPr="00832987">
        <w:rPr>
          <w:rFonts w:ascii="Times New Roman" w:eastAsia="Cambria" w:hAnsi="Times New Roman" w:cs="Times New Roman"/>
          <w:sz w:val="28"/>
          <w:szCs w:val="28"/>
        </w:rPr>
        <w:t xml:space="preserve"> 2017.</w:t>
      </w:r>
    </w:p>
    <w:p w14:paraId="3638F7C8" w14:textId="40C8D79B"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3" w:name="bookmark561"/>
      <w:r w:rsidRPr="00832987">
        <w:rPr>
          <w:rFonts w:ascii="Times New Roman" w:eastAsia="Cambria" w:hAnsi="Times New Roman" w:cs="Times New Roman"/>
          <w:sz w:val="28"/>
          <w:szCs w:val="28"/>
        </w:rPr>
        <w:t>11</w:t>
      </w:r>
      <w:r w:rsidR="00EF00F0" w:rsidRPr="00832987">
        <w:rPr>
          <w:rFonts w:ascii="Times New Roman" w:eastAsia="Cambria" w:hAnsi="Times New Roman" w:cs="Times New Roman"/>
          <w:sz w:val="28"/>
          <w:szCs w:val="28"/>
        </w:rPr>
        <w:t xml:space="preserve"> Сэнтамария-Наварро</w:t>
      </w:r>
      <w:r w:rsidR="007F0771">
        <w:rPr>
          <w:rFonts w:ascii="Times New Roman" w:eastAsia="Cambria" w:hAnsi="Times New Roman" w:cs="Times New Roman"/>
          <w:sz w:val="28"/>
          <w:szCs w:val="28"/>
        </w:rPr>
        <w:t xml:space="preserve"> А.,</w:t>
      </w:r>
      <w:r w:rsidR="007724B6" w:rsidRPr="00832987">
        <w:rPr>
          <w:rFonts w:ascii="Times New Roman" w:eastAsia="Cambria" w:hAnsi="Times New Roman" w:cs="Times New Roman"/>
          <w:sz w:val="28"/>
          <w:szCs w:val="28"/>
        </w:rPr>
        <w:t xml:space="preserve">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Некалиброванный основанный на изображении визуальный </w:t>
      </w:r>
      <w:r w:rsidR="00EF00F0" w:rsidRPr="00832987">
        <w:rPr>
          <w:rFonts w:ascii="Times New Roman" w:eastAsia="Cambria" w:hAnsi="Times New Roman" w:cs="Times New Roman"/>
          <w:sz w:val="28"/>
          <w:szCs w:val="28"/>
          <w:lang w:val="en-US"/>
        </w:rPr>
        <w:t>servoing</w:t>
      </w:r>
      <w:r w:rsidR="00EF00F0" w:rsidRPr="00832987">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7724B6" w:rsidRPr="00832987">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7724B6" w:rsidRPr="00832987">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вопросам </w:t>
      </w:r>
      <w:r w:rsidR="007724B6" w:rsidRPr="00832987">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обототехники и </w:t>
      </w:r>
      <w:r w:rsidR="007724B6" w:rsidRPr="00832987">
        <w:rPr>
          <w:rFonts w:ascii="Times New Roman" w:eastAsia="Cambria" w:hAnsi="Times New Roman" w:cs="Times New Roman"/>
          <w:sz w:val="28"/>
          <w:szCs w:val="28"/>
        </w:rPr>
        <w:t>а</w:t>
      </w:r>
      <w:r w:rsidR="007F0771">
        <w:rPr>
          <w:rFonts w:ascii="Times New Roman" w:eastAsia="Cambria" w:hAnsi="Times New Roman" w:cs="Times New Roman"/>
          <w:sz w:val="28"/>
          <w:szCs w:val="28"/>
        </w:rPr>
        <w:t xml:space="preserve">втоматизации. </w:t>
      </w:r>
      <w:r w:rsidR="007F0771" w:rsidRPr="00832987">
        <w:rPr>
          <w:rFonts w:ascii="Times New Roman" w:eastAsia="Cambria" w:hAnsi="Times New Roman" w:cs="Times New Roman"/>
          <w:sz w:val="28"/>
          <w:szCs w:val="28"/>
        </w:rPr>
        <w:t>Карлсруэ, Германи</w:t>
      </w:r>
      <w:r w:rsidR="007F0771">
        <w:rPr>
          <w:rFonts w:ascii="Times New Roman" w:eastAsia="Cambria" w:hAnsi="Times New Roman" w:cs="Times New Roman"/>
          <w:sz w:val="28"/>
          <w:szCs w:val="28"/>
        </w:rPr>
        <w:t>я, 2013. – С. 5247-5252.</w:t>
      </w:r>
      <w:r w:rsidR="007724B6" w:rsidRPr="00832987">
        <w:rPr>
          <w:rFonts w:ascii="Times New Roman" w:eastAsia="Cambria" w:hAnsi="Times New Roman" w:cs="Times New Roman"/>
          <w:sz w:val="28"/>
          <w:szCs w:val="28"/>
        </w:rPr>
        <w:t xml:space="preserve"> </w:t>
      </w:r>
      <w:bookmarkEnd w:id="43"/>
    </w:p>
    <w:p w14:paraId="428692D1" w14:textId="265C8F1D"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4" w:name="bookmark562"/>
      <w:proofErr w:type="gramStart"/>
      <w:r w:rsidRPr="007F0771">
        <w:rPr>
          <w:rFonts w:ascii="Times New Roman" w:eastAsia="Cambria" w:hAnsi="Times New Roman" w:cs="Times New Roman"/>
          <w:sz w:val="28"/>
          <w:szCs w:val="28"/>
        </w:rPr>
        <w:t>12</w:t>
      </w:r>
      <w:r w:rsidR="00832987" w:rsidRPr="007F0771">
        <w:rPr>
          <w:rFonts w:ascii="Times New Roman" w:eastAsia="Cambria" w:hAnsi="Times New Roman" w:cs="Times New Roman"/>
          <w:sz w:val="28"/>
          <w:szCs w:val="28"/>
        </w:rPr>
        <w:t xml:space="preserve"> </w:t>
      </w:r>
      <w:r w:rsidRPr="007F0771">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rPr>
        <w:t>Сэнтамария</w:t>
      </w:r>
      <w:proofErr w:type="gramEnd"/>
      <w:r w:rsidR="007724B6" w:rsidRPr="007F0771">
        <w:rPr>
          <w:rFonts w:ascii="Times New Roman" w:eastAsia="Cambria" w:hAnsi="Times New Roman" w:cs="Times New Roman"/>
          <w:sz w:val="28"/>
          <w:szCs w:val="28"/>
        </w:rPr>
        <w:t>-</w:t>
      </w:r>
      <w:r w:rsidR="007724B6" w:rsidRPr="00832987">
        <w:rPr>
          <w:rFonts w:ascii="Times New Roman" w:eastAsia="Cambria" w:hAnsi="Times New Roman" w:cs="Times New Roman"/>
          <w:sz w:val="28"/>
          <w:szCs w:val="28"/>
        </w:rPr>
        <w:t>Наварро</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Grosch</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Lippiello</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Тратта</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F0771" w:rsidRPr="007F0771">
        <w:rPr>
          <w:rFonts w:ascii="Times New Roman" w:eastAsia="Cambria" w:hAnsi="Times New Roman" w:cs="Times New Roman"/>
          <w:sz w:val="28"/>
          <w:szCs w:val="28"/>
        </w:rPr>
        <w:t>.,</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Андрэйд</w:t>
      </w:r>
      <w:r w:rsidR="00EF00F0" w:rsidRPr="007F0771">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Сетто</w:t>
      </w:r>
      <w:r w:rsidR="00EF00F0"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F0771"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Uncalibrated</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visual</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servo</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for</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unmanned</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aerial</w:t>
      </w:r>
      <w:r w:rsidRPr="007F0771">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manipulation</w:t>
      </w:r>
      <w:r w:rsidR="007F0771" w:rsidRPr="007F0771">
        <w:rPr>
          <w:rFonts w:ascii="Times New Roman" w:eastAsia="Cambria" w:hAnsi="Times New Roman" w:cs="Times New Roman"/>
          <w:sz w:val="28"/>
          <w:szCs w:val="28"/>
        </w:rPr>
        <w:t xml:space="preserve"> </w:t>
      </w:r>
      <w:r w:rsidR="007724B6" w:rsidRPr="007F0771">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rPr>
        <w:t>Принятый для публикации в с</w:t>
      </w:r>
      <w:r w:rsidR="00EF00F0" w:rsidRPr="00832987">
        <w:rPr>
          <w:rFonts w:ascii="Times New Roman" w:eastAsia="Cambria" w:hAnsi="Times New Roman" w:cs="Times New Roman"/>
          <w:sz w:val="28"/>
          <w:szCs w:val="28"/>
        </w:rPr>
        <w:t xml:space="preserve">делках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ASME</w:t>
      </w:r>
      <w:r w:rsidR="00EF00F0" w:rsidRPr="00832987">
        <w:rPr>
          <w:rFonts w:ascii="Times New Roman" w:eastAsia="Cambria" w:hAnsi="Times New Roman" w:cs="Times New Roman"/>
          <w:sz w:val="28"/>
          <w:szCs w:val="28"/>
        </w:rPr>
        <w:t xml:space="preserve"> на </w:t>
      </w:r>
      <w:r w:rsidR="00EF00F0" w:rsidRPr="00832987">
        <w:rPr>
          <w:rFonts w:ascii="Times New Roman" w:eastAsia="Cambria" w:hAnsi="Times New Roman" w:cs="Times New Roman"/>
          <w:sz w:val="28"/>
          <w:szCs w:val="28"/>
          <w:lang w:val="en-US"/>
        </w:rPr>
        <w:t>Mechatronics</w:t>
      </w:r>
      <w:r w:rsidR="007F0771">
        <w:rPr>
          <w:rFonts w:ascii="Times New Roman" w:eastAsia="Cambria" w:hAnsi="Times New Roman" w:cs="Times New Roman"/>
          <w:sz w:val="28"/>
          <w:szCs w:val="28"/>
        </w:rPr>
        <w:t xml:space="preserve">. - </w:t>
      </w:r>
      <w:r w:rsidR="007724B6" w:rsidRPr="00832987">
        <w:rPr>
          <w:rFonts w:ascii="Times New Roman" w:eastAsia="Cambria" w:hAnsi="Times New Roman" w:cs="Times New Roman"/>
          <w:sz w:val="28"/>
          <w:szCs w:val="28"/>
        </w:rPr>
        <w:t>2017.</w:t>
      </w:r>
      <w:r w:rsidR="00EF00F0" w:rsidRPr="00832987">
        <w:rPr>
          <w:rFonts w:ascii="Times New Roman" w:eastAsia="Cambria" w:hAnsi="Times New Roman" w:cs="Times New Roman"/>
          <w:sz w:val="28"/>
          <w:szCs w:val="28"/>
        </w:rPr>
        <w:t xml:space="preserve"> </w:t>
      </w:r>
      <w:bookmarkEnd w:id="44"/>
    </w:p>
    <w:p w14:paraId="3FBB29A0" w14:textId="7B8B4FFA"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5" w:name="bookmark563"/>
      <w:r w:rsidRPr="00832987">
        <w:rPr>
          <w:rFonts w:ascii="Times New Roman" w:eastAsia="Cambria" w:hAnsi="Times New Roman" w:cs="Times New Roman"/>
          <w:sz w:val="28"/>
          <w:szCs w:val="28"/>
        </w:rPr>
        <w:t>13</w:t>
      </w:r>
      <w:r w:rsidR="00832987" w:rsidRPr="00832987">
        <w:rPr>
          <w:rFonts w:ascii="Times New Roman" w:eastAsia="Cambria" w:hAnsi="Times New Roman" w:cs="Times New Roman"/>
          <w:sz w:val="28"/>
          <w:szCs w:val="28"/>
        </w:rPr>
        <w:t xml:space="preserve"> </w:t>
      </w:r>
      <w:r w:rsidR="007724B6" w:rsidRPr="00832987">
        <w:rPr>
          <w:rFonts w:ascii="Times New Roman" w:eastAsia="Cambria" w:hAnsi="Times New Roman" w:cs="Times New Roman"/>
          <w:sz w:val="28"/>
          <w:szCs w:val="28"/>
        </w:rPr>
        <w:t>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Lippiello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7F0771">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Андрэйд-Сетто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Приоритет задачи управ</w:t>
      </w:r>
      <w:r w:rsidR="007F0771">
        <w:rPr>
          <w:rFonts w:ascii="Times New Roman" w:eastAsia="Cambria" w:hAnsi="Times New Roman" w:cs="Times New Roman"/>
          <w:sz w:val="28"/>
          <w:szCs w:val="28"/>
        </w:rPr>
        <w:t>ляет для воздушной манипуляции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Международный Симпоз</w:t>
      </w:r>
      <w:r w:rsidR="00C62DBE">
        <w:rPr>
          <w:rFonts w:ascii="Times New Roman" w:eastAsia="Cambria" w:hAnsi="Times New Roman" w:cs="Times New Roman"/>
          <w:sz w:val="28"/>
          <w:szCs w:val="28"/>
        </w:rPr>
        <w:t>иум по Безопасности</w:t>
      </w:r>
      <w:r w:rsidR="007F0771">
        <w:rPr>
          <w:rFonts w:ascii="Times New Roman" w:eastAsia="Cambria" w:hAnsi="Times New Roman" w:cs="Times New Roman"/>
          <w:sz w:val="28"/>
          <w:szCs w:val="28"/>
        </w:rPr>
        <w:t>, и Спасательной Робототехнике.</w:t>
      </w:r>
      <w:r w:rsidR="00C62DB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 Хоккайдо, Япония</w:t>
      </w:r>
      <w:bookmarkEnd w:id="45"/>
      <w:r w:rsidR="007F0771">
        <w:rPr>
          <w:rFonts w:ascii="Times New Roman" w:eastAsia="Cambria" w:hAnsi="Times New Roman" w:cs="Times New Roman"/>
          <w:sz w:val="28"/>
          <w:szCs w:val="28"/>
        </w:rPr>
        <w:t>, 2014. -  С. 1-6.</w:t>
      </w:r>
    </w:p>
    <w:p w14:paraId="0A38C6D4" w14:textId="37E0D144"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6" w:name="bookmark511"/>
      <w:r w:rsidRPr="00832987">
        <w:rPr>
          <w:rFonts w:ascii="Times New Roman" w:eastAsia="Cambria" w:hAnsi="Times New Roman" w:cs="Times New Roman"/>
          <w:sz w:val="28"/>
          <w:szCs w:val="28"/>
        </w:rPr>
        <w:t xml:space="preserve">14 </w:t>
      </w:r>
      <w:r w:rsidR="00EF00F0" w:rsidRPr="00832987">
        <w:rPr>
          <w:rFonts w:ascii="Times New Roman" w:eastAsia="Cambria" w:hAnsi="Times New Roman" w:cs="Times New Roman"/>
          <w:sz w:val="28"/>
          <w:szCs w:val="28"/>
          <w:lang w:val="en-US"/>
        </w:rPr>
        <w:t>Lippiello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Cacace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 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 Трухильо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Esteves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832987">
        <w:rPr>
          <w:rFonts w:ascii="Times New Roman" w:eastAsia="Cambria" w:hAnsi="Times New Roman" w:cs="Times New Roman"/>
          <w:sz w:val="28"/>
          <w:szCs w:val="28"/>
        </w:rPr>
        <w:t xml:space="preserve">. и </w:t>
      </w:r>
      <w:r w:rsidR="00EF00F0" w:rsidRPr="00832987">
        <w:rPr>
          <w:rFonts w:ascii="Times New Roman" w:eastAsia="Cambria" w:hAnsi="Times New Roman" w:cs="Times New Roman"/>
          <w:sz w:val="28"/>
          <w:szCs w:val="28"/>
          <w:lang w:val="en-US"/>
        </w:rPr>
        <w:t>Viguria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Гибридный визуальный </w:t>
      </w:r>
      <w:r w:rsidR="00EF00F0" w:rsidRPr="00832987">
        <w:rPr>
          <w:rFonts w:ascii="Times New Roman" w:eastAsia="Cambria" w:hAnsi="Times New Roman" w:cs="Times New Roman"/>
          <w:sz w:val="28"/>
          <w:szCs w:val="28"/>
          <w:lang w:val="en-US"/>
        </w:rPr>
        <w:t>servoing</w:t>
      </w:r>
      <w:r w:rsidR="00EF00F0" w:rsidRPr="00832987">
        <w:rPr>
          <w:rFonts w:ascii="Times New Roman" w:eastAsia="Cambria" w:hAnsi="Times New Roman" w:cs="Times New Roman"/>
          <w:sz w:val="28"/>
          <w:szCs w:val="28"/>
        </w:rPr>
        <w:t xml:space="preserve"> с иерархическим составом за</w:t>
      </w:r>
      <w:r w:rsidR="007F0771">
        <w:rPr>
          <w:rFonts w:ascii="Times New Roman" w:eastAsia="Cambria" w:hAnsi="Times New Roman" w:cs="Times New Roman"/>
          <w:sz w:val="28"/>
          <w:szCs w:val="28"/>
        </w:rPr>
        <w:t>дачи для воздушной манипуляции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Робототехника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и Письма об</w:t>
      </w:r>
      <w:r w:rsidR="000D32B4">
        <w:rPr>
          <w:rFonts w:ascii="Times New Roman" w:eastAsia="Cambria" w:hAnsi="Times New Roman" w:cs="Times New Roman"/>
          <w:sz w:val="28"/>
          <w:szCs w:val="28"/>
        </w:rPr>
        <w:t xml:space="preserve"> Автоматизации, 2016. - С. </w:t>
      </w:r>
      <w:r w:rsidR="007724B6" w:rsidRPr="00832987">
        <w:rPr>
          <w:rFonts w:ascii="Times New Roman" w:eastAsia="Cambria" w:hAnsi="Times New Roman" w:cs="Times New Roman"/>
          <w:sz w:val="28"/>
          <w:szCs w:val="28"/>
        </w:rPr>
        <w:t>259 – 266</w:t>
      </w:r>
      <w:r w:rsidR="000D32B4">
        <w:rPr>
          <w:rFonts w:ascii="Times New Roman" w:eastAsia="Cambria" w:hAnsi="Times New Roman" w:cs="Times New Roman"/>
          <w:sz w:val="28"/>
          <w:szCs w:val="28"/>
        </w:rPr>
        <w:t>.</w:t>
      </w:r>
      <w:bookmarkEnd w:id="46"/>
    </w:p>
    <w:p w14:paraId="3F30757A" w14:textId="56B4A716"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7" w:name="bookmark556"/>
      <w:r w:rsidRPr="00832987">
        <w:rPr>
          <w:rFonts w:ascii="Times New Roman" w:eastAsia="Cambria" w:hAnsi="Times New Roman" w:cs="Times New Roman"/>
          <w:sz w:val="28"/>
          <w:szCs w:val="28"/>
        </w:rPr>
        <w:t xml:space="preserve">15 </w:t>
      </w:r>
      <w:r w:rsidR="00EF00F0" w:rsidRPr="00832987">
        <w:rPr>
          <w:rFonts w:ascii="Times New Roman" w:eastAsia="Cambria" w:hAnsi="Times New Roman" w:cs="Times New Roman"/>
          <w:sz w:val="28"/>
          <w:szCs w:val="28"/>
        </w:rPr>
        <w:t xml:space="preserve">Росси </w:t>
      </w:r>
      <w:r w:rsidR="00EF00F0" w:rsidRPr="00832987">
        <w:rPr>
          <w:rFonts w:ascii="Times New Roman" w:eastAsia="Cambria" w:hAnsi="Times New Roman" w:cs="Times New Roman"/>
          <w:sz w:val="28"/>
          <w:szCs w:val="28"/>
          <w:lang w:val="en-US"/>
        </w:rPr>
        <w:t>R</w:t>
      </w:r>
      <w:r w:rsidR="007724B6" w:rsidRPr="00832987">
        <w:rPr>
          <w:rFonts w:ascii="Times New Roman" w:eastAsia="Cambria" w:hAnsi="Times New Roman" w:cs="Times New Roman"/>
          <w:sz w:val="28"/>
          <w:szCs w:val="28"/>
        </w:rPr>
        <w:t>., 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 Андрэйд-Сетто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0D32B4">
        <w:rPr>
          <w:rFonts w:ascii="Times New Roman" w:eastAsia="Cambria" w:hAnsi="Times New Roman" w:cs="Times New Roman"/>
          <w:sz w:val="28"/>
          <w:szCs w:val="28"/>
        </w:rPr>
        <w:t>.,</w:t>
      </w:r>
      <w:r w:rsidR="007724B6" w:rsidRPr="00832987">
        <w:rPr>
          <w:rFonts w:ascii="Times New Roman" w:eastAsia="Cambria" w:hAnsi="Times New Roman" w:cs="Times New Roman"/>
          <w:sz w:val="28"/>
          <w:szCs w:val="28"/>
        </w:rPr>
        <w:t xml:space="preserve"> Рокко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7724B6"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Поколение траектории для беспилотных воздушных манипуляторов посредств</w:t>
      </w:r>
      <w:r w:rsidR="000D32B4">
        <w:rPr>
          <w:rFonts w:ascii="Times New Roman" w:eastAsia="Cambria" w:hAnsi="Times New Roman" w:cs="Times New Roman"/>
          <w:sz w:val="28"/>
          <w:szCs w:val="28"/>
        </w:rPr>
        <w:t>ом квадратного программирования</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Робототехника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и Письма о</w:t>
      </w:r>
      <w:r w:rsidR="007724B6" w:rsidRPr="00832987">
        <w:rPr>
          <w:rFonts w:ascii="Times New Roman" w:eastAsia="Cambria" w:hAnsi="Times New Roman" w:cs="Times New Roman"/>
          <w:sz w:val="28"/>
          <w:szCs w:val="28"/>
        </w:rPr>
        <w:t xml:space="preserve">б Автоматизации, </w:t>
      </w:r>
      <w:r w:rsidR="000D32B4">
        <w:rPr>
          <w:rFonts w:ascii="Times New Roman" w:eastAsia="Cambria" w:hAnsi="Times New Roman" w:cs="Times New Roman"/>
          <w:sz w:val="28"/>
          <w:szCs w:val="28"/>
        </w:rPr>
        <w:t xml:space="preserve">2017. – С. </w:t>
      </w:r>
      <w:r w:rsidR="007724B6" w:rsidRPr="00832987">
        <w:rPr>
          <w:rFonts w:ascii="Times New Roman" w:eastAsia="Cambria" w:hAnsi="Times New Roman" w:cs="Times New Roman"/>
          <w:sz w:val="28"/>
          <w:szCs w:val="28"/>
        </w:rPr>
        <w:t>389-396</w:t>
      </w:r>
      <w:r w:rsidR="000D32B4">
        <w:rPr>
          <w:rFonts w:ascii="Times New Roman" w:eastAsia="Cambria" w:hAnsi="Times New Roman" w:cs="Times New Roman"/>
          <w:sz w:val="28"/>
          <w:szCs w:val="28"/>
        </w:rPr>
        <w:t>.</w:t>
      </w:r>
      <w:bookmarkEnd w:id="47"/>
    </w:p>
    <w:p w14:paraId="4117A795" w14:textId="3C1351BF"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8" w:name="bookmark566"/>
      <w:r w:rsidRPr="00832987">
        <w:rPr>
          <w:rFonts w:ascii="Times New Roman" w:eastAsia="Cambria" w:hAnsi="Times New Roman" w:cs="Times New Roman"/>
          <w:sz w:val="28"/>
          <w:szCs w:val="28"/>
        </w:rPr>
        <w:t xml:space="preserve">16 </w:t>
      </w:r>
      <w:r w:rsidR="007724B6" w:rsidRPr="00832987">
        <w:rPr>
          <w:rFonts w:ascii="Times New Roman" w:eastAsia="Cambria" w:hAnsi="Times New Roman" w:cs="Times New Roman"/>
          <w:sz w:val="28"/>
          <w:szCs w:val="28"/>
        </w:rPr>
        <w:t>Сэнтамария-Наварро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Teniente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7724B6" w:rsidRPr="00832987">
        <w:rPr>
          <w:rFonts w:ascii="Times New Roman" w:eastAsia="Cambria" w:hAnsi="Times New Roman" w:cs="Times New Roman"/>
          <w:sz w:val="28"/>
          <w:szCs w:val="28"/>
        </w:rPr>
        <w:t xml:space="preserve">., Морта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xml:space="preserve">. и Андрэйд-Сетто </w:t>
      </w:r>
      <w:r w:rsidR="00EF00F0" w:rsidRPr="00832987">
        <w:rPr>
          <w:rFonts w:ascii="Times New Roman" w:eastAsia="Cambria" w:hAnsi="Times New Roman" w:cs="Times New Roman"/>
          <w:sz w:val="28"/>
          <w:szCs w:val="28"/>
          <w:lang w:val="en-US"/>
        </w:rPr>
        <w:t>J</w:t>
      </w:r>
      <w:r w:rsidR="007724B6"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Классификация ландшафтов в сложной трехме</w:t>
      </w:r>
      <w:r w:rsidR="000D32B4">
        <w:rPr>
          <w:rFonts w:ascii="Times New Roman" w:eastAsia="Cambria" w:hAnsi="Times New Roman" w:cs="Times New Roman"/>
          <w:sz w:val="28"/>
          <w:szCs w:val="28"/>
        </w:rPr>
        <w:t>рной наружной окружающей среде</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Журнал </w:t>
      </w:r>
      <w:r w:rsidR="00EF00F0" w:rsidRPr="00832987">
        <w:rPr>
          <w:rFonts w:ascii="Times New Roman" w:eastAsia="Cambria" w:hAnsi="Times New Roman" w:cs="Times New Roman"/>
          <w:sz w:val="28"/>
          <w:szCs w:val="28"/>
          <w:lang w:val="en-US"/>
        </w:rPr>
        <w:t>of</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Field</w:t>
      </w:r>
      <w:r w:rsidR="00EF00F0" w:rsidRPr="00832987">
        <w:rPr>
          <w:rFonts w:ascii="Times New Roman" w:eastAsia="Cambria" w:hAnsi="Times New Roman" w:cs="Times New Roman"/>
          <w:sz w:val="28"/>
          <w:szCs w:val="28"/>
        </w:rPr>
        <w:t xml:space="preserve"> Робототехника, </w:t>
      </w:r>
      <w:r w:rsidR="000D32B4">
        <w:rPr>
          <w:rFonts w:ascii="Times New Roman" w:eastAsia="Cambria" w:hAnsi="Times New Roman" w:cs="Times New Roman"/>
          <w:sz w:val="28"/>
          <w:szCs w:val="28"/>
        </w:rPr>
        <w:t>2015. –</w:t>
      </w:r>
      <w:r w:rsidR="00C62DBE">
        <w:rPr>
          <w:rFonts w:ascii="Times New Roman" w:eastAsia="Cambria" w:hAnsi="Times New Roman" w:cs="Times New Roman"/>
          <w:sz w:val="28"/>
          <w:szCs w:val="28"/>
        </w:rPr>
        <w:t xml:space="preserve"> </w:t>
      </w:r>
      <w:r w:rsidR="000D32B4">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42-60</w:t>
      </w:r>
      <w:bookmarkEnd w:id="48"/>
      <w:r w:rsidR="000D32B4">
        <w:rPr>
          <w:rFonts w:ascii="Times New Roman" w:eastAsia="Cambria" w:hAnsi="Times New Roman" w:cs="Times New Roman"/>
          <w:sz w:val="28"/>
          <w:szCs w:val="28"/>
        </w:rPr>
        <w:t>.</w:t>
      </w:r>
    </w:p>
    <w:p w14:paraId="4384C5F0" w14:textId="69ABC78E"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49" w:name="bookmark457"/>
      <w:r w:rsidRPr="00832987">
        <w:rPr>
          <w:rFonts w:ascii="Times New Roman" w:eastAsia="Cambria" w:hAnsi="Times New Roman" w:cs="Times New Roman"/>
          <w:sz w:val="28"/>
          <w:szCs w:val="28"/>
        </w:rPr>
        <w:t xml:space="preserve">17 </w:t>
      </w:r>
      <w:r w:rsidR="00EF00F0" w:rsidRPr="00832987">
        <w:rPr>
          <w:rFonts w:ascii="Times New Roman" w:eastAsia="Cambria" w:hAnsi="Times New Roman" w:cs="Times New Roman"/>
          <w:sz w:val="28"/>
          <w:szCs w:val="28"/>
        </w:rPr>
        <w:t xml:space="preserve">Амор-Мартинес,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Сэнтамария-Наварро,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Херреро, </w:t>
      </w:r>
      <w:r w:rsidR="00EF00F0" w:rsidRPr="00832987">
        <w:rPr>
          <w:rFonts w:ascii="Times New Roman" w:eastAsia="Cambria" w:hAnsi="Times New Roman" w:cs="Times New Roman"/>
          <w:sz w:val="28"/>
          <w:szCs w:val="28"/>
          <w:lang w:val="en-US"/>
        </w:rPr>
        <w:t>F</w:t>
      </w:r>
      <w:r w:rsidR="00EF00F0" w:rsidRPr="00832987">
        <w:rPr>
          <w:rFonts w:ascii="Times New Roman" w:eastAsia="Cambria" w:hAnsi="Times New Roman" w:cs="Times New Roman"/>
          <w:sz w:val="28"/>
          <w:szCs w:val="28"/>
        </w:rPr>
        <w:t xml:space="preserve">., Руис,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и </w:t>
      </w:r>
      <w:r w:rsidR="00EF00F0" w:rsidRPr="00832987">
        <w:rPr>
          <w:rFonts w:ascii="Times New Roman" w:eastAsia="Cambria" w:hAnsi="Times New Roman" w:cs="Times New Roman"/>
          <w:sz w:val="28"/>
          <w:szCs w:val="28"/>
          <w:lang w:val="en-US"/>
        </w:rPr>
        <w:t>Sanfeliu</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7724B6"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Плоский </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0</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 невыразительная оценка позы с п</w:t>
      </w:r>
      <w:r w:rsidR="000D32B4">
        <w:rPr>
          <w:rFonts w:ascii="Times New Roman" w:eastAsia="Cambria" w:hAnsi="Times New Roman" w:cs="Times New Roman"/>
          <w:sz w:val="28"/>
          <w:szCs w:val="28"/>
        </w:rPr>
        <w:t xml:space="preserve">рименениями в локализации БПЛА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Международный Симпозиу</w:t>
      </w:r>
      <w:r w:rsidR="00040C0A">
        <w:rPr>
          <w:rFonts w:ascii="Times New Roman" w:eastAsia="Cambria" w:hAnsi="Times New Roman" w:cs="Times New Roman"/>
          <w:sz w:val="28"/>
          <w:szCs w:val="28"/>
        </w:rPr>
        <w:t>м по Безопасности, безопасности и спасательной р</w:t>
      </w:r>
      <w:r w:rsidR="00EF00F0" w:rsidRPr="00832987">
        <w:rPr>
          <w:rFonts w:ascii="Times New Roman" w:eastAsia="Cambria" w:hAnsi="Times New Roman" w:cs="Times New Roman"/>
          <w:sz w:val="28"/>
          <w:szCs w:val="28"/>
        </w:rPr>
        <w:t>обототехнике,</w:t>
      </w:r>
      <w:r w:rsidR="000D32B4">
        <w:rPr>
          <w:rFonts w:ascii="Times New Roman" w:eastAsia="Cambria" w:hAnsi="Times New Roman" w:cs="Times New Roman"/>
          <w:sz w:val="28"/>
          <w:szCs w:val="28"/>
        </w:rPr>
        <w:t xml:space="preserve"> Лозанне, Швейцария,</w:t>
      </w:r>
      <w:r w:rsidR="00EF00F0" w:rsidRPr="00832987">
        <w:rPr>
          <w:rFonts w:ascii="Times New Roman" w:eastAsia="Cambria" w:hAnsi="Times New Roman" w:cs="Times New Roman"/>
          <w:sz w:val="28"/>
          <w:szCs w:val="28"/>
        </w:rPr>
        <w:t xml:space="preserve"> </w:t>
      </w:r>
      <w:r w:rsidR="000D32B4">
        <w:rPr>
          <w:rFonts w:ascii="Times New Roman" w:eastAsia="Cambria" w:hAnsi="Times New Roman" w:cs="Times New Roman"/>
          <w:sz w:val="28"/>
          <w:szCs w:val="28"/>
        </w:rPr>
        <w:t>2016. - С.</w:t>
      </w:r>
      <w:r w:rsidR="00EF00F0" w:rsidRPr="00832987">
        <w:rPr>
          <w:rFonts w:ascii="Times New Roman" w:eastAsia="Cambria" w:hAnsi="Times New Roman" w:cs="Times New Roman"/>
          <w:sz w:val="28"/>
          <w:szCs w:val="28"/>
        </w:rPr>
        <w:t xml:space="preserve"> 15-20</w:t>
      </w:r>
      <w:bookmarkEnd w:id="49"/>
      <w:r w:rsidR="000D32B4">
        <w:rPr>
          <w:rFonts w:ascii="Times New Roman" w:eastAsia="Cambria" w:hAnsi="Times New Roman" w:cs="Times New Roman"/>
          <w:sz w:val="28"/>
          <w:szCs w:val="28"/>
        </w:rPr>
        <w:t>.</w:t>
      </w:r>
    </w:p>
    <w:p w14:paraId="57AA549D" w14:textId="48A79BC9" w:rsidR="00EF00F0"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0" w:name="bookmark595"/>
      <w:r w:rsidRPr="00832987">
        <w:rPr>
          <w:rFonts w:ascii="Times New Roman" w:eastAsia="Cambria" w:hAnsi="Times New Roman" w:cs="Times New Roman"/>
          <w:sz w:val="28"/>
          <w:szCs w:val="28"/>
        </w:rPr>
        <w:t xml:space="preserve">18 </w:t>
      </w:r>
      <w:r w:rsidR="00EF00F0" w:rsidRPr="00832987">
        <w:rPr>
          <w:rFonts w:ascii="Times New Roman" w:eastAsia="Cambria" w:hAnsi="Times New Roman" w:cs="Times New Roman"/>
          <w:sz w:val="28"/>
          <w:szCs w:val="28"/>
          <w:lang w:val="en-US"/>
        </w:rPr>
        <w:t>Ozaslan</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w:t>
      </w:r>
      <w:r w:rsidR="00D55310" w:rsidRPr="00832987">
        <w:rPr>
          <w:rFonts w:ascii="Times New Roman" w:eastAsia="Cambria" w:hAnsi="Times New Roman" w:cs="Times New Roman"/>
          <w:sz w:val="28"/>
          <w:szCs w:val="28"/>
        </w:rPr>
        <w:t>., 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Mulgaonkar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D55310" w:rsidRPr="00832987">
        <w:rPr>
          <w:rFonts w:ascii="Times New Roman" w:eastAsia="Cambria" w:hAnsi="Times New Roman" w:cs="Times New Roman"/>
          <w:sz w:val="28"/>
          <w:szCs w:val="28"/>
        </w:rPr>
        <w:t>., 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D55310" w:rsidRPr="00832987">
        <w:rPr>
          <w:rFonts w:ascii="Times New Roman" w:eastAsia="Cambria" w:hAnsi="Times New Roman" w:cs="Times New Roman"/>
          <w:sz w:val="28"/>
          <w:szCs w:val="28"/>
        </w:rPr>
        <w:t>. и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Контроль напорных трубопроводов и невыразительной подобной тоннелю окружаю</w:t>
      </w:r>
      <w:r w:rsidR="000D32B4">
        <w:rPr>
          <w:rFonts w:ascii="Times New Roman" w:eastAsia="Cambria" w:hAnsi="Times New Roman" w:cs="Times New Roman"/>
          <w:sz w:val="28"/>
          <w:szCs w:val="28"/>
        </w:rPr>
        <w:t>щей среды, используя микро БПЛА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В Робототехнике Об</w:t>
      </w:r>
      <w:r w:rsidR="00CF5789">
        <w:rPr>
          <w:rFonts w:ascii="Times New Roman" w:eastAsia="Cambria" w:hAnsi="Times New Roman" w:cs="Times New Roman"/>
          <w:sz w:val="28"/>
          <w:szCs w:val="28"/>
        </w:rPr>
        <w:t xml:space="preserve">ласти и Обслуживания. </w:t>
      </w:r>
      <w:r w:rsidR="00040C0A">
        <w:rPr>
          <w:rFonts w:ascii="Times New Roman" w:eastAsia="Cambria" w:hAnsi="Times New Roman" w:cs="Times New Roman"/>
          <w:sz w:val="28"/>
          <w:szCs w:val="28"/>
        </w:rPr>
        <w:t xml:space="preserve">-     </w:t>
      </w:r>
      <w:r w:rsidR="00040C0A" w:rsidRPr="00832987">
        <w:rPr>
          <w:rFonts w:ascii="Times New Roman" w:eastAsia="Cambria" w:hAnsi="Times New Roman" w:cs="Times New Roman"/>
          <w:sz w:val="28"/>
          <w:szCs w:val="28"/>
        </w:rPr>
        <w:t>Спрингер</w:t>
      </w:r>
      <w:r w:rsidR="00040C0A">
        <w:rPr>
          <w:rFonts w:ascii="Times New Roman" w:eastAsia="Cambria" w:hAnsi="Times New Roman" w:cs="Times New Roman"/>
          <w:sz w:val="28"/>
          <w:szCs w:val="28"/>
        </w:rPr>
        <w:t xml:space="preserve">, 2016. - С. </w:t>
      </w:r>
      <w:r w:rsidR="00EF00F0" w:rsidRPr="00832987">
        <w:rPr>
          <w:rFonts w:ascii="Times New Roman" w:eastAsia="Cambria" w:hAnsi="Times New Roman" w:cs="Times New Roman"/>
          <w:sz w:val="28"/>
          <w:szCs w:val="28"/>
        </w:rPr>
        <w:t>123-136.</w:t>
      </w:r>
      <w:bookmarkEnd w:id="50"/>
    </w:p>
    <w:p w14:paraId="3C7CEF5D" w14:textId="61104A2E" w:rsidR="00EF00F0" w:rsidRPr="00561136"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1" w:name="bookmark577"/>
      <w:r w:rsidRPr="00040C0A">
        <w:rPr>
          <w:rFonts w:ascii="Times New Roman" w:eastAsia="Cambria" w:hAnsi="Times New Roman" w:cs="Times New Roman"/>
          <w:sz w:val="28"/>
          <w:szCs w:val="28"/>
        </w:rPr>
        <w:t xml:space="preserve">19 </w:t>
      </w:r>
      <w:r w:rsidR="00040C0A">
        <w:rPr>
          <w:rFonts w:ascii="Times New Roman" w:eastAsia="Cambria" w:hAnsi="Times New Roman" w:cs="Times New Roman"/>
          <w:sz w:val="28"/>
          <w:szCs w:val="28"/>
        </w:rPr>
        <w:t>Томас</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Loianno</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Sreenath</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Кумар</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0D32B4" w:rsidRPr="00040C0A">
        <w:rPr>
          <w:rFonts w:ascii="Times New Roman" w:eastAsia="Cambria" w:hAnsi="Times New Roman" w:cs="Times New Roman"/>
          <w:sz w:val="28"/>
          <w:szCs w:val="28"/>
        </w:rPr>
        <w:t>.</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image</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based</w:t>
      </w:r>
      <w:r w:rsid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visual</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servoing</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for</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aerial</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grasping</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and</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perching</w:t>
      </w:r>
      <w:r w:rsidR="000D32B4" w:rsidRPr="00040C0A">
        <w:rPr>
          <w:rFonts w:ascii="Times New Roman" w:eastAsia="Cambria" w:hAnsi="Times New Roman" w:cs="Times New Roman"/>
          <w:sz w:val="28"/>
          <w:szCs w:val="28"/>
        </w:rPr>
        <w:t xml:space="preserve"> </w:t>
      </w:r>
      <w:r w:rsidR="00D5531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На</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Конференции</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777A9F"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International</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по</w:t>
      </w:r>
      <w:r w:rsidR="00EF00F0"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обототехнике</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and</w:t>
      </w:r>
      <w:r w:rsidR="00777A9F" w:rsidRPr="00040C0A">
        <w:rPr>
          <w:rFonts w:ascii="Times New Roman" w:eastAsia="Cambria" w:hAnsi="Times New Roman" w:cs="Times New Roman"/>
          <w:sz w:val="28"/>
          <w:szCs w:val="28"/>
        </w:rPr>
        <w:t xml:space="preserve"> </w:t>
      </w:r>
      <w:r w:rsidR="00040C0A" w:rsidRPr="00040C0A">
        <w:rPr>
          <w:rFonts w:ascii="Times New Roman" w:eastAsia="Cambria" w:hAnsi="Times New Roman" w:cs="Times New Roman"/>
          <w:sz w:val="28"/>
          <w:szCs w:val="28"/>
        </w:rPr>
        <w:t>а</w:t>
      </w:r>
      <w:r w:rsidR="00EF00F0" w:rsidRPr="00832987">
        <w:rPr>
          <w:rFonts w:ascii="Times New Roman" w:eastAsia="Cambria" w:hAnsi="Times New Roman" w:cs="Times New Roman"/>
          <w:sz w:val="28"/>
          <w:szCs w:val="28"/>
          <w:lang w:val="en-US"/>
        </w:rPr>
        <w:t>utomation</w:t>
      </w:r>
      <w:r w:rsidR="00EF00F0"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Гонконг</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Китай</w:t>
      </w:r>
      <w:r w:rsidR="00040C0A" w:rsidRPr="00040C0A">
        <w:rPr>
          <w:rFonts w:ascii="Times New Roman" w:eastAsia="Cambria" w:hAnsi="Times New Roman" w:cs="Times New Roman"/>
          <w:sz w:val="28"/>
          <w:szCs w:val="28"/>
        </w:rPr>
        <w:t xml:space="preserve">. </w:t>
      </w:r>
      <w:r w:rsidR="00561136" w:rsidRPr="00561136">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С</w:t>
      </w:r>
      <w:r w:rsidR="00561136">
        <w:rPr>
          <w:rFonts w:ascii="Times New Roman" w:eastAsia="Cambria" w:hAnsi="Times New Roman" w:cs="Times New Roman"/>
          <w:sz w:val="28"/>
          <w:szCs w:val="28"/>
        </w:rPr>
        <w:t xml:space="preserve">. </w:t>
      </w:r>
      <w:r w:rsidR="00EF00F0" w:rsidRPr="00561136">
        <w:rPr>
          <w:rFonts w:ascii="Times New Roman" w:eastAsia="Cambria" w:hAnsi="Times New Roman" w:cs="Times New Roman"/>
          <w:sz w:val="28"/>
          <w:szCs w:val="28"/>
        </w:rPr>
        <w:t>2113-2118.</w:t>
      </w:r>
      <w:bookmarkEnd w:id="51"/>
    </w:p>
    <w:p w14:paraId="1FF7A4F2" w14:textId="5087DF30" w:rsidR="00EF00F0" w:rsidRPr="006D5242"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2" w:name="bookmark536"/>
      <w:r w:rsidRPr="00561136">
        <w:rPr>
          <w:rFonts w:ascii="Times New Roman" w:eastAsia="Cambria" w:hAnsi="Times New Roman" w:cs="Times New Roman"/>
          <w:sz w:val="28"/>
          <w:szCs w:val="28"/>
        </w:rPr>
        <w:t xml:space="preserve">20 </w:t>
      </w:r>
      <w:r w:rsidR="00EF00F0" w:rsidRPr="00832987">
        <w:rPr>
          <w:rFonts w:ascii="Times New Roman" w:eastAsia="Cambria" w:hAnsi="Times New Roman" w:cs="Times New Roman"/>
          <w:sz w:val="28"/>
          <w:szCs w:val="28"/>
        </w:rPr>
        <w:t>Майкл</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Mellinger</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Линдси</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Q</w:t>
      </w:r>
      <w:r w:rsidR="00040C0A" w:rsidRPr="00561136">
        <w:rPr>
          <w:rFonts w:ascii="Times New Roman" w:eastAsia="Cambria" w:hAnsi="Times New Roman" w:cs="Times New Roman"/>
          <w:sz w:val="28"/>
          <w:szCs w:val="28"/>
        </w:rPr>
        <w:t>.,</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Кумар</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СХВАТЫВАНИЕ</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многократный</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испытательный</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стенд</w:t>
      </w:r>
      <w:r w:rsidR="00EF00F0"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микро</w:t>
      </w:r>
      <w:r w:rsidR="00EF00F0" w:rsidRPr="00561136">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БПЛА</w:t>
      </w:r>
      <w:r w:rsidR="00D55310" w:rsidRPr="00561136">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lang w:val="en-US"/>
        </w:rPr>
        <w:t>IEEE</w:t>
      </w:r>
      <w:r w:rsidR="00777A9F"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Robotics</w:t>
      </w:r>
      <w:r w:rsidR="00777A9F" w:rsidRPr="00561136">
        <w:rPr>
          <w:rFonts w:ascii="Times New Roman" w:eastAsia="Cambria" w:hAnsi="Times New Roman" w:cs="Times New Roman"/>
          <w:sz w:val="28"/>
          <w:szCs w:val="28"/>
        </w:rPr>
        <w:t xml:space="preserve"> </w:t>
      </w:r>
      <w:r w:rsidR="00777A9F" w:rsidRPr="00832987">
        <w:rPr>
          <w:rFonts w:ascii="Times New Roman" w:eastAsia="Cambria" w:hAnsi="Times New Roman" w:cs="Times New Roman"/>
          <w:sz w:val="28"/>
          <w:szCs w:val="28"/>
          <w:lang w:val="en-US"/>
        </w:rPr>
        <w:t>and</w:t>
      </w:r>
      <w:r w:rsidR="00777A9F"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Automation</w:t>
      </w:r>
      <w:r w:rsidR="00777A9F" w:rsidRPr="00561136">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Magazine</w:t>
      </w:r>
      <w:r w:rsidR="00EF00F0" w:rsidRPr="00561136">
        <w:rPr>
          <w:rFonts w:ascii="Times New Roman" w:eastAsia="Cambria" w:hAnsi="Times New Roman" w:cs="Times New Roman"/>
          <w:sz w:val="28"/>
          <w:szCs w:val="28"/>
        </w:rPr>
        <w:t xml:space="preserve">, </w:t>
      </w:r>
      <w:r w:rsidR="00040C0A" w:rsidRPr="00561136">
        <w:rPr>
          <w:rFonts w:ascii="Times New Roman" w:eastAsia="Cambria" w:hAnsi="Times New Roman" w:cs="Times New Roman"/>
          <w:sz w:val="28"/>
          <w:szCs w:val="28"/>
        </w:rPr>
        <w:t xml:space="preserve">2017. </w:t>
      </w:r>
      <w:r w:rsidR="00561136" w:rsidRPr="00561136">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rPr>
        <w:t>С</w:t>
      </w:r>
      <w:r w:rsidR="00561136">
        <w:rPr>
          <w:rFonts w:ascii="Times New Roman" w:eastAsia="Cambria" w:hAnsi="Times New Roman" w:cs="Times New Roman"/>
          <w:sz w:val="28"/>
          <w:szCs w:val="28"/>
        </w:rPr>
        <w:t xml:space="preserve">. </w:t>
      </w:r>
      <w:r w:rsidR="00EF00F0" w:rsidRPr="006D5242">
        <w:rPr>
          <w:rFonts w:ascii="Times New Roman" w:eastAsia="Cambria" w:hAnsi="Times New Roman" w:cs="Times New Roman"/>
          <w:sz w:val="28"/>
          <w:szCs w:val="28"/>
        </w:rPr>
        <w:t>56-65.</w:t>
      </w:r>
      <w:bookmarkEnd w:id="52"/>
    </w:p>
    <w:p w14:paraId="7A7F8970" w14:textId="4B89818B"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3" w:name="bookmark555"/>
      <w:r w:rsidRPr="00040C0A">
        <w:rPr>
          <w:rFonts w:ascii="Times New Roman" w:eastAsia="Cambria" w:hAnsi="Times New Roman" w:cs="Times New Roman"/>
          <w:sz w:val="28"/>
          <w:szCs w:val="28"/>
        </w:rPr>
        <w:t xml:space="preserve">21 </w:t>
      </w:r>
      <w:r w:rsidR="00EF00F0" w:rsidRPr="00832987">
        <w:rPr>
          <w:rFonts w:ascii="Times New Roman" w:eastAsia="Cambria" w:hAnsi="Times New Roman" w:cs="Times New Roman"/>
          <w:sz w:val="28"/>
          <w:szCs w:val="28"/>
          <w:lang w:val="en-US"/>
        </w:rPr>
        <w:t>Ravindra</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Madyastha</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Goyal</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Эквивалентность между двумя известны</w:t>
      </w:r>
      <w:r w:rsidR="00040C0A">
        <w:rPr>
          <w:rFonts w:ascii="Times New Roman" w:eastAsia="Cambria" w:hAnsi="Times New Roman" w:cs="Times New Roman"/>
          <w:sz w:val="28"/>
          <w:szCs w:val="28"/>
        </w:rPr>
        <w:t xml:space="preserve">ми вариантами фильтра Кальмана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040C0A">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040C0A">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по вопросам </w:t>
      </w:r>
      <w:r w:rsidR="00040C0A">
        <w:rPr>
          <w:rFonts w:ascii="Times New Roman" w:eastAsia="Cambria" w:hAnsi="Times New Roman" w:cs="Times New Roman"/>
          <w:sz w:val="28"/>
          <w:szCs w:val="28"/>
        </w:rPr>
        <w:t>д</w:t>
      </w:r>
      <w:r w:rsidR="00EF00F0" w:rsidRPr="00832987">
        <w:rPr>
          <w:rFonts w:ascii="Times New Roman" w:eastAsia="Cambria" w:hAnsi="Times New Roman" w:cs="Times New Roman"/>
          <w:sz w:val="28"/>
          <w:szCs w:val="28"/>
        </w:rPr>
        <w:t xml:space="preserve">остижений в </w:t>
      </w:r>
      <w:r w:rsidR="00040C0A">
        <w:rPr>
          <w:rFonts w:ascii="Times New Roman" w:eastAsia="Cambria" w:hAnsi="Times New Roman" w:cs="Times New Roman"/>
          <w:sz w:val="28"/>
          <w:szCs w:val="28"/>
        </w:rPr>
        <w:t>к</w:t>
      </w:r>
      <w:r w:rsidR="00EF00F0" w:rsidRPr="00832987">
        <w:rPr>
          <w:rFonts w:ascii="Times New Roman" w:eastAsia="Cambria" w:hAnsi="Times New Roman" w:cs="Times New Roman"/>
          <w:sz w:val="28"/>
          <w:szCs w:val="28"/>
        </w:rPr>
        <w:t xml:space="preserve">онтроле и </w:t>
      </w:r>
      <w:r w:rsidR="00040C0A">
        <w:rPr>
          <w:rFonts w:ascii="Times New Roman" w:eastAsia="Cambria" w:hAnsi="Times New Roman" w:cs="Times New Roman"/>
          <w:sz w:val="28"/>
          <w:szCs w:val="28"/>
        </w:rPr>
        <w:t>о</w:t>
      </w:r>
      <w:r w:rsidR="00EF00F0" w:rsidRPr="00832987">
        <w:rPr>
          <w:rFonts w:ascii="Times New Roman" w:eastAsia="Cambria" w:hAnsi="Times New Roman" w:cs="Times New Roman"/>
          <w:sz w:val="28"/>
          <w:szCs w:val="28"/>
        </w:rPr>
        <w:t xml:space="preserve">птимизации </w:t>
      </w:r>
      <w:r w:rsidR="00040C0A">
        <w:rPr>
          <w:rFonts w:ascii="Times New Roman" w:eastAsia="Cambria" w:hAnsi="Times New Roman" w:cs="Times New Roman"/>
          <w:sz w:val="28"/>
          <w:szCs w:val="28"/>
        </w:rPr>
        <w:t>д</w:t>
      </w:r>
      <w:r w:rsidR="00EF00F0" w:rsidRPr="00832987">
        <w:rPr>
          <w:rFonts w:ascii="Times New Roman" w:eastAsia="Cambria" w:hAnsi="Times New Roman" w:cs="Times New Roman"/>
          <w:sz w:val="28"/>
          <w:szCs w:val="28"/>
        </w:rPr>
        <w:t xml:space="preserve">инамических </w:t>
      </w:r>
      <w:r w:rsidR="00040C0A">
        <w:rPr>
          <w:rFonts w:ascii="Times New Roman" w:eastAsia="Cambria" w:hAnsi="Times New Roman" w:cs="Times New Roman"/>
          <w:sz w:val="28"/>
          <w:szCs w:val="28"/>
        </w:rPr>
        <w:t>с</w:t>
      </w:r>
      <w:r w:rsidR="00C56E1E">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Бангалора, Индия.</w:t>
      </w:r>
      <w:bookmarkEnd w:id="53"/>
    </w:p>
    <w:p w14:paraId="09C8905E" w14:textId="0CD0ADB6"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4" w:name="bookmark588"/>
      <w:r w:rsidRPr="00040C0A">
        <w:rPr>
          <w:rFonts w:ascii="Times New Roman" w:eastAsia="Cambria" w:hAnsi="Times New Roman" w:cs="Times New Roman"/>
          <w:sz w:val="28"/>
          <w:szCs w:val="28"/>
        </w:rPr>
        <w:t xml:space="preserve">22 </w:t>
      </w:r>
      <w:r w:rsidR="00040C0A">
        <w:rPr>
          <w:rFonts w:ascii="Times New Roman" w:eastAsia="Cambria" w:hAnsi="Times New Roman" w:cs="Times New Roman"/>
          <w:sz w:val="28"/>
          <w:szCs w:val="28"/>
          <w:lang w:val="en-US"/>
        </w:rPr>
        <w:t>Wendel</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lang w:val="en-US"/>
        </w:rPr>
        <w:t>A</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lang w:val="en-US"/>
        </w:rPr>
        <w:t>Irschara</w:t>
      </w:r>
      <w:r w:rsidR="00040C0A" w:rsidRPr="00040C0A">
        <w:rPr>
          <w:rFonts w:ascii="Times New Roman" w:eastAsia="Cambria" w:hAnsi="Times New Roman" w:cs="Times New Roman"/>
          <w:sz w:val="28"/>
          <w:szCs w:val="28"/>
        </w:rPr>
        <w:t xml:space="preserve"> </w:t>
      </w:r>
      <w:r w:rsidR="00040C0A">
        <w:rPr>
          <w:rFonts w:ascii="Times New Roman" w:eastAsia="Cambria" w:hAnsi="Times New Roman" w:cs="Times New Roman"/>
          <w:sz w:val="28"/>
          <w:szCs w:val="28"/>
          <w:lang w:val="en-US"/>
        </w:rPr>
        <w:t>A</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Bischof</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Естественная </w:t>
      </w:r>
      <w:r w:rsidR="00EF00F0" w:rsidRPr="00832987">
        <w:rPr>
          <w:rFonts w:ascii="Times New Roman" w:eastAsia="Cambria" w:hAnsi="Times New Roman" w:cs="Times New Roman"/>
          <w:sz w:val="28"/>
          <w:szCs w:val="28"/>
          <w:lang w:val="en-US"/>
        </w:rPr>
        <w:t>landmark</w:t>
      </w:r>
      <w:r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based</w:t>
      </w:r>
      <w:r w:rsidR="00EF00F0" w:rsidRPr="00832987">
        <w:rPr>
          <w:rFonts w:ascii="Times New Roman" w:eastAsia="Cambria" w:hAnsi="Times New Roman" w:cs="Times New Roman"/>
          <w:sz w:val="28"/>
          <w:szCs w:val="28"/>
        </w:rPr>
        <w:t xml:space="preserve"> монокулярная локализация для </w:t>
      </w:r>
      <w:r w:rsidR="00EF00F0" w:rsidRPr="00832987">
        <w:rPr>
          <w:rFonts w:ascii="Times New Roman" w:eastAsia="Cambria" w:hAnsi="Times New Roman" w:cs="Times New Roman"/>
          <w:sz w:val="28"/>
          <w:szCs w:val="28"/>
          <w:lang w:val="en-US"/>
        </w:rPr>
        <w:t>MAVs</w:t>
      </w:r>
      <w:r w:rsidR="00EF00F0" w:rsidRPr="00832987">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C62DBE">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м Робототехники и Автоматизации.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Шанхай, Китай.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5792-5799</w:t>
      </w:r>
      <w:bookmarkEnd w:id="54"/>
      <w:r w:rsidR="00C56E1E">
        <w:rPr>
          <w:rFonts w:ascii="Times New Roman" w:eastAsia="Cambria" w:hAnsi="Times New Roman" w:cs="Times New Roman"/>
          <w:sz w:val="28"/>
          <w:szCs w:val="28"/>
        </w:rPr>
        <w:t>.</w:t>
      </w:r>
    </w:p>
    <w:p w14:paraId="6E57113B" w14:textId="1F8AADFA"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5" w:name="bookmark510"/>
      <w:r w:rsidRPr="00040C0A">
        <w:rPr>
          <w:rFonts w:ascii="Times New Roman" w:eastAsia="Cambria" w:hAnsi="Times New Roman" w:cs="Times New Roman"/>
          <w:sz w:val="28"/>
          <w:szCs w:val="28"/>
        </w:rPr>
        <w:t xml:space="preserve">23 </w:t>
      </w:r>
      <w:r w:rsidR="00040C0A">
        <w:rPr>
          <w:rFonts w:ascii="Times New Roman" w:eastAsia="Cambria" w:hAnsi="Times New Roman" w:cs="Times New Roman"/>
          <w:sz w:val="28"/>
          <w:szCs w:val="28"/>
        </w:rPr>
        <w:t>Лим</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Sinha</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Коэн</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040C0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F</w:t>
      </w:r>
      <w:r w:rsidR="00EF00F0" w:rsidRPr="00040C0A">
        <w:rPr>
          <w:rFonts w:ascii="Times New Roman" w:eastAsia="Cambria" w:hAnsi="Times New Roman" w:cs="Times New Roman"/>
          <w:sz w:val="28"/>
          <w:szCs w:val="28"/>
        </w:rPr>
        <w:t>.</w:t>
      </w:r>
      <w:r w:rsidR="00040C0A"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Uyttendaele</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040C0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Основанная на изображении 6-</w:t>
      </w:r>
      <w:r w:rsidR="00EF00F0" w:rsidRPr="00832987">
        <w:rPr>
          <w:rFonts w:ascii="Times New Roman" w:eastAsia="Cambria" w:hAnsi="Times New Roman" w:cs="Times New Roman"/>
          <w:sz w:val="28"/>
          <w:szCs w:val="28"/>
          <w:lang w:val="en-US"/>
        </w:rPr>
        <w:t>dof</w:t>
      </w:r>
      <w:r w:rsidR="00EF00F0" w:rsidRPr="00832987">
        <w:rPr>
          <w:rFonts w:ascii="Times New Roman" w:eastAsia="Cambria" w:hAnsi="Times New Roman" w:cs="Times New Roman"/>
          <w:sz w:val="28"/>
          <w:szCs w:val="28"/>
        </w:rPr>
        <w:t xml:space="preserve"> локализация в реальном времени в кр</w:t>
      </w:r>
      <w:r w:rsidR="00040C0A">
        <w:rPr>
          <w:rFonts w:ascii="Times New Roman" w:eastAsia="Cambria" w:hAnsi="Times New Roman" w:cs="Times New Roman"/>
          <w:sz w:val="28"/>
          <w:szCs w:val="28"/>
        </w:rPr>
        <w:t xml:space="preserve">упномасштабной окружающей среде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Конференци</w:t>
      </w:r>
      <w:r w:rsidR="00040C0A">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w:t>
      </w:r>
      <w:r w:rsidR="00EF00F0" w:rsidRPr="00832987">
        <w:rPr>
          <w:rFonts w:ascii="Times New Roman" w:eastAsia="Cambria" w:hAnsi="Times New Roman" w:cs="Times New Roman"/>
          <w:sz w:val="28"/>
          <w:szCs w:val="28"/>
          <w:lang w:val="en-US"/>
        </w:rPr>
        <w:t>ComputerVision</w:t>
      </w:r>
      <w:r w:rsidR="00040C0A">
        <w:rPr>
          <w:rFonts w:ascii="Times New Roman" w:eastAsia="Cambria" w:hAnsi="Times New Roman" w:cs="Times New Roman"/>
          <w:sz w:val="28"/>
          <w:szCs w:val="28"/>
        </w:rPr>
        <w:t xml:space="preserve"> и р</w:t>
      </w:r>
      <w:r w:rsidR="00C56E1E">
        <w:rPr>
          <w:rFonts w:ascii="Times New Roman" w:eastAsia="Cambria" w:hAnsi="Times New Roman" w:cs="Times New Roman"/>
          <w:sz w:val="28"/>
          <w:szCs w:val="28"/>
        </w:rPr>
        <w:t>аспознаванию образов.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США.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1043-1050.</w:t>
      </w:r>
      <w:bookmarkEnd w:id="55"/>
    </w:p>
    <w:p w14:paraId="1D3CEF49" w14:textId="48FAB096"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6" w:name="bookmark475"/>
      <w:r w:rsidRPr="0075472C">
        <w:rPr>
          <w:rFonts w:ascii="Times New Roman" w:eastAsia="Cambria" w:hAnsi="Times New Roman" w:cs="Times New Roman"/>
          <w:sz w:val="28"/>
          <w:szCs w:val="28"/>
        </w:rPr>
        <w:t xml:space="preserve">24 </w:t>
      </w:r>
      <w:r w:rsidR="0075472C">
        <w:rPr>
          <w:rFonts w:ascii="Times New Roman" w:eastAsia="Cambria" w:hAnsi="Times New Roman" w:cs="Times New Roman"/>
          <w:sz w:val="28"/>
          <w:szCs w:val="28"/>
          <w:lang w:val="en-US"/>
        </w:rPr>
        <w:t>Engel</w:t>
      </w:r>
      <w:r w:rsidR="0075472C" w:rsidRPr="0075472C">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lang w:val="en-US"/>
        </w:rPr>
        <w:t>J</w:t>
      </w:r>
      <w:r w:rsidR="00C56E1E">
        <w:rPr>
          <w:rFonts w:ascii="Times New Roman" w:eastAsia="Cambria" w:hAnsi="Times New Roman" w:cs="Times New Roman"/>
          <w:sz w:val="28"/>
          <w:szCs w:val="28"/>
        </w:rPr>
        <w:t>., Штурм</w:t>
      </w:r>
      <w:r w:rsidR="0075472C" w:rsidRPr="0075472C">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lang w:val="en-US"/>
        </w:rPr>
        <w:t>J</w:t>
      </w:r>
      <w:r w:rsidR="0075472C" w:rsidRPr="0075472C">
        <w:rPr>
          <w:rFonts w:ascii="Times New Roman" w:eastAsia="Cambria" w:hAnsi="Times New Roman" w:cs="Times New Roman"/>
          <w:sz w:val="28"/>
          <w:szCs w:val="28"/>
        </w:rPr>
        <w:t>.,</w:t>
      </w:r>
      <w:r w:rsidR="00EF00F0" w:rsidRP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Cremers</w:t>
      </w:r>
      <w:r w:rsidR="00EF00F0" w:rsidRP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EF00F0" w:rsidRP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Основанная на камере навигация недорогого </w:t>
      </w:r>
      <w:r w:rsidR="00EF00F0" w:rsidRPr="00832987">
        <w:rPr>
          <w:rFonts w:ascii="Times New Roman" w:eastAsia="Cambria" w:hAnsi="Times New Roman" w:cs="Times New Roman"/>
          <w:sz w:val="28"/>
          <w:szCs w:val="28"/>
          <w:lang w:val="en-US"/>
        </w:rPr>
        <w:t>quadrocopter</w:t>
      </w:r>
      <w:r w:rsidR="0075472C">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75472C">
        <w:rPr>
          <w:rFonts w:ascii="Times New Roman" w:eastAsia="Cambria" w:hAnsi="Times New Roman" w:cs="Times New Roman"/>
          <w:sz w:val="28"/>
          <w:szCs w:val="28"/>
        </w:rPr>
        <w:t xml:space="preserve"> по вопросам интеллектуальных роботов и с</w:t>
      </w:r>
      <w:r w:rsidR="00C56E1E">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Виламуры, Португалия. -</w:t>
      </w:r>
      <w:r w:rsidR="00561136">
        <w:rPr>
          <w:rFonts w:ascii="Times New Roman" w:eastAsia="Cambria" w:hAnsi="Times New Roman" w:cs="Times New Roman"/>
          <w:sz w:val="28"/>
          <w:szCs w:val="28"/>
        </w:rPr>
        <w:t xml:space="preserve"> С.</w:t>
      </w:r>
      <w:r w:rsidR="00EF00F0" w:rsidRPr="00832987">
        <w:rPr>
          <w:rFonts w:ascii="Times New Roman" w:eastAsia="Cambria" w:hAnsi="Times New Roman" w:cs="Times New Roman"/>
          <w:sz w:val="28"/>
          <w:szCs w:val="28"/>
        </w:rPr>
        <w:t xml:space="preserve"> 2815-2821</w:t>
      </w:r>
      <w:bookmarkEnd w:id="56"/>
      <w:r w:rsidR="0075472C">
        <w:rPr>
          <w:rFonts w:ascii="Times New Roman" w:eastAsia="Cambria" w:hAnsi="Times New Roman" w:cs="Times New Roman"/>
          <w:sz w:val="28"/>
          <w:szCs w:val="28"/>
        </w:rPr>
        <w:t>.</w:t>
      </w:r>
    </w:p>
    <w:p w14:paraId="45B477E5" w14:textId="24D25B21"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7" w:name="bookmark496"/>
      <w:r w:rsidRPr="00832987">
        <w:rPr>
          <w:rFonts w:ascii="Times New Roman" w:eastAsia="Cambria" w:hAnsi="Times New Roman" w:cs="Times New Roman"/>
          <w:sz w:val="28"/>
          <w:szCs w:val="28"/>
        </w:rPr>
        <w:t>25</w:t>
      </w:r>
      <w:r w:rsidR="00832987"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Келли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5472C">
        <w:rPr>
          <w:rFonts w:ascii="Times New Roman" w:eastAsia="Cambria" w:hAnsi="Times New Roman" w:cs="Times New Roman"/>
          <w:sz w:val="28"/>
          <w:szCs w:val="28"/>
        </w:rPr>
        <w:t>., Сахэйтм</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Экспериментальное исследование воздушного визуального </w:t>
      </w:r>
      <w:r w:rsidR="00EF00F0" w:rsidRPr="00832987">
        <w:rPr>
          <w:rFonts w:ascii="Times New Roman" w:eastAsia="Cambria" w:hAnsi="Times New Roman" w:cs="Times New Roman"/>
          <w:sz w:val="28"/>
          <w:szCs w:val="28"/>
          <w:lang w:val="en-US"/>
        </w:rPr>
        <w:t>odometry</w:t>
      </w:r>
      <w:r w:rsidR="0075472C">
        <w:rPr>
          <w:rFonts w:ascii="Times New Roman" w:eastAsia="Cambria" w:hAnsi="Times New Roman" w:cs="Times New Roman"/>
          <w:sz w:val="28"/>
          <w:szCs w:val="28"/>
        </w:rPr>
        <w:t xml:space="preserve"> стерео </w:t>
      </w:r>
      <w:r w:rsidR="00D5531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Объемы Ифэкпрокидингса.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С.</w:t>
      </w:r>
      <w:r w:rsid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197-202.</w:t>
      </w:r>
      <w:bookmarkEnd w:id="57"/>
    </w:p>
    <w:p w14:paraId="376864C2" w14:textId="13177270" w:rsidR="00EF00F0" w:rsidRPr="00561136"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8" w:name="bookmark571"/>
      <w:r w:rsidRPr="00832987">
        <w:rPr>
          <w:rFonts w:ascii="Times New Roman" w:eastAsia="Cambria" w:hAnsi="Times New Roman" w:cs="Times New Roman"/>
          <w:sz w:val="28"/>
          <w:szCs w:val="28"/>
        </w:rPr>
        <w:t>26</w:t>
      </w:r>
      <w:r w:rsidR="00060BF8"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Mulgaonkar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75472C">
        <w:rPr>
          <w:rFonts w:ascii="Times New Roman" w:eastAsia="Cambria" w:hAnsi="Times New Roman" w:cs="Times New Roman"/>
          <w:sz w:val="28"/>
          <w:szCs w:val="28"/>
        </w:rPr>
        <w:t>., 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75472C">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Оценка состояния </w:t>
      </w:r>
      <w:proofErr w:type="gramStart"/>
      <w:r w:rsidR="00EF00F0" w:rsidRPr="00832987">
        <w:rPr>
          <w:rFonts w:ascii="Times New Roman" w:eastAsia="Cambria" w:hAnsi="Times New Roman" w:cs="Times New Roman"/>
          <w:sz w:val="28"/>
          <w:szCs w:val="28"/>
          <w:lang w:val="en-US"/>
        </w:rPr>
        <w:t>Visionbased</w:t>
      </w:r>
      <w:proofErr w:type="gramEnd"/>
      <w:r w:rsidR="00EF00F0" w:rsidRPr="00832987">
        <w:rPr>
          <w:rFonts w:ascii="Times New Roman" w:eastAsia="Cambria" w:hAnsi="Times New Roman" w:cs="Times New Roman"/>
          <w:sz w:val="28"/>
          <w:szCs w:val="28"/>
        </w:rPr>
        <w:t xml:space="preserve"> и траектория управляют к быстродействующему полету с </w:t>
      </w:r>
      <w:r w:rsidR="00EF00F0" w:rsidRPr="00832987">
        <w:rPr>
          <w:rFonts w:ascii="Times New Roman" w:eastAsia="Cambria" w:hAnsi="Times New Roman" w:cs="Times New Roman"/>
          <w:sz w:val="28"/>
          <w:szCs w:val="28"/>
          <w:lang w:val="en-US"/>
        </w:rPr>
        <w:t>quadrotor</w:t>
      </w:r>
      <w:r w:rsidR="0075472C">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 Робототехнике: Наука и Системы, Берлин, Германия.</w:t>
      </w:r>
      <w:bookmarkEnd w:id="58"/>
      <w:r w:rsidR="00561136">
        <w:rPr>
          <w:rFonts w:ascii="Times New Roman" w:eastAsia="Cambria" w:hAnsi="Times New Roman" w:cs="Times New Roman"/>
          <w:sz w:val="28"/>
          <w:szCs w:val="28"/>
        </w:rPr>
        <w:t xml:space="preserve"> - Т.</w:t>
      </w:r>
      <w:r w:rsidR="00C56E1E">
        <w:rPr>
          <w:rFonts w:ascii="Times New Roman" w:eastAsia="Cambria" w:hAnsi="Times New Roman" w:cs="Times New Roman"/>
          <w:sz w:val="28"/>
          <w:szCs w:val="28"/>
        </w:rPr>
        <w:t>1.</w:t>
      </w:r>
      <w:r w:rsidR="00561136" w:rsidRPr="00561136">
        <w:rPr>
          <w:rFonts w:ascii="Times New Roman" w:eastAsia="Cambria" w:hAnsi="Times New Roman" w:cs="Times New Roman"/>
          <w:sz w:val="28"/>
          <w:szCs w:val="28"/>
        </w:rPr>
        <w:t xml:space="preserve"> – 351 </w:t>
      </w:r>
      <w:r w:rsidR="00561136">
        <w:rPr>
          <w:rFonts w:ascii="Times New Roman" w:eastAsia="Cambria" w:hAnsi="Times New Roman" w:cs="Times New Roman"/>
          <w:sz w:val="28"/>
          <w:szCs w:val="28"/>
          <w:lang w:val="en-US"/>
        </w:rPr>
        <w:t>c</w:t>
      </w:r>
      <w:r w:rsidR="00561136" w:rsidRPr="00561136">
        <w:rPr>
          <w:rFonts w:ascii="Times New Roman" w:eastAsia="Cambria" w:hAnsi="Times New Roman" w:cs="Times New Roman"/>
          <w:sz w:val="28"/>
          <w:szCs w:val="28"/>
        </w:rPr>
        <w:t>.</w:t>
      </w:r>
    </w:p>
    <w:p w14:paraId="3AEE34C7" w14:textId="2F4AF05D" w:rsidR="00EF00F0" w:rsidRPr="00832987" w:rsidRDefault="00060BF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bookmarkStart w:id="59" w:name="bookmark569"/>
      <w:r w:rsidRPr="00832987">
        <w:rPr>
          <w:rFonts w:ascii="Times New Roman" w:eastAsia="Cambria" w:hAnsi="Times New Roman" w:cs="Times New Roman"/>
          <w:sz w:val="28"/>
          <w:szCs w:val="28"/>
        </w:rPr>
        <w:t>27</w:t>
      </w:r>
      <w:r w:rsidR="00832987"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Майкл </w:t>
      </w:r>
      <w:r w:rsidR="00EF00F0" w:rsidRPr="00832987">
        <w:rPr>
          <w:rFonts w:ascii="Times New Roman" w:eastAsia="Cambria" w:hAnsi="Times New Roman" w:cs="Times New Roman"/>
          <w:sz w:val="28"/>
          <w:szCs w:val="28"/>
          <w:lang w:val="en-US"/>
        </w:rPr>
        <w:t>N</w:t>
      </w:r>
      <w:r w:rsidR="0075472C">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Автономное внутреннее 3-е исследование с микров</w:t>
      </w:r>
      <w:r w:rsidR="0075472C">
        <w:rPr>
          <w:rFonts w:ascii="Times New Roman" w:eastAsia="Cambria" w:hAnsi="Times New Roman" w:cs="Times New Roman"/>
          <w:sz w:val="28"/>
          <w:szCs w:val="28"/>
        </w:rPr>
        <w:t xml:space="preserve">оздушным транспортным средством </w:t>
      </w:r>
      <w:r w:rsidR="00D55310"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75472C">
        <w:rPr>
          <w:rFonts w:ascii="Times New Roman" w:eastAsia="Cambria" w:hAnsi="Times New Roman" w:cs="Times New Roman"/>
          <w:sz w:val="28"/>
          <w:szCs w:val="28"/>
        </w:rPr>
        <w:t xml:space="preserve"> по вопросам робототехники и автоматизации</w:t>
      </w:r>
      <w:r w:rsidR="00C56E1E">
        <w:rPr>
          <w:rFonts w:ascii="Times New Roman" w:eastAsia="Cambria" w:hAnsi="Times New Roman" w:cs="Times New Roman"/>
          <w:sz w:val="28"/>
          <w:szCs w:val="28"/>
        </w:rPr>
        <w:t>. –</w:t>
      </w:r>
      <w:r w:rsid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США</w:t>
      </w:r>
      <w:bookmarkEnd w:id="59"/>
      <w:r w:rsidR="00C56E1E">
        <w:rPr>
          <w:rFonts w:ascii="Times New Roman" w:eastAsia="Cambria" w:hAnsi="Times New Roman" w:cs="Times New Roman"/>
          <w:sz w:val="28"/>
          <w:szCs w:val="28"/>
        </w:rPr>
        <w:t>. -</w:t>
      </w:r>
      <w:r w:rsidR="00561136">
        <w:rPr>
          <w:rFonts w:ascii="Times New Roman" w:eastAsia="Cambria" w:hAnsi="Times New Roman" w:cs="Times New Roman"/>
          <w:sz w:val="28"/>
          <w:szCs w:val="28"/>
        </w:rPr>
        <w:t xml:space="preserve"> С.</w:t>
      </w:r>
      <w:r w:rsidR="0075472C">
        <w:rPr>
          <w:rFonts w:ascii="Times New Roman" w:eastAsia="Cambria" w:hAnsi="Times New Roman" w:cs="Times New Roman"/>
          <w:sz w:val="28"/>
          <w:szCs w:val="28"/>
        </w:rPr>
        <w:t xml:space="preserve"> 9-15</w:t>
      </w:r>
    </w:p>
    <w:p w14:paraId="5F6B8903" w14:textId="74A4C77C" w:rsidR="00EF00F0" w:rsidRPr="00832987" w:rsidRDefault="0031776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28 </w:t>
      </w:r>
      <w:r w:rsidR="0075472C">
        <w:rPr>
          <w:rFonts w:ascii="Times New Roman" w:eastAsia="Cambria" w:hAnsi="Times New Roman" w:cs="Times New Roman"/>
          <w:sz w:val="28"/>
          <w:szCs w:val="28"/>
        </w:rPr>
        <w:t>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EF00F0" w:rsidRPr="00832987">
        <w:rPr>
          <w:rFonts w:ascii="Times New Roman" w:eastAsia="Cambria" w:hAnsi="Times New Roman" w:cs="Times New Roman"/>
          <w:sz w:val="28"/>
          <w:szCs w:val="28"/>
        </w:rPr>
        <w:t xml:space="preserve">., Шен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Mohta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Mulgaonkar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EF00F0" w:rsidRPr="00832987">
        <w:rPr>
          <w:rFonts w:ascii="Times New Roman" w:eastAsia="Cambria" w:hAnsi="Times New Roman" w:cs="Times New Roman"/>
          <w:sz w:val="28"/>
          <w:szCs w:val="28"/>
        </w:rPr>
        <w:t xml:space="preserve">., Кумар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Nagatani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Okada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Kiribayashi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Otake</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Yoshida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Ohno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Kazunori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Takeuchi</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Eijiro</w:t>
      </w:r>
      <w:r w:rsidR="00EF00F0" w:rsidRPr="00832987">
        <w:rPr>
          <w:rFonts w:ascii="Times New Roman" w:eastAsia="Cambria" w:hAnsi="Times New Roman" w:cs="Times New Roman"/>
          <w:sz w:val="28"/>
          <w:szCs w:val="28"/>
        </w:rPr>
        <w:t xml:space="preserve"> и </w:t>
      </w:r>
      <w:r w:rsidR="00EF00F0" w:rsidRPr="00832987">
        <w:rPr>
          <w:rFonts w:ascii="Times New Roman" w:eastAsia="Cambria" w:hAnsi="Times New Roman" w:cs="Times New Roman"/>
          <w:sz w:val="28"/>
          <w:szCs w:val="28"/>
          <w:lang w:val="en-US"/>
        </w:rPr>
        <w:t>Tadokoro</w:t>
      </w:r>
      <w:r w:rsidR="0075472C">
        <w:rPr>
          <w:rFonts w:ascii="Times New Roman" w:eastAsia="Cambria" w:hAnsi="Times New Roman" w:cs="Times New Roman"/>
          <w:sz w:val="28"/>
          <w:szCs w:val="28"/>
        </w:rPr>
        <w:t xml:space="preserve">, Сатоши. </w:t>
      </w:r>
      <w:r w:rsidR="00EF00F0" w:rsidRPr="00832987">
        <w:rPr>
          <w:rFonts w:ascii="Times New Roman" w:eastAsia="Cambria" w:hAnsi="Times New Roman" w:cs="Times New Roman"/>
          <w:sz w:val="28"/>
          <w:szCs w:val="28"/>
        </w:rPr>
        <w:t xml:space="preserve"> Совместное отображение поврежденного </w:t>
      </w:r>
      <w:proofErr w:type="gramStart"/>
      <w:r w:rsidR="00EF00F0" w:rsidRPr="00832987">
        <w:rPr>
          <w:rFonts w:ascii="Times New Roman" w:eastAsia="Cambria" w:hAnsi="Times New Roman" w:cs="Times New Roman"/>
          <w:sz w:val="28"/>
          <w:szCs w:val="28"/>
        </w:rPr>
        <w:t>землетрясением здания через землю</w:t>
      </w:r>
      <w:proofErr w:type="gramEnd"/>
      <w:r w:rsidR="00EF00F0" w:rsidRPr="00832987">
        <w:rPr>
          <w:rFonts w:ascii="Times New Roman" w:eastAsia="Cambria" w:hAnsi="Times New Roman" w:cs="Times New Roman"/>
          <w:sz w:val="28"/>
          <w:szCs w:val="28"/>
        </w:rPr>
        <w:t xml:space="preserve"> и воздушные</w:t>
      </w:r>
      <w:r w:rsidR="0075472C">
        <w:rPr>
          <w:rFonts w:ascii="Times New Roman" w:eastAsia="Cambria" w:hAnsi="Times New Roman" w:cs="Times New Roman"/>
          <w:sz w:val="28"/>
          <w:szCs w:val="28"/>
        </w:rPr>
        <w:t xml:space="preserve"> роботы</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Журнал </w:t>
      </w:r>
      <w:r w:rsidR="00EF00F0" w:rsidRPr="00832987">
        <w:rPr>
          <w:rFonts w:ascii="Times New Roman" w:eastAsia="Cambria" w:hAnsi="Times New Roman" w:cs="Times New Roman"/>
          <w:sz w:val="28"/>
          <w:szCs w:val="28"/>
          <w:lang w:val="en-US"/>
        </w:rPr>
        <w:t>of</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Field</w:t>
      </w:r>
      <w:r w:rsidR="00C56E1E">
        <w:rPr>
          <w:rFonts w:ascii="Times New Roman" w:eastAsia="Cambria" w:hAnsi="Times New Roman" w:cs="Times New Roman"/>
          <w:sz w:val="28"/>
          <w:szCs w:val="28"/>
        </w:rPr>
        <w:t xml:space="preserve"> Робототехника.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832-841.</w:t>
      </w:r>
    </w:p>
    <w:p w14:paraId="3B74264F" w14:textId="58DAC92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29 </w:t>
      </w:r>
      <w:r w:rsidR="00EF00F0" w:rsidRPr="00832987">
        <w:rPr>
          <w:rFonts w:ascii="Times New Roman" w:eastAsia="Cambria" w:hAnsi="Times New Roman" w:cs="Times New Roman"/>
          <w:sz w:val="28"/>
          <w:szCs w:val="28"/>
        </w:rPr>
        <w:t xml:space="preserve">Валенти </w:t>
      </w:r>
      <w:r w:rsidR="00EF00F0" w:rsidRPr="00832987">
        <w:rPr>
          <w:rFonts w:ascii="Times New Roman" w:eastAsia="Cambria" w:hAnsi="Times New Roman" w:cs="Times New Roman"/>
          <w:sz w:val="28"/>
          <w:szCs w:val="28"/>
          <w:lang w:val="en-US"/>
        </w:rPr>
        <w:t>R</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G</w:t>
      </w:r>
      <w:r w:rsidR="0075472C">
        <w:rPr>
          <w:rFonts w:ascii="Times New Roman" w:eastAsia="Cambria" w:hAnsi="Times New Roman" w:cs="Times New Roman"/>
          <w:sz w:val="28"/>
          <w:szCs w:val="28"/>
        </w:rPr>
        <w:t>., Дряновский Я</w:t>
      </w:r>
      <w:r w:rsidR="00EF00F0" w:rsidRPr="00832987">
        <w:rPr>
          <w:rFonts w:ascii="Times New Roman" w:eastAsia="Cambria" w:hAnsi="Times New Roman" w:cs="Times New Roman"/>
          <w:sz w:val="28"/>
          <w:szCs w:val="28"/>
        </w:rPr>
        <w:t xml:space="preserve">., Харамильо </w:t>
      </w:r>
      <w:r w:rsidR="00EF00F0" w:rsidRPr="00832987">
        <w:rPr>
          <w:rFonts w:ascii="Times New Roman" w:eastAsia="Cambria" w:hAnsi="Times New Roman" w:cs="Times New Roman"/>
          <w:sz w:val="28"/>
          <w:szCs w:val="28"/>
          <w:lang w:val="en-US"/>
        </w:rPr>
        <w:t>C</w:t>
      </w:r>
      <w:r w:rsidR="0075472C">
        <w:rPr>
          <w:rFonts w:ascii="Times New Roman" w:eastAsia="Cambria" w:hAnsi="Times New Roman" w:cs="Times New Roman"/>
          <w:sz w:val="28"/>
          <w:szCs w:val="28"/>
        </w:rPr>
        <w:t>., Переа Стром</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75472C">
        <w:rPr>
          <w:rFonts w:ascii="Times New Roman" w:eastAsia="Cambria" w:hAnsi="Times New Roman" w:cs="Times New Roman"/>
          <w:sz w:val="28"/>
          <w:szCs w:val="28"/>
        </w:rPr>
        <w:t>., Сяо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5472C">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Автономный </w:t>
      </w:r>
      <w:r w:rsidR="00EF00F0" w:rsidRPr="00832987">
        <w:rPr>
          <w:rFonts w:ascii="Times New Roman" w:eastAsia="Cambria" w:hAnsi="Times New Roman" w:cs="Times New Roman"/>
          <w:sz w:val="28"/>
          <w:szCs w:val="28"/>
          <w:lang w:val="en-US"/>
        </w:rPr>
        <w:t>quadrotor</w:t>
      </w:r>
      <w:r w:rsidR="00EF00F0" w:rsidRPr="00832987">
        <w:rPr>
          <w:rFonts w:ascii="Times New Roman" w:eastAsia="Cambria" w:hAnsi="Times New Roman" w:cs="Times New Roman"/>
          <w:sz w:val="28"/>
          <w:szCs w:val="28"/>
        </w:rPr>
        <w:t xml:space="preserve"> полет, использующий бортовой визуальный </w:t>
      </w:r>
      <w:r w:rsidR="00EF00F0" w:rsidRPr="00832987">
        <w:rPr>
          <w:rFonts w:ascii="Times New Roman" w:eastAsia="Cambria" w:hAnsi="Times New Roman" w:cs="Times New Roman"/>
          <w:sz w:val="28"/>
          <w:szCs w:val="28"/>
          <w:lang w:val="en-US"/>
        </w:rPr>
        <w:t>odometry</w:t>
      </w:r>
      <w:r w:rsidR="00317768"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RGB</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D</w:t>
      </w:r>
      <w:r w:rsidR="00561136">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C56E1E">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м Робототехники и Автоматизации.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Гонконг, Китай.</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5233-5238</w:t>
      </w:r>
      <w:r w:rsidR="0075472C">
        <w:rPr>
          <w:rFonts w:ascii="Times New Roman" w:eastAsia="Cambria" w:hAnsi="Times New Roman" w:cs="Times New Roman"/>
          <w:sz w:val="28"/>
          <w:szCs w:val="28"/>
        </w:rPr>
        <w:t>.</w:t>
      </w:r>
    </w:p>
    <w:p w14:paraId="71EE85F4" w14:textId="3CA4C927"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30 </w:t>
      </w:r>
      <w:r w:rsidR="00EF00F0" w:rsidRPr="00832987">
        <w:rPr>
          <w:rFonts w:ascii="Times New Roman" w:eastAsia="Cambria" w:hAnsi="Times New Roman" w:cs="Times New Roman"/>
          <w:sz w:val="28"/>
          <w:szCs w:val="28"/>
          <w:lang w:val="en-US"/>
        </w:rPr>
        <w:t>Loianno</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75472C">
        <w:rPr>
          <w:rFonts w:ascii="Times New Roman" w:eastAsia="Cambria" w:hAnsi="Times New Roman" w:cs="Times New Roman"/>
          <w:sz w:val="28"/>
          <w:szCs w:val="28"/>
        </w:rPr>
        <w:t>., Томас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75472C">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Кумар,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Совместная локализация и отображение </w:t>
      </w:r>
      <w:r w:rsidR="00EF00F0" w:rsidRPr="00832987">
        <w:rPr>
          <w:rFonts w:ascii="Times New Roman" w:eastAsia="Cambria" w:hAnsi="Times New Roman" w:cs="Times New Roman"/>
          <w:sz w:val="28"/>
          <w:szCs w:val="28"/>
          <w:lang w:val="en-US"/>
        </w:rPr>
        <w:t>MAVs</w:t>
      </w:r>
      <w:r w:rsidR="00EF00F0" w:rsidRPr="00832987">
        <w:rPr>
          <w:rFonts w:ascii="Times New Roman" w:eastAsia="Cambria" w:hAnsi="Times New Roman" w:cs="Times New Roman"/>
          <w:sz w:val="28"/>
          <w:szCs w:val="28"/>
        </w:rPr>
        <w:t xml:space="preserve">, использующего датчики </w:t>
      </w:r>
      <w:r w:rsidR="00EF00F0" w:rsidRPr="00832987">
        <w:rPr>
          <w:rFonts w:ascii="Times New Roman" w:eastAsia="Cambria" w:hAnsi="Times New Roman" w:cs="Times New Roman"/>
          <w:sz w:val="28"/>
          <w:szCs w:val="28"/>
          <w:lang w:val="en-US"/>
        </w:rPr>
        <w:t>RGB</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D</w:t>
      </w:r>
      <w:r w:rsidR="00EF00F0" w:rsidRPr="00832987">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75472C">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м Робототехники и Автоматизации.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Сиэтла, США. </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С.</w:t>
      </w:r>
      <w:r w:rsidR="0075472C">
        <w:rPr>
          <w:rFonts w:ascii="Times New Roman" w:eastAsia="Cambria" w:hAnsi="Times New Roman" w:cs="Times New Roman"/>
          <w:sz w:val="28"/>
          <w:szCs w:val="28"/>
        </w:rPr>
        <w:t xml:space="preserve"> 4021-4028.</w:t>
      </w:r>
    </w:p>
    <w:p w14:paraId="6695D900" w14:textId="0C9BD537" w:rsidR="00EF00F0" w:rsidRPr="00832987" w:rsidRDefault="00317768"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31 </w:t>
      </w:r>
      <w:r w:rsidR="00561136">
        <w:rPr>
          <w:rFonts w:ascii="Times New Roman" w:eastAsia="Cambria" w:hAnsi="Times New Roman" w:cs="Times New Roman"/>
          <w:sz w:val="28"/>
          <w:szCs w:val="28"/>
        </w:rPr>
        <w:t xml:space="preserve">Джонс </w:t>
      </w:r>
      <w:r w:rsidR="00EF00F0" w:rsidRPr="00832987">
        <w:rPr>
          <w:rFonts w:ascii="Times New Roman" w:eastAsia="Cambria" w:hAnsi="Times New Roman" w:cs="Times New Roman"/>
          <w:sz w:val="28"/>
          <w:szCs w:val="28"/>
          <w:lang w:val="en-US"/>
        </w:rPr>
        <w:t>E</w:t>
      </w:r>
      <w:r w:rsidR="00561136">
        <w:rPr>
          <w:rFonts w:ascii="Times New Roman" w:eastAsia="Cambria" w:hAnsi="Times New Roman" w:cs="Times New Roman"/>
          <w:sz w:val="28"/>
          <w:szCs w:val="28"/>
        </w:rPr>
        <w:t>.</w:t>
      </w:r>
      <w:r w:rsidR="00561136" w:rsidRPr="00561136">
        <w:rPr>
          <w:rFonts w:ascii="Times New Roman" w:eastAsia="Cambria" w:hAnsi="Times New Roman" w:cs="Times New Roman"/>
          <w:sz w:val="28"/>
          <w:szCs w:val="28"/>
        </w:rPr>
        <w:t>,</w:t>
      </w:r>
      <w:r w:rsidR="00561136">
        <w:rPr>
          <w:rFonts w:ascii="Times New Roman" w:eastAsia="Cambria" w:hAnsi="Times New Roman" w:cs="Times New Roman"/>
          <w:sz w:val="28"/>
          <w:szCs w:val="28"/>
        </w:rPr>
        <w:t xml:space="preserve"> Соутто</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Визуально-инерционная навигация, отображение и локализация: масштабируемый причинный подход в реально</w:t>
      </w:r>
      <w:r w:rsidR="00986AC9">
        <w:rPr>
          <w:rFonts w:ascii="Times New Roman" w:eastAsia="Cambria" w:hAnsi="Times New Roman" w:cs="Times New Roman"/>
          <w:sz w:val="28"/>
          <w:szCs w:val="28"/>
        </w:rPr>
        <w:t>м времени.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Международный журнал Исс</w:t>
      </w:r>
      <w:r w:rsidR="00C56E1E">
        <w:rPr>
          <w:rFonts w:ascii="Times New Roman" w:eastAsia="Cambria" w:hAnsi="Times New Roman" w:cs="Times New Roman"/>
          <w:sz w:val="28"/>
          <w:szCs w:val="28"/>
        </w:rPr>
        <w:t xml:space="preserve">ледования Робототехники. – 2011. - </w:t>
      </w:r>
      <w:r w:rsidR="00561136">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407-430.</w:t>
      </w:r>
    </w:p>
    <w:p w14:paraId="1DB2BC7A" w14:textId="5188F333"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32 </w:t>
      </w:r>
      <w:r w:rsidR="00C56E1E">
        <w:rPr>
          <w:rFonts w:ascii="Times New Roman" w:eastAsia="Cambria" w:hAnsi="Times New Roman" w:cs="Times New Roman"/>
          <w:sz w:val="28"/>
          <w:szCs w:val="28"/>
        </w:rPr>
        <w:t>Мартинелли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986AC9">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Визуально-инерционная структура от движения: н</w:t>
      </w:r>
      <w:r w:rsidR="00986AC9">
        <w:rPr>
          <w:rFonts w:ascii="Times New Roman" w:eastAsia="Cambria" w:hAnsi="Times New Roman" w:cs="Times New Roman"/>
          <w:sz w:val="28"/>
          <w:szCs w:val="28"/>
        </w:rPr>
        <w:t>аблюдательность и разрешимость</w:t>
      </w:r>
      <w:r w:rsidR="00D55310" w:rsidRPr="00832987">
        <w:rPr>
          <w:rFonts w:ascii="Times New Roman" w:eastAsia="Cambria" w:hAnsi="Times New Roman" w:cs="Times New Roman"/>
          <w:sz w:val="28"/>
          <w:szCs w:val="28"/>
        </w:rPr>
        <w:t xml:space="preserve"> // </w:t>
      </w:r>
      <w:r w:rsidR="00986AC9">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986AC9">
        <w:rPr>
          <w:rFonts w:ascii="Times New Roman" w:eastAsia="Cambria" w:hAnsi="Times New Roman" w:cs="Times New Roman"/>
          <w:sz w:val="28"/>
          <w:szCs w:val="28"/>
        </w:rPr>
        <w:t xml:space="preserve"> по вопросам интеллектуальных роботов и с</w:t>
      </w:r>
      <w:r w:rsidR="00C56E1E">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Токио, Япония. </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С. </w:t>
      </w:r>
      <w:r w:rsidR="00986AC9">
        <w:rPr>
          <w:rFonts w:ascii="Times New Roman" w:eastAsia="Cambria" w:hAnsi="Times New Roman" w:cs="Times New Roman"/>
          <w:sz w:val="28"/>
          <w:szCs w:val="28"/>
        </w:rPr>
        <w:t>4235-4242.</w:t>
      </w:r>
    </w:p>
    <w:p w14:paraId="6CF5683D" w14:textId="657C341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33 </w:t>
      </w:r>
      <w:r w:rsidR="00EF00F0" w:rsidRPr="00832987">
        <w:rPr>
          <w:rFonts w:ascii="Times New Roman" w:eastAsia="Cambria" w:hAnsi="Times New Roman" w:cs="Times New Roman"/>
          <w:sz w:val="28"/>
          <w:szCs w:val="28"/>
          <w:lang w:val="en-US"/>
        </w:rPr>
        <w:t>Roumeliotis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.Я., Джонсон </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E</w:t>
      </w:r>
      <w:r w:rsidR="00986AC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Монтгомери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w:t>
      </w:r>
      <w:r w:rsidR="00EF00F0" w:rsidRPr="00832987">
        <w:rPr>
          <w:rFonts w:ascii="Times New Roman" w:eastAsia="Cambria" w:hAnsi="Times New Roman" w:cs="Times New Roman"/>
          <w:sz w:val="28"/>
          <w:szCs w:val="28"/>
        </w:rPr>
        <w:t>. Увеличение инерционной навигации с основанной н</w:t>
      </w:r>
      <w:r w:rsidR="00986AC9">
        <w:rPr>
          <w:rFonts w:ascii="Times New Roman" w:eastAsia="Cambria" w:hAnsi="Times New Roman" w:cs="Times New Roman"/>
          <w:sz w:val="28"/>
          <w:szCs w:val="28"/>
        </w:rPr>
        <w:t>а изображении оценкой движения</w:t>
      </w:r>
      <w:r w:rsidR="00D55310" w:rsidRPr="00832987">
        <w:rPr>
          <w:rFonts w:ascii="Times New Roman" w:eastAsia="Cambria" w:hAnsi="Times New Roman" w:cs="Times New Roman"/>
          <w:sz w:val="28"/>
          <w:szCs w:val="28"/>
        </w:rPr>
        <w:t xml:space="preserve"> // </w:t>
      </w:r>
      <w:r w:rsidR="00986AC9">
        <w:rPr>
          <w:rFonts w:ascii="Times New Roman" w:eastAsia="Cambria" w:hAnsi="Times New Roman" w:cs="Times New Roman"/>
          <w:sz w:val="28"/>
          <w:szCs w:val="28"/>
        </w:rPr>
        <w:t>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вопросам Робототехн</w:t>
      </w:r>
      <w:r w:rsidR="00986AC9">
        <w:rPr>
          <w:rFonts w:ascii="Times New Roman" w:eastAsia="Cambria" w:hAnsi="Times New Roman" w:cs="Times New Roman"/>
          <w:sz w:val="28"/>
          <w:szCs w:val="28"/>
        </w:rPr>
        <w:t xml:space="preserve">ики и Автоматизации. </w:t>
      </w:r>
      <w:r w:rsidR="00C56E1E">
        <w:rPr>
          <w:rFonts w:ascii="Times New Roman" w:eastAsia="Cambria" w:hAnsi="Times New Roman" w:cs="Times New Roman"/>
          <w:sz w:val="28"/>
          <w:szCs w:val="28"/>
        </w:rPr>
        <w:t>- Вашингтон, США. -</w:t>
      </w:r>
      <w:r w:rsidR="00561136">
        <w:rPr>
          <w:rFonts w:ascii="Times New Roman" w:eastAsia="Cambria" w:hAnsi="Times New Roman" w:cs="Times New Roman"/>
          <w:sz w:val="28"/>
          <w:szCs w:val="28"/>
        </w:rPr>
        <w:t xml:space="preserve"> С. </w:t>
      </w:r>
      <w:r w:rsidR="00986AC9">
        <w:rPr>
          <w:rFonts w:ascii="Times New Roman" w:eastAsia="Cambria" w:hAnsi="Times New Roman" w:cs="Times New Roman"/>
          <w:sz w:val="28"/>
          <w:szCs w:val="28"/>
        </w:rPr>
        <w:t>4326 -4333.</w:t>
      </w:r>
    </w:p>
    <w:p w14:paraId="1DACD6C9" w14:textId="5577952F"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34 </w:t>
      </w:r>
      <w:r w:rsidR="00EF00F0" w:rsidRPr="00832987">
        <w:rPr>
          <w:rFonts w:ascii="Times New Roman" w:eastAsia="Cambria" w:hAnsi="Times New Roman" w:cs="Times New Roman"/>
          <w:sz w:val="28"/>
          <w:szCs w:val="28"/>
          <w:lang w:val="en-US"/>
        </w:rPr>
        <w:t>Hesch</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A</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Kottas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G</w:t>
      </w:r>
      <w:r w:rsidR="00986AC9">
        <w:rPr>
          <w:rFonts w:ascii="Times New Roman" w:eastAsia="Cambria" w:hAnsi="Times New Roman" w:cs="Times New Roman"/>
          <w:sz w:val="28"/>
          <w:szCs w:val="28"/>
        </w:rPr>
        <w:t>., Лучник С.Л., Румелайотис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rPr>
        <w:t xml:space="preserve">.Я. Локализация </w:t>
      </w:r>
      <w:r w:rsidR="00EF00F0" w:rsidRPr="00832987">
        <w:rPr>
          <w:rFonts w:ascii="Times New Roman" w:eastAsia="Cambria" w:hAnsi="Times New Roman" w:cs="Times New Roman"/>
          <w:sz w:val="28"/>
          <w:szCs w:val="28"/>
          <w:lang w:val="en-US"/>
        </w:rPr>
        <w:t>Camera</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IMU</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based</w:t>
      </w:r>
      <w:r w:rsidR="00986AC9">
        <w:rPr>
          <w:rFonts w:ascii="Times New Roman" w:eastAsia="Cambria" w:hAnsi="Times New Roman" w:cs="Times New Roman"/>
          <w:sz w:val="28"/>
          <w:szCs w:val="28"/>
        </w:rPr>
        <w:t>: анализ н</w:t>
      </w:r>
      <w:r w:rsidR="00EF00F0" w:rsidRPr="00832987">
        <w:rPr>
          <w:rFonts w:ascii="Times New Roman" w:eastAsia="Cambria" w:hAnsi="Times New Roman" w:cs="Times New Roman"/>
          <w:sz w:val="28"/>
          <w:szCs w:val="28"/>
        </w:rPr>
        <w:t>аблюдательности и</w:t>
      </w:r>
      <w:r w:rsidR="00986AC9">
        <w:rPr>
          <w:rFonts w:ascii="Times New Roman" w:eastAsia="Cambria" w:hAnsi="Times New Roman" w:cs="Times New Roman"/>
          <w:sz w:val="28"/>
          <w:szCs w:val="28"/>
        </w:rPr>
        <w:t xml:space="preserve"> улучшение последовательности</w:t>
      </w:r>
      <w:r w:rsidR="00D55310" w:rsidRPr="00832987">
        <w:rPr>
          <w:rFonts w:ascii="Times New Roman" w:eastAsia="Cambria" w:hAnsi="Times New Roman" w:cs="Times New Roman"/>
          <w:sz w:val="28"/>
          <w:szCs w:val="28"/>
        </w:rPr>
        <w:t xml:space="preserve"> // </w:t>
      </w:r>
      <w:r w:rsidR="00986AC9">
        <w:rPr>
          <w:rFonts w:ascii="Times New Roman" w:eastAsia="Cambria" w:hAnsi="Times New Roman" w:cs="Times New Roman"/>
          <w:sz w:val="28"/>
          <w:szCs w:val="28"/>
        </w:rPr>
        <w:t>Международный журнал и</w:t>
      </w:r>
      <w:r w:rsidR="00EF00F0" w:rsidRPr="00832987">
        <w:rPr>
          <w:rFonts w:ascii="Times New Roman" w:eastAsia="Cambria" w:hAnsi="Times New Roman" w:cs="Times New Roman"/>
          <w:sz w:val="28"/>
          <w:szCs w:val="28"/>
        </w:rPr>
        <w:t>сс</w:t>
      </w:r>
      <w:r w:rsidR="00561136">
        <w:rPr>
          <w:rFonts w:ascii="Times New Roman" w:eastAsia="Cambria" w:hAnsi="Times New Roman" w:cs="Times New Roman"/>
          <w:sz w:val="28"/>
          <w:szCs w:val="28"/>
        </w:rPr>
        <w:t>ледования робототехники.</w:t>
      </w:r>
      <w:r w:rsidR="00561136" w:rsidRPr="00561136">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182 - 201.</w:t>
      </w:r>
    </w:p>
    <w:p w14:paraId="0AB8A2C8" w14:textId="7E1A5FD4"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35 </w:t>
      </w:r>
      <w:r w:rsidR="00986AC9">
        <w:rPr>
          <w:rFonts w:ascii="Times New Roman" w:eastAsia="Cambria" w:hAnsi="Times New Roman" w:cs="Times New Roman"/>
          <w:sz w:val="28"/>
          <w:szCs w:val="28"/>
        </w:rPr>
        <w:t>Литий</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986AC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Mourikis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986AC9">
        <w:rPr>
          <w:rFonts w:ascii="Times New Roman" w:eastAsia="Cambria" w:hAnsi="Times New Roman" w:cs="Times New Roman"/>
          <w:sz w:val="28"/>
          <w:szCs w:val="28"/>
        </w:rPr>
        <w:t>. Я.</w:t>
      </w:r>
      <w:r w:rsidR="00EF00F0" w:rsidRPr="00832987">
        <w:rPr>
          <w:rFonts w:ascii="Times New Roman" w:eastAsia="Cambria" w:hAnsi="Times New Roman" w:cs="Times New Roman"/>
          <w:sz w:val="28"/>
          <w:szCs w:val="28"/>
        </w:rPr>
        <w:t xml:space="preserve"> Высокая точность, последовательный основанный на </w:t>
      </w:r>
      <w:r w:rsidR="00EF00F0" w:rsidRPr="00832987">
        <w:rPr>
          <w:rFonts w:ascii="Times New Roman" w:eastAsia="Cambria" w:hAnsi="Times New Roman" w:cs="Times New Roman"/>
          <w:sz w:val="28"/>
          <w:szCs w:val="28"/>
          <w:lang w:val="en-US"/>
        </w:rPr>
        <w:t>EKF</w:t>
      </w:r>
      <w:r w:rsidR="00EF00F0" w:rsidRPr="00832987">
        <w:rPr>
          <w:rFonts w:ascii="Times New Roman" w:eastAsia="Cambria" w:hAnsi="Times New Roman" w:cs="Times New Roman"/>
          <w:sz w:val="28"/>
          <w:szCs w:val="28"/>
        </w:rPr>
        <w:t xml:space="preserve"> визуально-инерционный </w:t>
      </w:r>
      <w:r w:rsidR="00EF00F0" w:rsidRPr="00832987">
        <w:rPr>
          <w:rFonts w:ascii="Times New Roman" w:eastAsia="Cambria" w:hAnsi="Times New Roman" w:cs="Times New Roman"/>
          <w:sz w:val="28"/>
          <w:szCs w:val="28"/>
          <w:lang w:val="en-US"/>
        </w:rPr>
        <w:t>odometry</w:t>
      </w:r>
      <w:r w:rsidR="00986AC9">
        <w:rPr>
          <w:rFonts w:ascii="Times New Roman" w:eastAsia="Cambria" w:hAnsi="Times New Roman" w:cs="Times New Roman"/>
          <w:sz w:val="28"/>
          <w:szCs w:val="28"/>
        </w:rPr>
        <w:t xml:space="preserve"> </w:t>
      </w:r>
      <w:r w:rsidR="00D55310" w:rsidRPr="00832987">
        <w:rPr>
          <w:rFonts w:ascii="Times New Roman" w:eastAsia="Cambria" w:hAnsi="Times New Roman" w:cs="Times New Roman"/>
          <w:sz w:val="28"/>
          <w:szCs w:val="28"/>
        </w:rPr>
        <w:t xml:space="preserve">// </w:t>
      </w:r>
      <w:r w:rsidR="00986AC9">
        <w:rPr>
          <w:rFonts w:ascii="Times New Roman" w:eastAsia="Cambria" w:hAnsi="Times New Roman" w:cs="Times New Roman"/>
          <w:sz w:val="28"/>
          <w:szCs w:val="28"/>
        </w:rPr>
        <w:t>Международный журнал и</w:t>
      </w:r>
      <w:r w:rsidR="00EF00F0" w:rsidRPr="00832987">
        <w:rPr>
          <w:rFonts w:ascii="Times New Roman" w:eastAsia="Cambria" w:hAnsi="Times New Roman" w:cs="Times New Roman"/>
          <w:sz w:val="28"/>
          <w:szCs w:val="28"/>
        </w:rPr>
        <w:t xml:space="preserve">сследования </w:t>
      </w:r>
      <w:r w:rsidR="00986AC9">
        <w:rPr>
          <w:rFonts w:ascii="Times New Roman" w:eastAsia="Cambria" w:hAnsi="Times New Roman" w:cs="Times New Roman"/>
          <w:sz w:val="28"/>
          <w:szCs w:val="28"/>
        </w:rPr>
        <w:t>р</w:t>
      </w:r>
      <w:r w:rsidR="00EF00F0" w:rsidRPr="00832987">
        <w:rPr>
          <w:rFonts w:ascii="Times New Roman" w:eastAsia="Cambria" w:hAnsi="Times New Roman" w:cs="Times New Roman"/>
          <w:sz w:val="28"/>
          <w:szCs w:val="28"/>
        </w:rPr>
        <w:t xml:space="preserve">обототехники, </w:t>
      </w:r>
      <w:r w:rsidR="00986AC9">
        <w:rPr>
          <w:rFonts w:ascii="Times New Roman" w:eastAsia="Cambria" w:hAnsi="Times New Roman" w:cs="Times New Roman"/>
          <w:sz w:val="28"/>
          <w:szCs w:val="28"/>
        </w:rPr>
        <w:t>2013. -</w:t>
      </w:r>
      <w:r w:rsidR="00C56E1E">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690-711.</w:t>
      </w:r>
    </w:p>
    <w:p w14:paraId="68498A40" w14:textId="18C5B330"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36</w:t>
      </w:r>
      <w:r w:rsidR="00986AC9">
        <w:rPr>
          <w:rFonts w:ascii="Times New Roman" w:eastAsia="Cambria" w:hAnsi="Times New Roman" w:cs="Times New Roman"/>
          <w:sz w:val="28"/>
          <w:szCs w:val="28"/>
        </w:rPr>
        <w:t xml:space="preserve"> Шен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986AC9">
        <w:rPr>
          <w:rFonts w:ascii="Times New Roman" w:eastAsia="Cambria" w:hAnsi="Times New Roman" w:cs="Times New Roman"/>
          <w:sz w:val="28"/>
          <w:szCs w:val="28"/>
        </w:rPr>
        <w:t>., Майкл</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N</w:t>
      </w:r>
      <w:r w:rsidR="00986AC9">
        <w:rPr>
          <w:rFonts w:ascii="Times New Roman" w:eastAsia="Cambria" w:hAnsi="Times New Roman" w:cs="Times New Roman"/>
          <w:sz w:val="28"/>
          <w:szCs w:val="28"/>
        </w:rPr>
        <w:t>., Кумар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832987">
        <w:rPr>
          <w:rFonts w:ascii="Times New Roman" w:eastAsia="Cambria" w:hAnsi="Times New Roman" w:cs="Times New Roman"/>
          <w:sz w:val="28"/>
          <w:szCs w:val="28"/>
        </w:rPr>
        <w:t xml:space="preserve">. Монокулярный визуально-инерционный сплав с сильной связью для автономного полета винтокрыла </w:t>
      </w:r>
      <w:r w:rsidR="00EF00F0" w:rsidRPr="00832987">
        <w:rPr>
          <w:rFonts w:ascii="Times New Roman" w:eastAsia="Cambria" w:hAnsi="Times New Roman" w:cs="Times New Roman"/>
          <w:sz w:val="28"/>
          <w:szCs w:val="28"/>
          <w:lang w:val="en-US"/>
        </w:rPr>
        <w:t>MAVs</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Международн</w:t>
      </w:r>
      <w:r w:rsidR="00986AC9">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986AC9">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w:t>
      </w:r>
      <w:r w:rsidR="00C56E1E">
        <w:rPr>
          <w:rFonts w:ascii="Times New Roman" w:eastAsia="Cambria" w:hAnsi="Times New Roman" w:cs="Times New Roman"/>
          <w:sz w:val="28"/>
          <w:szCs w:val="28"/>
        </w:rPr>
        <w:t xml:space="preserve">м Робототехники и Автоматизации. - </w:t>
      </w:r>
      <w:r w:rsidR="00986AC9">
        <w:rPr>
          <w:rFonts w:ascii="Times New Roman" w:eastAsia="Cambria" w:hAnsi="Times New Roman" w:cs="Times New Roman"/>
          <w:sz w:val="28"/>
          <w:szCs w:val="28"/>
        </w:rPr>
        <w:t xml:space="preserve">Сиэтла, США, </w:t>
      </w:r>
      <w:r w:rsidR="00C56E1E">
        <w:rPr>
          <w:rFonts w:ascii="Times New Roman" w:eastAsia="Cambria" w:hAnsi="Times New Roman" w:cs="Times New Roman"/>
          <w:sz w:val="28"/>
          <w:szCs w:val="28"/>
        </w:rPr>
        <w:t xml:space="preserve">2015. - </w:t>
      </w:r>
      <w:r w:rsidR="00561136">
        <w:rPr>
          <w:rFonts w:ascii="Times New Roman" w:eastAsia="Cambria" w:hAnsi="Times New Roman" w:cs="Times New Roman"/>
          <w:sz w:val="28"/>
          <w:szCs w:val="28"/>
        </w:rPr>
        <w:t xml:space="preserve">С. </w:t>
      </w:r>
      <w:r w:rsidR="00EF00F0" w:rsidRPr="00832987">
        <w:rPr>
          <w:rFonts w:ascii="Times New Roman" w:eastAsia="Cambria" w:hAnsi="Times New Roman" w:cs="Times New Roman"/>
          <w:sz w:val="28"/>
          <w:szCs w:val="28"/>
        </w:rPr>
        <w:t>5303-5310</w:t>
      </w:r>
      <w:r w:rsidR="00986AC9">
        <w:rPr>
          <w:rFonts w:ascii="Times New Roman" w:eastAsia="Cambria" w:hAnsi="Times New Roman" w:cs="Times New Roman"/>
          <w:sz w:val="28"/>
          <w:szCs w:val="28"/>
        </w:rPr>
        <w:t>.</w:t>
      </w:r>
    </w:p>
    <w:p w14:paraId="59501645" w14:textId="77777777" w:rsidR="006E60FD" w:rsidRDefault="006E60F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p>
    <w:p w14:paraId="6849B0E9" w14:textId="2E6E5217"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37 </w:t>
      </w:r>
      <w:r w:rsidR="00986AC9">
        <w:rPr>
          <w:rFonts w:ascii="Times New Roman" w:eastAsia="Cambria" w:hAnsi="Times New Roman" w:cs="Times New Roman"/>
          <w:sz w:val="28"/>
          <w:szCs w:val="28"/>
        </w:rPr>
        <w:t>Келли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986AC9">
        <w:rPr>
          <w:rFonts w:ascii="Times New Roman" w:eastAsia="Cambria" w:hAnsi="Times New Roman" w:cs="Times New Roman"/>
          <w:sz w:val="28"/>
          <w:szCs w:val="28"/>
        </w:rPr>
        <w:t>., Сахэйтм</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986AC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Визуально-инерционный сплав датчика: Локализация, отображение и самок</w:t>
      </w:r>
      <w:r w:rsidR="00B23FCA">
        <w:rPr>
          <w:rFonts w:ascii="Times New Roman" w:eastAsia="Cambria" w:hAnsi="Times New Roman" w:cs="Times New Roman"/>
          <w:sz w:val="28"/>
          <w:szCs w:val="28"/>
        </w:rPr>
        <w:t xml:space="preserve">алибровка от датчика к датчику </w:t>
      </w:r>
      <w:r w:rsidR="00D5531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Международный жу</w:t>
      </w:r>
      <w:r w:rsidR="00C56E1E">
        <w:rPr>
          <w:rFonts w:ascii="Times New Roman" w:eastAsia="Cambria" w:hAnsi="Times New Roman" w:cs="Times New Roman"/>
          <w:sz w:val="28"/>
          <w:szCs w:val="28"/>
        </w:rPr>
        <w:t>рнал исследования робототехники.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56-79.</w:t>
      </w:r>
    </w:p>
    <w:p w14:paraId="6E14B78E" w14:textId="7377FFFE"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38 </w:t>
      </w:r>
      <w:r w:rsidR="00B23FCA">
        <w:rPr>
          <w:rFonts w:ascii="Times New Roman" w:eastAsia="Cambria" w:hAnsi="Times New Roman" w:cs="Times New Roman"/>
          <w:sz w:val="28"/>
          <w:szCs w:val="28"/>
        </w:rPr>
        <w:t>Руссийон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B23FCA">
        <w:rPr>
          <w:rFonts w:ascii="Times New Roman" w:eastAsia="Cambria" w:hAnsi="Times New Roman" w:cs="Times New Roman"/>
          <w:sz w:val="28"/>
          <w:szCs w:val="28"/>
        </w:rPr>
        <w:t>., Гонсалес</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B23FCA">
        <w:rPr>
          <w:rFonts w:ascii="Times New Roman" w:eastAsia="Cambria" w:hAnsi="Times New Roman" w:cs="Times New Roman"/>
          <w:sz w:val="28"/>
          <w:szCs w:val="28"/>
        </w:rPr>
        <w:t>., Тратта</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Codol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 xml:space="preserve">., Мансарда </w:t>
      </w:r>
      <w:r w:rsidR="00EF00F0" w:rsidRPr="00832987">
        <w:rPr>
          <w:rFonts w:ascii="Times New Roman" w:eastAsia="Cambria" w:hAnsi="Times New Roman" w:cs="Times New Roman"/>
          <w:sz w:val="28"/>
          <w:szCs w:val="28"/>
          <w:lang w:val="en-US"/>
        </w:rPr>
        <w:t>N</w:t>
      </w:r>
      <w:r w:rsidR="00EF00F0" w:rsidRPr="00832987">
        <w:rPr>
          <w:rFonts w:ascii="Times New Roman" w:eastAsia="Cambria" w:hAnsi="Times New Roman" w:cs="Times New Roman"/>
          <w:sz w:val="28"/>
          <w:szCs w:val="28"/>
        </w:rPr>
        <w:t xml:space="preserve">., Лакруа </w:t>
      </w:r>
      <w:r w:rsidR="00EF00F0" w:rsidRPr="00832987">
        <w:rPr>
          <w:rFonts w:ascii="Times New Roman" w:eastAsia="Cambria" w:hAnsi="Times New Roman" w:cs="Times New Roman"/>
          <w:sz w:val="28"/>
          <w:szCs w:val="28"/>
          <w:lang w:val="en-US"/>
        </w:rPr>
        <w:t>S</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Devy</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RT</w:t>
      </w:r>
      <w:r w:rsidR="00EF00F0" w:rsidRPr="00832987">
        <w:rPr>
          <w:rFonts w:ascii="Times New Roman" w:eastAsia="Cambria" w:hAnsi="Times New Roman" w:cs="Times New Roman"/>
          <w:sz w:val="28"/>
          <w:szCs w:val="28"/>
        </w:rPr>
        <w:t>-ХЛОПОК: Универсальное и Визуальное Внедр</w:t>
      </w:r>
      <w:r w:rsidR="00B23FCA">
        <w:rPr>
          <w:rFonts w:ascii="Times New Roman" w:eastAsia="Cambria" w:hAnsi="Times New Roman" w:cs="Times New Roman"/>
          <w:sz w:val="28"/>
          <w:szCs w:val="28"/>
        </w:rPr>
        <w:t xml:space="preserve">ение ХЛОПКА В реальном времени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В Системах </w:t>
      </w:r>
      <w:r w:rsidR="00EF00F0" w:rsidRPr="00832987">
        <w:rPr>
          <w:rFonts w:ascii="Times New Roman" w:eastAsia="Cambria" w:hAnsi="Times New Roman" w:cs="Times New Roman"/>
          <w:sz w:val="28"/>
          <w:szCs w:val="28"/>
          <w:lang w:val="en-US"/>
        </w:rPr>
        <w:t>Computer</w:t>
      </w:r>
      <w:r w:rsidR="00CF5789">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Vision</w:t>
      </w:r>
      <w:r w:rsidR="00C56E1E">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2011.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 xml:space="preserve">31-40. </w:t>
      </w:r>
    </w:p>
    <w:p w14:paraId="2BD2A56B" w14:textId="79CD409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C56E1E">
        <w:rPr>
          <w:rFonts w:ascii="Times New Roman" w:eastAsia="Cambria" w:hAnsi="Times New Roman" w:cs="Times New Roman"/>
          <w:sz w:val="28"/>
          <w:szCs w:val="28"/>
        </w:rPr>
        <w:t xml:space="preserve">39 </w:t>
      </w:r>
      <w:r w:rsidR="00B23FCA">
        <w:rPr>
          <w:rFonts w:ascii="Times New Roman" w:eastAsia="Cambria" w:hAnsi="Times New Roman" w:cs="Times New Roman"/>
          <w:sz w:val="28"/>
          <w:szCs w:val="28"/>
          <w:lang w:val="en-US"/>
        </w:rPr>
        <w:t>Weiss</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Scaramuzza</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D</w:t>
      </w:r>
      <w:r w:rsidR="00B23FCA" w:rsidRPr="00C56E1E">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Siegwart</w:t>
      </w:r>
      <w:r w:rsidR="00EF00F0" w:rsidRP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Находящаяся в </w:t>
      </w:r>
      <w:r w:rsidR="00EF00F0" w:rsidRPr="00832987">
        <w:rPr>
          <w:rFonts w:ascii="Times New Roman" w:eastAsia="Cambria" w:hAnsi="Times New Roman" w:cs="Times New Roman"/>
          <w:sz w:val="28"/>
          <w:szCs w:val="28"/>
          <w:lang w:val="en-US"/>
        </w:rPr>
        <w:t>MonocularSLAM</w:t>
      </w:r>
      <w:r w:rsidR="00EF00F0" w:rsidRPr="00832987">
        <w:rPr>
          <w:rFonts w:ascii="Times New Roman" w:eastAsia="Cambria" w:hAnsi="Times New Roman" w:cs="Times New Roman"/>
          <w:sz w:val="28"/>
          <w:szCs w:val="28"/>
        </w:rPr>
        <w:t xml:space="preserve"> навигация для автономных микро вертолетов в отрицаемой </w:t>
      </w:r>
      <w:r w:rsidR="00EF00F0" w:rsidRPr="00832987">
        <w:rPr>
          <w:rFonts w:ascii="Times New Roman" w:eastAsia="Cambria" w:hAnsi="Times New Roman" w:cs="Times New Roman"/>
          <w:sz w:val="28"/>
          <w:szCs w:val="28"/>
          <w:lang w:val="en-US"/>
        </w:rPr>
        <w:t>GPS</w:t>
      </w:r>
      <w:r w:rsidR="00EF00F0" w:rsidRPr="00832987">
        <w:rPr>
          <w:rFonts w:ascii="Times New Roman" w:eastAsia="Cambria" w:hAnsi="Times New Roman" w:cs="Times New Roman"/>
          <w:sz w:val="28"/>
          <w:szCs w:val="28"/>
        </w:rPr>
        <w:t xml:space="preserve"> окружающей </w:t>
      </w:r>
      <w:r w:rsidR="00B23FCA">
        <w:rPr>
          <w:rFonts w:ascii="Times New Roman" w:eastAsia="Cambria" w:hAnsi="Times New Roman" w:cs="Times New Roman"/>
          <w:sz w:val="28"/>
          <w:szCs w:val="28"/>
        </w:rPr>
        <w:t>среде</w:t>
      </w:r>
      <w:r w:rsidR="00D55310" w:rsidRPr="00832987">
        <w:rPr>
          <w:rFonts w:ascii="Times New Roman" w:eastAsia="Cambria" w:hAnsi="Times New Roman" w:cs="Times New Roman"/>
          <w:sz w:val="28"/>
          <w:szCs w:val="28"/>
        </w:rPr>
        <w:t xml:space="preserve"> // </w:t>
      </w:r>
      <w:r w:rsidR="00C56E1E">
        <w:rPr>
          <w:rFonts w:ascii="Times New Roman" w:eastAsia="Cambria" w:hAnsi="Times New Roman" w:cs="Times New Roman"/>
          <w:sz w:val="28"/>
          <w:szCs w:val="28"/>
        </w:rPr>
        <w:t>Журнал Полевой Робототехники. -</w:t>
      </w:r>
      <w:r w:rsidR="00EF00F0" w:rsidRPr="00832987">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2011.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854-874.</w:t>
      </w:r>
    </w:p>
    <w:p w14:paraId="4B20C3D3" w14:textId="0703702E"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40 </w:t>
      </w:r>
      <w:r w:rsidR="00EF00F0" w:rsidRPr="00832987">
        <w:rPr>
          <w:rFonts w:ascii="Times New Roman" w:eastAsia="Cambria" w:hAnsi="Times New Roman" w:cs="Times New Roman"/>
          <w:sz w:val="28"/>
          <w:szCs w:val="28"/>
          <w:lang w:val="en-US"/>
        </w:rPr>
        <w:t>Fraundorfer</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w:t>
      </w:r>
      <w:r w:rsidR="00B23FCA">
        <w:rPr>
          <w:rFonts w:ascii="Times New Roman" w:eastAsia="Cambria" w:hAnsi="Times New Roman" w:cs="Times New Roman"/>
          <w:sz w:val="28"/>
          <w:szCs w:val="28"/>
        </w:rPr>
        <w:t>., Хэн</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w:t>
      </w:r>
      <w:r w:rsidR="00B23FCA">
        <w:rPr>
          <w:rFonts w:ascii="Times New Roman" w:eastAsia="Cambria" w:hAnsi="Times New Roman" w:cs="Times New Roman"/>
          <w:sz w:val="28"/>
          <w:szCs w:val="28"/>
        </w:rPr>
        <w:t>., Онеггер</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D</w:t>
      </w:r>
      <w:r w:rsidR="00B23FCA">
        <w:rPr>
          <w:rFonts w:ascii="Times New Roman" w:eastAsia="Cambria" w:hAnsi="Times New Roman" w:cs="Times New Roman"/>
          <w:sz w:val="28"/>
          <w:szCs w:val="28"/>
        </w:rPr>
        <w:t xml:space="preserve">., </w:t>
      </w:r>
      <w:proofErr w:type="gramStart"/>
      <w:r w:rsidR="00B23FCA">
        <w:rPr>
          <w:rFonts w:ascii="Times New Roman" w:eastAsia="Cambria" w:hAnsi="Times New Roman" w:cs="Times New Roman"/>
          <w:sz w:val="28"/>
          <w:szCs w:val="28"/>
        </w:rPr>
        <w:t>Ли</w:t>
      </w:r>
      <w:proofErr w:type="gramEnd"/>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w:t>
      </w:r>
      <w:r w:rsidR="00B23FC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H</w:t>
      </w:r>
      <w:r w:rsidR="00EF00F0" w:rsidRPr="00832987">
        <w:rPr>
          <w:rFonts w:ascii="Times New Roman" w:eastAsia="Cambria" w:hAnsi="Times New Roman" w:cs="Times New Roman"/>
          <w:sz w:val="28"/>
          <w:szCs w:val="28"/>
        </w:rPr>
        <w:t xml:space="preserve">., Мейер </w:t>
      </w:r>
      <w:r w:rsidR="00EF00F0" w:rsidRPr="00832987">
        <w:rPr>
          <w:rFonts w:ascii="Times New Roman" w:eastAsia="Cambria" w:hAnsi="Times New Roman" w:cs="Times New Roman"/>
          <w:sz w:val="28"/>
          <w:szCs w:val="28"/>
          <w:lang w:val="en-US"/>
        </w:rPr>
        <w:t>L</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Tanskanen</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w:t>
      </w:r>
      <w:r w:rsidR="00EF00F0" w:rsidRPr="00832987">
        <w:rPr>
          <w:rFonts w:ascii="Times New Roman" w:eastAsia="Cambria" w:hAnsi="Times New Roman" w:cs="Times New Roman"/>
          <w:sz w:val="28"/>
          <w:szCs w:val="28"/>
        </w:rPr>
        <w:t>.</w:t>
      </w:r>
      <w:r w:rsidR="00B23FC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Pollefeys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B23FCA">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Основанное на видении автономное отображение и исследование, используя </w:t>
      </w:r>
      <w:r w:rsidR="00EF00F0" w:rsidRPr="00832987">
        <w:rPr>
          <w:rFonts w:ascii="Times New Roman" w:eastAsia="Cambria" w:hAnsi="Times New Roman" w:cs="Times New Roman"/>
          <w:sz w:val="28"/>
          <w:szCs w:val="28"/>
          <w:lang w:val="en-US"/>
        </w:rPr>
        <w:t>quadrotorMAV</w:t>
      </w:r>
      <w:r w:rsidR="00B23FCA">
        <w:rPr>
          <w:rFonts w:ascii="Times New Roman" w:eastAsia="Cambria" w:hAnsi="Times New Roman" w:cs="Times New Roman"/>
          <w:sz w:val="28"/>
          <w:szCs w:val="28"/>
        </w:rPr>
        <w:t xml:space="preserve"> </w:t>
      </w:r>
      <w:r w:rsidR="00C56E1E">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C56E1E">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C56E1E">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EF00F0" w:rsidRPr="00832987">
        <w:rPr>
          <w:rFonts w:ascii="Times New Roman" w:eastAsia="Cambria" w:hAnsi="Times New Roman" w:cs="Times New Roman"/>
          <w:sz w:val="28"/>
          <w:szCs w:val="28"/>
        </w:rPr>
        <w:t xml:space="preserve"> по вопро</w:t>
      </w:r>
      <w:r w:rsidR="00B23FCA">
        <w:rPr>
          <w:rFonts w:ascii="Times New Roman" w:eastAsia="Cambria" w:hAnsi="Times New Roman" w:cs="Times New Roman"/>
          <w:sz w:val="28"/>
          <w:szCs w:val="28"/>
        </w:rPr>
        <w:t>сам интеллектуальных роботов и с</w:t>
      </w:r>
      <w:r w:rsidR="00C56E1E">
        <w:rPr>
          <w:rFonts w:ascii="Times New Roman" w:eastAsia="Cambria" w:hAnsi="Times New Roman" w:cs="Times New Roman"/>
          <w:sz w:val="28"/>
          <w:szCs w:val="28"/>
        </w:rPr>
        <w:t xml:space="preserve">истем. - </w:t>
      </w:r>
      <w:r w:rsidR="00501C3F">
        <w:rPr>
          <w:rFonts w:ascii="Times New Roman" w:eastAsia="Cambria" w:hAnsi="Times New Roman" w:cs="Times New Roman"/>
          <w:sz w:val="28"/>
          <w:szCs w:val="28"/>
        </w:rPr>
        <w:t>Виламур, Португалия, 2012. -</w:t>
      </w:r>
      <w:r w:rsidR="00561136">
        <w:rPr>
          <w:rFonts w:ascii="Times New Roman" w:eastAsia="Cambria" w:hAnsi="Times New Roman" w:cs="Times New Roman"/>
          <w:sz w:val="28"/>
          <w:szCs w:val="28"/>
        </w:rPr>
        <w:t xml:space="preserve"> С.</w:t>
      </w:r>
      <w:r w:rsidR="00B23FCA">
        <w:rPr>
          <w:rFonts w:ascii="Times New Roman" w:eastAsia="Cambria" w:hAnsi="Times New Roman" w:cs="Times New Roman"/>
          <w:sz w:val="28"/>
          <w:szCs w:val="28"/>
        </w:rPr>
        <w:t xml:space="preserve"> 4557-4564.</w:t>
      </w:r>
    </w:p>
    <w:p w14:paraId="43055A35" w14:textId="7733337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B23FCA">
        <w:rPr>
          <w:rFonts w:ascii="Times New Roman" w:eastAsia="Cambria" w:hAnsi="Times New Roman" w:cs="Times New Roman"/>
          <w:sz w:val="28"/>
          <w:szCs w:val="28"/>
        </w:rPr>
        <w:t>41</w:t>
      </w:r>
      <w:r w:rsidR="00832987"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Mourikis</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A</w:t>
      </w:r>
      <w:r w:rsidR="00B23FCA" w:rsidRPr="00B23FCA">
        <w:rPr>
          <w:rFonts w:ascii="Times New Roman" w:eastAsia="Cambria" w:hAnsi="Times New Roman" w:cs="Times New Roman"/>
          <w:sz w:val="28"/>
          <w:szCs w:val="28"/>
        </w:rPr>
        <w:t xml:space="preserve">. и </w:t>
      </w:r>
      <w:r w:rsidR="00B23FCA">
        <w:rPr>
          <w:rFonts w:ascii="Times New Roman" w:eastAsia="Cambria" w:hAnsi="Times New Roman" w:cs="Times New Roman"/>
          <w:sz w:val="28"/>
          <w:szCs w:val="28"/>
          <w:lang w:val="en-US"/>
        </w:rPr>
        <w:t>Roumeliotis</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w:t>
      </w:r>
      <w:r w:rsidR="00B23FCA" w:rsidRP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Ограничение со многими состояниями фильтр Кальмана для помогшей </w:t>
      </w:r>
      <w:r w:rsidR="00B23FCA">
        <w:rPr>
          <w:rFonts w:ascii="Times New Roman" w:eastAsia="Cambria" w:hAnsi="Times New Roman" w:cs="Times New Roman"/>
          <w:sz w:val="28"/>
          <w:szCs w:val="28"/>
        </w:rPr>
        <w:t xml:space="preserve">видением инерционной навигации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B23FCA">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B23FCA">
        <w:rPr>
          <w:rFonts w:ascii="Times New Roman" w:eastAsia="Cambria" w:hAnsi="Times New Roman" w:cs="Times New Roman"/>
          <w:sz w:val="28"/>
          <w:szCs w:val="28"/>
        </w:rPr>
        <w:t xml:space="preserve"> по вопросам робототехники и а</w:t>
      </w:r>
      <w:r w:rsidR="00EF00F0" w:rsidRPr="00832987">
        <w:rPr>
          <w:rFonts w:ascii="Times New Roman" w:eastAsia="Cambria" w:hAnsi="Times New Roman" w:cs="Times New Roman"/>
          <w:sz w:val="28"/>
          <w:szCs w:val="28"/>
        </w:rPr>
        <w:t>втоматизации</w:t>
      </w:r>
      <w:r w:rsidR="00501C3F">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Цы</w:t>
      </w:r>
      <w:r w:rsidR="00501C3F">
        <w:rPr>
          <w:rFonts w:ascii="Times New Roman" w:eastAsia="Cambria" w:hAnsi="Times New Roman" w:cs="Times New Roman"/>
          <w:sz w:val="28"/>
          <w:szCs w:val="28"/>
        </w:rPr>
        <w:t>ган, Италия, 2007. -</w:t>
      </w:r>
      <w:r w:rsidR="00561136">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3565-3572</w:t>
      </w:r>
      <w:r w:rsidR="00B23FCA">
        <w:rPr>
          <w:rFonts w:ascii="Times New Roman" w:eastAsia="Cambria" w:hAnsi="Times New Roman" w:cs="Times New Roman"/>
          <w:sz w:val="28"/>
          <w:szCs w:val="28"/>
        </w:rPr>
        <w:t>.</w:t>
      </w:r>
    </w:p>
    <w:p w14:paraId="6C87FF03" w14:textId="339C9CC9" w:rsidR="00B23FCA"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501C3F">
        <w:rPr>
          <w:rFonts w:ascii="Times New Roman" w:eastAsia="Cambria" w:hAnsi="Times New Roman" w:cs="Times New Roman"/>
          <w:sz w:val="28"/>
          <w:szCs w:val="28"/>
        </w:rPr>
        <w:t xml:space="preserve">42 </w:t>
      </w:r>
      <w:r w:rsidR="00B23FCA">
        <w:rPr>
          <w:rFonts w:ascii="Times New Roman" w:eastAsia="Cambria" w:hAnsi="Times New Roman" w:cs="Times New Roman"/>
          <w:sz w:val="28"/>
          <w:szCs w:val="28"/>
          <w:lang w:val="en-US"/>
        </w:rPr>
        <w:t>Konolige</w:t>
      </w:r>
      <w:r w:rsidR="00B23FCA" w:rsidRPr="00501C3F">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K</w:t>
      </w:r>
      <w:r w:rsidR="00B23FCA" w:rsidRPr="00501C3F">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Agrawal</w:t>
      </w:r>
      <w:r w:rsidR="00B23FCA" w:rsidRPr="00501C3F">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M</w:t>
      </w:r>
      <w:r w:rsidR="00B23FCA" w:rsidRPr="00501C3F">
        <w:rPr>
          <w:rFonts w:ascii="Times New Roman" w:eastAsia="Cambria" w:hAnsi="Times New Roman" w:cs="Times New Roman"/>
          <w:sz w:val="28"/>
          <w:szCs w:val="28"/>
        </w:rPr>
        <w:t>.,</w:t>
      </w:r>
      <w:r w:rsidR="00317768"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Тратта</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J</w:t>
      </w:r>
      <w:r w:rsidR="00501C3F">
        <w:rPr>
          <w:rFonts w:ascii="Times New Roman" w:eastAsia="Cambria" w:hAnsi="Times New Roman" w:cs="Times New Roman"/>
          <w:sz w:val="28"/>
          <w:szCs w:val="28"/>
        </w:rPr>
        <w: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Крупномасштабный </w:t>
      </w:r>
      <w:r w:rsidR="00B23FCA">
        <w:rPr>
          <w:rFonts w:ascii="Times New Roman" w:eastAsia="Cambria" w:hAnsi="Times New Roman" w:cs="Times New Roman"/>
          <w:sz w:val="28"/>
          <w:szCs w:val="28"/>
        </w:rPr>
        <w:t>в</w:t>
      </w:r>
      <w:r w:rsidR="00EF00F0" w:rsidRPr="00832987">
        <w:rPr>
          <w:rFonts w:ascii="Times New Roman" w:eastAsia="Cambria" w:hAnsi="Times New Roman" w:cs="Times New Roman"/>
          <w:sz w:val="28"/>
          <w:szCs w:val="28"/>
        </w:rPr>
        <w:t xml:space="preserve">изуальный </w:t>
      </w:r>
      <w:r w:rsidR="00EF00F0" w:rsidRPr="00832987">
        <w:rPr>
          <w:rFonts w:ascii="Times New Roman" w:eastAsia="Cambria" w:hAnsi="Times New Roman" w:cs="Times New Roman"/>
          <w:sz w:val="28"/>
          <w:szCs w:val="28"/>
          <w:lang w:val="en-US"/>
        </w:rPr>
        <w:t>Odometry</w:t>
      </w:r>
      <w:r w:rsidR="00B23FCA">
        <w:rPr>
          <w:rFonts w:ascii="Times New Roman" w:eastAsia="Cambria" w:hAnsi="Times New Roman" w:cs="Times New Roman"/>
          <w:sz w:val="28"/>
          <w:szCs w:val="28"/>
        </w:rPr>
        <w:t xml:space="preserve"> для грубого ландшафта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Исследовании Робототехники: 13-й Международный Симпозиум </w:t>
      </w:r>
      <w:r w:rsidR="00EF00F0" w:rsidRPr="00832987">
        <w:rPr>
          <w:rFonts w:ascii="Times New Roman" w:eastAsia="Cambria" w:hAnsi="Times New Roman" w:cs="Times New Roman"/>
          <w:sz w:val="28"/>
          <w:szCs w:val="28"/>
          <w:lang w:val="en-US"/>
        </w:rPr>
        <w:t>ISRR</w:t>
      </w:r>
      <w:r w:rsidR="00501C3F">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501C3F">
        <w:rPr>
          <w:rFonts w:ascii="Times New Roman" w:eastAsia="Cambria" w:hAnsi="Times New Roman" w:cs="Times New Roman"/>
          <w:sz w:val="28"/>
          <w:szCs w:val="28"/>
        </w:rPr>
        <w:t xml:space="preserve">Берлин Гейдельберг, 2011. </w:t>
      </w:r>
      <w:r w:rsidR="00561136">
        <w:rPr>
          <w:rFonts w:ascii="Times New Roman" w:eastAsia="Cambria" w:hAnsi="Times New Roman" w:cs="Times New Roman"/>
          <w:sz w:val="28"/>
          <w:szCs w:val="28"/>
        </w:rPr>
        <w:t>–</w:t>
      </w:r>
      <w:r w:rsidR="00501C3F" w:rsidRPr="00501C3F">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lang w:val="en-US"/>
        </w:rPr>
        <w:t>T</w:t>
      </w:r>
      <w:r w:rsidR="00561136" w:rsidRPr="00561136">
        <w:rPr>
          <w:rFonts w:ascii="Times New Roman" w:eastAsia="Cambria" w:hAnsi="Times New Roman" w:cs="Times New Roman"/>
          <w:sz w:val="28"/>
          <w:szCs w:val="28"/>
        </w:rPr>
        <w:t>.</w:t>
      </w:r>
      <w:r w:rsidR="00501C3F" w:rsidRPr="00832987">
        <w:rPr>
          <w:rFonts w:ascii="Times New Roman" w:eastAsia="Cambria" w:hAnsi="Times New Roman" w:cs="Times New Roman"/>
          <w:sz w:val="28"/>
          <w:szCs w:val="28"/>
        </w:rPr>
        <w:t>66</w:t>
      </w:r>
      <w:r w:rsidR="00501C3F">
        <w:rPr>
          <w:rFonts w:ascii="Times New Roman" w:eastAsia="Cambria" w:hAnsi="Times New Roman" w:cs="Times New Roman"/>
          <w:sz w:val="28"/>
          <w:szCs w:val="28"/>
        </w:rPr>
        <w:t>. -</w:t>
      </w:r>
      <w:r w:rsidR="00501C3F" w:rsidRPr="00832987">
        <w:rPr>
          <w:rFonts w:ascii="Times New Roman" w:eastAsia="Cambria" w:hAnsi="Times New Roman" w:cs="Times New Roman"/>
          <w:sz w:val="28"/>
          <w:szCs w:val="28"/>
        </w:rPr>
        <w:t xml:space="preserve"> </w:t>
      </w:r>
      <w:r w:rsidR="00561136">
        <w:rPr>
          <w:rFonts w:ascii="Times New Roman" w:eastAsia="Cambria" w:hAnsi="Times New Roman" w:cs="Times New Roman"/>
          <w:sz w:val="28"/>
          <w:szCs w:val="28"/>
        </w:rPr>
        <w:t xml:space="preserve"> С.</w:t>
      </w:r>
      <w:r w:rsidR="00B23FCA" w:rsidRPr="00832987">
        <w:rPr>
          <w:rFonts w:ascii="Times New Roman" w:eastAsia="Cambria" w:hAnsi="Times New Roman" w:cs="Times New Roman"/>
          <w:sz w:val="28"/>
          <w:szCs w:val="28"/>
        </w:rPr>
        <w:t xml:space="preserve"> 201-2</w:t>
      </w:r>
      <w:r w:rsidR="00B23FCA">
        <w:rPr>
          <w:rFonts w:ascii="Times New Roman" w:eastAsia="Cambria" w:hAnsi="Times New Roman" w:cs="Times New Roman"/>
          <w:sz w:val="28"/>
          <w:szCs w:val="28"/>
        </w:rPr>
        <w:t xml:space="preserve">12. </w:t>
      </w:r>
    </w:p>
    <w:p w14:paraId="3F07232B" w14:textId="6049E54C"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B23FCA">
        <w:rPr>
          <w:rFonts w:ascii="Times New Roman" w:eastAsia="Cambria" w:hAnsi="Times New Roman" w:cs="Times New Roman"/>
          <w:sz w:val="28"/>
          <w:szCs w:val="28"/>
        </w:rPr>
        <w:t>43</w:t>
      </w:r>
      <w:r w:rsidR="00832987"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Lupton</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T</w:t>
      </w:r>
      <w:r w:rsidR="00B23FCA" w:rsidRPr="00B23FCA">
        <w:rPr>
          <w:rFonts w:ascii="Times New Roman" w:eastAsia="Cambria" w:hAnsi="Times New Roman" w:cs="Times New Roman"/>
          <w:sz w:val="28"/>
          <w:szCs w:val="28"/>
        </w:rPr>
        <w:t>.</w:t>
      </w:r>
      <w:r w:rsidR="00B23FCA">
        <w:rPr>
          <w:rFonts w:ascii="Times New Roman" w:eastAsia="Cambria" w:hAnsi="Times New Roman" w:cs="Times New Roman"/>
          <w:sz w:val="28"/>
          <w:szCs w:val="28"/>
        </w:rPr>
        <w:t>,</w:t>
      </w:r>
      <w:r w:rsidR="00B23FCA" w:rsidRPr="00B23FCA">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lang w:val="en-US"/>
        </w:rPr>
        <w:t>Sukkarieh</w:t>
      </w:r>
      <w:r w:rsidR="00EF00F0" w:rsidRP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B23FC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Визуальная инерционная навигация, которой помогают, для высоко-динамического движения в построенной окружающ</w:t>
      </w:r>
      <w:r w:rsidR="00B23FCA">
        <w:rPr>
          <w:rFonts w:ascii="Times New Roman" w:eastAsia="Cambria" w:hAnsi="Times New Roman" w:cs="Times New Roman"/>
          <w:sz w:val="28"/>
          <w:szCs w:val="28"/>
        </w:rPr>
        <w:t>ей среде без начальных условий</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Сделки </w:t>
      </w:r>
      <w:r w:rsidR="00EF00F0" w:rsidRPr="00832987">
        <w:rPr>
          <w:rFonts w:ascii="Times New Roman" w:eastAsia="Cambria" w:hAnsi="Times New Roman" w:cs="Times New Roman"/>
          <w:sz w:val="28"/>
          <w:szCs w:val="28"/>
          <w:lang w:val="en-US"/>
        </w:rPr>
        <w:t>IEEE</w:t>
      </w:r>
      <w:r w:rsidR="00501C3F">
        <w:rPr>
          <w:rFonts w:ascii="Times New Roman" w:eastAsia="Cambria" w:hAnsi="Times New Roman" w:cs="Times New Roman"/>
          <w:sz w:val="28"/>
          <w:szCs w:val="28"/>
        </w:rPr>
        <w:t xml:space="preserve"> на Робототехнике. –</w:t>
      </w:r>
      <w:r w:rsidR="00EF00F0" w:rsidRPr="00832987">
        <w:rPr>
          <w:rFonts w:ascii="Times New Roman" w:eastAsia="Cambria" w:hAnsi="Times New Roman" w:cs="Times New Roman"/>
          <w:sz w:val="28"/>
          <w:szCs w:val="28"/>
        </w:rPr>
        <w:t xml:space="preserve"> </w:t>
      </w:r>
      <w:r w:rsidR="00501C3F">
        <w:rPr>
          <w:rFonts w:ascii="Times New Roman" w:eastAsia="Cambria" w:hAnsi="Times New Roman" w:cs="Times New Roman"/>
          <w:sz w:val="28"/>
          <w:szCs w:val="28"/>
        </w:rPr>
        <w:t>2012. -</w:t>
      </w:r>
      <w:r w:rsidR="00B23FCA">
        <w:rPr>
          <w:rFonts w:ascii="Times New Roman" w:eastAsia="Cambria" w:hAnsi="Times New Roman" w:cs="Times New Roman"/>
          <w:sz w:val="28"/>
          <w:szCs w:val="28"/>
        </w:rPr>
        <w:t xml:space="preserve"> С. </w:t>
      </w:r>
      <w:r w:rsidR="00EF00F0" w:rsidRPr="00832987">
        <w:rPr>
          <w:rFonts w:ascii="Times New Roman" w:eastAsia="Cambria" w:hAnsi="Times New Roman" w:cs="Times New Roman"/>
          <w:sz w:val="28"/>
          <w:szCs w:val="28"/>
        </w:rPr>
        <w:t>61-76.</w:t>
      </w:r>
    </w:p>
    <w:p w14:paraId="0FDD060F" w14:textId="0EDF25A7"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501C3F">
        <w:rPr>
          <w:rFonts w:ascii="Times New Roman" w:eastAsia="Cambria" w:hAnsi="Times New Roman" w:cs="Times New Roman"/>
          <w:sz w:val="28"/>
          <w:szCs w:val="28"/>
        </w:rPr>
        <w:t xml:space="preserve">44 </w:t>
      </w:r>
      <w:r w:rsidR="00EF00F0" w:rsidRPr="00832987">
        <w:rPr>
          <w:rFonts w:ascii="Times New Roman" w:eastAsia="Cambria" w:hAnsi="Times New Roman" w:cs="Times New Roman"/>
          <w:sz w:val="28"/>
          <w:szCs w:val="28"/>
          <w:lang w:val="en-US"/>
        </w:rPr>
        <w:t>Weiss</w:t>
      </w:r>
      <w:r w:rsidR="00B23FCA"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Achtelik</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W</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Lynen</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Chli</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EF00F0" w:rsidRPr="00501C3F">
        <w:rPr>
          <w:rFonts w:ascii="Times New Roman" w:eastAsia="Cambria" w:hAnsi="Times New Roman" w:cs="Times New Roman"/>
          <w:sz w:val="28"/>
          <w:szCs w:val="28"/>
        </w:rPr>
        <w:t>.</w:t>
      </w:r>
      <w:r w:rsidR="00B23FCA" w:rsidRPr="00501C3F">
        <w:rPr>
          <w:rFonts w:ascii="Times New Roman" w:eastAsia="Cambria" w:hAnsi="Times New Roman" w:cs="Times New Roman"/>
          <w:sz w:val="28"/>
          <w:szCs w:val="28"/>
        </w:rPr>
        <w: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Siegwart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Бортовая визуально-инерционная оценка состояния в реальном времени и самокалибровка </w:t>
      </w:r>
      <w:r w:rsidR="00EF00F0" w:rsidRPr="00832987">
        <w:rPr>
          <w:rFonts w:ascii="Times New Roman" w:eastAsia="Cambria" w:hAnsi="Times New Roman" w:cs="Times New Roman"/>
          <w:sz w:val="28"/>
          <w:szCs w:val="28"/>
          <w:lang w:val="en-US"/>
        </w:rPr>
        <w:t>mavs</w:t>
      </w:r>
      <w:r w:rsidR="00EF00F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 xml:space="preserve">в неизвестной окружающей среде </w:t>
      </w:r>
      <w:r w:rsidR="00D5531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Международн</w:t>
      </w:r>
      <w:r w:rsidR="00501C3F">
        <w:rPr>
          <w:rFonts w:ascii="Times New Roman" w:eastAsia="Cambria" w:hAnsi="Times New Roman" w:cs="Times New Roman"/>
          <w:sz w:val="28"/>
          <w:szCs w:val="28"/>
        </w:rPr>
        <w:t>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AE2BBA">
        <w:rPr>
          <w:rFonts w:ascii="Times New Roman" w:eastAsia="Cambria" w:hAnsi="Times New Roman" w:cs="Times New Roman"/>
          <w:sz w:val="28"/>
          <w:szCs w:val="28"/>
        </w:rPr>
        <w:t xml:space="preserve"> по вопросам робототехники и а</w:t>
      </w:r>
      <w:r w:rsidR="00EF00F0" w:rsidRPr="00832987">
        <w:rPr>
          <w:rFonts w:ascii="Times New Roman" w:eastAsia="Cambria" w:hAnsi="Times New Roman" w:cs="Times New Roman"/>
          <w:sz w:val="28"/>
          <w:szCs w:val="28"/>
        </w:rPr>
        <w:t>втоматизации</w:t>
      </w:r>
      <w:r w:rsidR="00501C3F">
        <w:rPr>
          <w:rFonts w:ascii="Times New Roman" w:eastAsia="Cambria" w:hAnsi="Times New Roman" w:cs="Times New Roman"/>
          <w:sz w:val="28"/>
          <w:szCs w:val="28"/>
        </w:rPr>
        <w:t>. -</w:t>
      </w:r>
      <w:r w:rsidR="00EF00F0" w:rsidRPr="00832987">
        <w:rPr>
          <w:rFonts w:ascii="Times New Roman" w:eastAsia="Cambria" w:hAnsi="Times New Roman" w:cs="Times New Roman"/>
          <w:sz w:val="28"/>
          <w:szCs w:val="28"/>
        </w:rPr>
        <w:t xml:space="preserve"> </w:t>
      </w:r>
      <w:r w:rsidR="00B23FCA">
        <w:rPr>
          <w:rFonts w:ascii="Times New Roman" w:eastAsia="Cambria" w:hAnsi="Times New Roman" w:cs="Times New Roman"/>
          <w:sz w:val="28"/>
          <w:szCs w:val="28"/>
        </w:rPr>
        <w:t>Миннеаполиса, США, 2012</w:t>
      </w:r>
      <w:r w:rsidR="00501C3F">
        <w:rPr>
          <w:rFonts w:ascii="Times New Roman" w:eastAsia="Cambria" w:hAnsi="Times New Roman" w:cs="Times New Roman"/>
          <w:sz w:val="28"/>
          <w:szCs w:val="28"/>
        </w:rPr>
        <w:t>. -</w:t>
      </w:r>
      <w:r w:rsidR="00561136">
        <w:rPr>
          <w:rFonts w:ascii="Times New Roman" w:eastAsia="Cambria" w:hAnsi="Times New Roman" w:cs="Times New Roman"/>
          <w:sz w:val="28"/>
          <w:szCs w:val="28"/>
        </w:rPr>
        <w:t xml:space="preserve"> С. </w:t>
      </w:r>
      <w:r w:rsidR="00AE2BBA">
        <w:rPr>
          <w:rFonts w:ascii="Times New Roman" w:eastAsia="Cambria" w:hAnsi="Times New Roman" w:cs="Times New Roman"/>
          <w:sz w:val="28"/>
          <w:szCs w:val="28"/>
        </w:rPr>
        <w:t>957-964.</w:t>
      </w:r>
    </w:p>
    <w:p w14:paraId="2D3E3455" w14:textId="16D6E867"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AE2BBA">
        <w:rPr>
          <w:rFonts w:ascii="Times New Roman" w:eastAsia="Cambria" w:hAnsi="Times New Roman" w:cs="Times New Roman"/>
          <w:sz w:val="28"/>
          <w:szCs w:val="28"/>
        </w:rPr>
        <w:t xml:space="preserve">45 </w:t>
      </w:r>
      <w:r w:rsidR="00AE2BBA">
        <w:rPr>
          <w:rFonts w:ascii="Times New Roman" w:eastAsia="Cambria" w:hAnsi="Times New Roman" w:cs="Times New Roman"/>
          <w:sz w:val="28"/>
          <w:szCs w:val="28"/>
          <w:lang w:val="en-US"/>
        </w:rPr>
        <w:t>Omari</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S</w:t>
      </w:r>
      <w:r w:rsidR="00AE2BBA" w:rsidRPr="00AE2BBA">
        <w:rPr>
          <w:rFonts w:ascii="Times New Roman" w:eastAsia="Cambria" w:hAnsi="Times New Roman" w:cs="Times New Roman"/>
          <w:sz w:val="28"/>
          <w:szCs w:val="28"/>
        </w:rPr>
        <w:t>.</w:t>
      </w:r>
      <w:r w:rsidR="00AE2BBA">
        <w:rPr>
          <w:rFonts w:ascii="Times New Roman" w:eastAsia="Cambria" w:hAnsi="Times New Roman" w:cs="Times New Roman"/>
          <w:sz w:val="28"/>
          <w:szCs w:val="28"/>
        </w:rPr>
        <w:t>,</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Ducard</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G</w:t>
      </w:r>
      <w:r w:rsidR="00AE2BBA" w:rsidRPr="00AE2BBA">
        <w:rPr>
          <w:rFonts w:ascii="Times New Roman" w:eastAsia="Cambria" w:hAnsi="Times New Roman" w:cs="Times New Roman"/>
          <w:sz w:val="28"/>
          <w:szCs w:val="28"/>
        </w:rPr>
        <w:t>.</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Метрическая визуально-инерционная навигационная система, использующая единстве</w:t>
      </w:r>
      <w:r w:rsidR="00AE2BBA">
        <w:rPr>
          <w:rFonts w:ascii="Times New Roman" w:eastAsia="Cambria" w:hAnsi="Times New Roman" w:cs="Times New Roman"/>
          <w:sz w:val="28"/>
          <w:szCs w:val="28"/>
        </w:rPr>
        <w:t>нную оптическую функцию потока</w:t>
      </w:r>
      <w:r w:rsidR="00D55310" w:rsidRPr="00832987">
        <w:rPr>
          <w:rFonts w:ascii="Times New Roman" w:eastAsia="Cambria" w:hAnsi="Times New Roman" w:cs="Times New Roman"/>
          <w:sz w:val="28"/>
          <w:szCs w:val="28"/>
        </w:rPr>
        <w:t xml:space="preserve"> // </w:t>
      </w:r>
      <w:r w:rsidR="00AE2BBA">
        <w:rPr>
          <w:rFonts w:ascii="Times New Roman" w:eastAsia="Cambria" w:hAnsi="Times New Roman" w:cs="Times New Roman"/>
          <w:sz w:val="28"/>
          <w:szCs w:val="28"/>
        </w:rPr>
        <w:t>Европейская Конференция по к</w:t>
      </w:r>
      <w:r w:rsidR="00501C3F">
        <w:rPr>
          <w:rFonts w:ascii="Times New Roman" w:eastAsia="Cambria" w:hAnsi="Times New Roman" w:cs="Times New Roman"/>
          <w:sz w:val="28"/>
          <w:szCs w:val="28"/>
        </w:rPr>
        <w:t>онтролю. -</w:t>
      </w:r>
      <w:r w:rsidR="00EF00F0" w:rsidRPr="00832987">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rPr>
        <w:t>Ольборге, Дания, 2013</w:t>
      </w:r>
      <w:r w:rsidR="00501C3F">
        <w:rPr>
          <w:rFonts w:ascii="Times New Roman" w:eastAsia="Cambria" w:hAnsi="Times New Roman" w:cs="Times New Roman"/>
          <w:sz w:val="28"/>
          <w:szCs w:val="28"/>
        </w:rPr>
        <w:t>. -</w:t>
      </w:r>
      <w:r w:rsidR="00561136">
        <w:rPr>
          <w:rFonts w:ascii="Times New Roman" w:eastAsia="Cambria" w:hAnsi="Times New Roman" w:cs="Times New Roman"/>
          <w:sz w:val="28"/>
          <w:szCs w:val="28"/>
        </w:rPr>
        <w:t xml:space="preserve"> С. </w:t>
      </w:r>
      <w:r w:rsidR="00AE2BBA">
        <w:rPr>
          <w:rFonts w:ascii="Times New Roman" w:eastAsia="Cambria" w:hAnsi="Times New Roman" w:cs="Times New Roman"/>
          <w:sz w:val="28"/>
          <w:szCs w:val="28"/>
        </w:rPr>
        <w:t>1310-1316.</w:t>
      </w:r>
    </w:p>
    <w:p w14:paraId="466A7446" w14:textId="417B7C94"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proofErr w:type="gramStart"/>
      <w:r w:rsidRPr="00AE2BBA">
        <w:rPr>
          <w:rFonts w:ascii="Times New Roman" w:eastAsia="Cambria" w:hAnsi="Times New Roman" w:cs="Times New Roman"/>
          <w:sz w:val="28"/>
          <w:szCs w:val="28"/>
        </w:rPr>
        <w:t xml:space="preserve">46 </w:t>
      </w:r>
      <w:r w:rsid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Blosch</w:t>
      </w:r>
      <w:proofErr w:type="gramEnd"/>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M</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Omari</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S</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Fankhauser</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P</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Sommer</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H</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Gehring</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C</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Hwangbo</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J</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Hoepflinger</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A</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Hutter</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w:t>
      </w:r>
      <w:r w:rsidR="00AE2BBA"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Siegwart</w:t>
      </w:r>
      <w:r w:rsidR="00AE2BBA" w:rsidRPr="00AE2BBA">
        <w:rPr>
          <w:rFonts w:ascii="Times New Roman" w:eastAsia="Cambria" w:hAnsi="Times New Roman" w:cs="Times New Roman"/>
          <w:sz w:val="28"/>
          <w:szCs w:val="28"/>
        </w:rPr>
        <w:t xml:space="preserve"> </w:t>
      </w:r>
      <w:r w:rsidR="00AE2BBA">
        <w:rPr>
          <w:rFonts w:ascii="Times New Roman" w:eastAsia="Cambria" w:hAnsi="Times New Roman" w:cs="Times New Roman"/>
          <w:sz w:val="28"/>
          <w:szCs w:val="28"/>
          <w:lang w:val="en-US"/>
        </w:rPr>
        <w:t>R</w:t>
      </w:r>
      <w:r w:rsidR="00AE2BBA" w:rsidRPr="00AE2BBA">
        <w:rPr>
          <w:rFonts w:ascii="Times New Roman" w:eastAsia="Cambria" w:hAnsi="Times New Roman" w:cs="Times New Roman"/>
          <w:sz w:val="28"/>
          <w:szCs w:val="28"/>
        </w:rPr>
        <w:t>.</w:t>
      </w:r>
      <w:r w:rsidR="00EF00F0" w:rsidRP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 xml:space="preserve">Измерения </w:t>
      </w:r>
      <w:r w:rsidR="00EF00F0" w:rsidRPr="00832987">
        <w:rPr>
          <w:rFonts w:ascii="Times New Roman" w:eastAsia="Cambria" w:hAnsi="Times New Roman" w:cs="Times New Roman"/>
          <w:sz w:val="28"/>
          <w:szCs w:val="28"/>
          <w:lang w:val="en-US"/>
        </w:rPr>
        <w:t>Fusion</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of</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optical</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flow</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and</w:t>
      </w:r>
      <w:r w:rsidR="00AE2BBA">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inertial</w:t>
      </w:r>
      <w:r w:rsidR="00EF00F0" w:rsidRPr="00832987">
        <w:rPr>
          <w:rFonts w:ascii="Times New Roman" w:eastAsia="Cambria" w:hAnsi="Times New Roman" w:cs="Times New Roman"/>
          <w:sz w:val="28"/>
          <w:szCs w:val="28"/>
        </w:rPr>
        <w:t xml:space="preserve"> для прочной </w:t>
      </w:r>
      <w:r w:rsidR="00EF00F0" w:rsidRPr="00832987">
        <w:rPr>
          <w:rFonts w:ascii="Times New Roman" w:eastAsia="Cambria" w:hAnsi="Times New Roman" w:cs="Times New Roman"/>
          <w:sz w:val="28"/>
          <w:szCs w:val="28"/>
          <w:lang w:val="en-US"/>
        </w:rPr>
        <w:t>egomotion</w:t>
      </w:r>
      <w:r w:rsidR="00AE2BBA">
        <w:rPr>
          <w:rFonts w:ascii="Times New Roman" w:eastAsia="Cambria" w:hAnsi="Times New Roman" w:cs="Times New Roman"/>
          <w:sz w:val="28"/>
          <w:szCs w:val="28"/>
        </w:rPr>
        <w:t xml:space="preserve"> оценки //</w:t>
      </w:r>
      <w:r w:rsidR="00EF00F0" w:rsidRPr="00832987">
        <w:rPr>
          <w:rFonts w:ascii="Times New Roman" w:eastAsia="Cambria" w:hAnsi="Times New Roman" w:cs="Times New Roman"/>
          <w:sz w:val="28"/>
          <w:szCs w:val="28"/>
        </w:rPr>
        <w:t xml:space="preserve"> Международн</w:t>
      </w:r>
      <w:r w:rsidR="00AE2BBA">
        <w:rPr>
          <w:rFonts w:ascii="Times New Roman" w:eastAsia="Cambria" w:hAnsi="Times New Roman" w:cs="Times New Roman"/>
          <w:sz w:val="28"/>
          <w:szCs w:val="28"/>
        </w:rPr>
        <w:t>ая</w:t>
      </w:r>
      <w:r w:rsidR="00EF00F0" w:rsidRPr="00832987">
        <w:rPr>
          <w:rFonts w:ascii="Times New Roman" w:eastAsia="Cambria" w:hAnsi="Times New Roman" w:cs="Times New Roman"/>
          <w:sz w:val="28"/>
          <w:szCs w:val="28"/>
        </w:rPr>
        <w:t xml:space="preserve"> конференци</w:t>
      </w:r>
      <w:r w:rsidR="00AE2BBA">
        <w:rPr>
          <w:rFonts w:ascii="Times New Roman" w:eastAsia="Cambria" w:hAnsi="Times New Roman" w:cs="Times New Roman"/>
          <w:sz w:val="28"/>
          <w:szCs w:val="28"/>
        </w:rPr>
        <w:t>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lang w:val="en-US"/>
        </w:rPr>
        <w:t>RSJ</w:t>
      </w:r>
      <w:r w:rsidR="00AE2BBA">
        <w:rPr>
          <w:rFonts w:ascii="Times New Roman" w:eastAsia="Cambria" w:hAnsi="Times New Roman" w:cs="Times New Roman"/>
          <w:sz w:val="28"/>
          <w:szCs w:val="28"/>
        </w:rPr>
        <w:t xml:space="preserve"> по вопросам интеллектуальных роботов и с</w:t>
      </w:r>
      <w:r w:rsidR="00501C3F">
        <w:rPr>
          <w:rFonts w:ascii="Times New Roman" w:eastAsia="Cambria" w:hAnsi="Times New Roman" w:cs="Times New Roman"/>
          <w:sz w:val="28"/>
          <w:szCs w:val="28"/>
        </w:rPr>
        <w:t>истем. -</w:t>
      </w:r>
      <w:r w:rsidR="00EF00F0" w:rsidRPr="00832987">
        <w:rPr>
          <w:rFonts w:ascii="Times New Roman" w:eastAsia="Cambria" w:hAnsi="Times New Roman" w:cs="Times New Roman"/>
          <w:sz w:val="28"/>
          <w:szCs w:val="28"/>
        </w:rPr>
        <w:t xml:space="preserve"> Чикаго, США</w:t>
      </w:r>
      <w:r w:rsidR="00501C3F">
        <w:rPr>
          <w:rFonts w:ascii="Times New Roman" w:eastAsia="Cambria" w:hAnsi="Times New Roman" w:cs="Times New Roman"/>
          <w:sz w:val="28"/>
          <w:szCs w:val="28"/>
        </w:rPr>
        <w:t>, 2014. -</w:t>
      </w:r>
      <w:r w:rsidR="00931B37">
        <w:rPr>
          <w:rFonts w:ascii="Times New Roman" w:eastAsia="Cambria" w:hAnsi="Times New Roman" w:cs="Times New Roman"/>
          <w:sz w:val="28"/>
          <w:szCs w:val="28"/>
        </w:rPr>
        <w:t xml:space="preserve"> С. </w:t>
      </w:r>
      <w:r w:rsidR="00AE2BBA">
        <w:rPr>
          <w:rFonts w:ascii="Times New Roman" w:eastAsia="Cambria" w:hAnsi="Times New Roman" w:cs="Times New Roman"/>
          <w:sz w:val="28"/>
          <w:szCs w:val="28"/>
        </w:rPr>
        <w:t>3102 -3107.</w:t>
      </w:r>
    </w:p>
    <w:p w14:paraId="7CFB81A2" w14:textId="4287918F"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E51F05">
        <w:rPr>
          <w:rFonts w:ascii="Times New Roman" w:eastAsia="Cambria" w:hAnsi="Times New Roman" w:cs="Times New Roman"/>
          <w:sz w:val="28"/>
          <w:szCs w:val="28"/>
          <w:lang w:val="en-US"/>
        </w:rPr>
        <w:t xml:space="preserve">47 </w:t>
      </w:r>
      <w:r w:rsidR="00EF00F0" w:rsidRPr="00832987">
        <w:rPr>
          <w:rFonts w:ascii="Times New Roman" w:eastAsia="Cambria" w:hAnsi="Times New Roman" w:cs="Times New Roman"/>
          <w:sz w:val="28"/>
          <w:szCs w:val="28"/>
        </w:rPr>
        <w:t>Николич</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J</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Rehder</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J</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Burri</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Gohl</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P</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Leutenegger</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Furgale</w:t>
      </w:r>
      <w:r w:rsidR="00EF00F0" w:rsidRPr="00E51F05">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P</w:t>
      </w:r>
      <w:r w:rsidR="00EF00F0" w:rsidRPr="00E51F05">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T</w:t>
      </w:r>
      <w:r w:rsidR="00EF00F0" w:rsidRPr="00E51F05">
        <w:rPr>
          <w:rFonts w:ascii="Times New Roman" w:eastAsia="Cambria" w:hAnsi="Times New Roman" w:cs="Times New Roman"/>
          <w:sz w:val="28"/>
          <w:szCs w:val="28"/>
          <w:lang w:val="en-US"/>
        </w:rPr>
        <w:t xml:space="preserve">. </w:t>
      </w:r>
      <w:r w:rsidR="00AE2BBA" w:rsidRPr="00E51F05">
        <w:rPr>
          <w:rFonts w:ascii="Times New Roman" w:eastAsia="Cambria" w:hAnsi="Times New Roman" w:cs="Times New Roman"/>
          <w:sz w:val="28"/>
          <w:szCs w:val="28"/>
          <w:lang w:val="en-US"/>
        </w:rPr>
        <w:t xml:space="preserve"> </w:t>
      </w:r>
      <w:r w:rsidR="00AE2BBA">
        <w:rPr>
          <w:rFonts w:ascii="Times New Roman" w:eastAsia="Cambria" w:hAnsi="Times New Roman" w:cs="Times New Roman"/>
          <w:sz w:val="28"/>
          <w:szCs w:val="28"/>
          <w:lang w:val="en-US"/>
        </w:rPr>
        <w:t>Siegwart</w:t>
      </w:r>
      <w:r w:rsidR="00EF00F0" w:rsidRPr="006D5242">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w:t>
      </w:r>
      <w:r w:rsidR="00EF00F0" w:rsidRPr="006D5242">
        <w:rPr>
          <w:rFonts w:ascii="Times New Roman" w:eastAsia="Cambria" w:hAnsi="Times New Roman" w:cs="Times New Roman"/>
          <w:sz w:val="28"/>
          <w:szCs w:val="28"/>
        </w:rPr>
        <w:t xml:space="preserve">. (2014). </w:t>
      </w:r>
      <w:r w:rsidR="00EF00F0" w:rsidRPr="00832987">
        <w:rPr>
          <w:rFonts w:ascii="Times New Roman" w:eastAsia="Cambria" w:hAnsi="Times New Roman" w:cs="Times New Roman"/>
          <w:sz w:val="28"/>
          <w:szCs w:val="28"/>
        </w:rPr>
        <w:t xml:space="preserve">Синхронизированная визуально-инерционная система датчика с </w:t>
      </w:r>
      <w:r w:rsidR="00EF00F0" w:rsidRPr="00832987">
        <w:rPr>
          <w:rFonts w:ascii="Times New Roman" w:eastAsia="Cambria" w:hAnsi="Times New Roman" w:cs="Times New Roman"/>
          <w:sz w:val="28"/>
          <w:szCs w:val="28"/>
          <w:lang w:val="en-US"/>
        </w:rPr>
        <w:t>FPGA</w:t>
      </w:r>
      <w:r w:rsidR="00EF00F0" w:rsidRPr="00832987">
        <w:rPr>
          <w:rFonts w:ascii="Times New Roman" w:eastAsia="Cambria" w:hAnsi="Times New Roman" w:cs="Times New Roman"/>
          <w:sz w:val="28"/>
          <w:szCs w:val="28"/>
        </w:rPr>
        <w:t xml:space="preserve">, предварительно обрабатывающим для точного ХЛОПКА в </w:t>
      </w:r>
      <w:r w:rsidR="00501C3F">
        <w:rPr>
          <w:rFonts w:ascii="Times New Roman" w:eastAsia="Cambria" w:hAnsi="Times New Roman" w:cs="Times New Roman"/>
          <w:sz w:val="28"/>
          <w:szCs w:val="28"/>
        </w:rPr>
        <w:t>реальном времени</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Международная </w:t>
      </w:r>
      <w:r w:rsidR="00501C3F">
        <w:rPr>
          <w:rFonts w:ascii="Times New Roman" w:eastAsia="Cambria" w:hAnsi="Times New Roman" w:cs="Times New Roman"/>
          <w:sz w:val="28"/>
          <w:szCs w:val="28"/>
        </w:rPr>
        <w:t>конференция Робототехники и Автоматизации. -</w:t>
      </w:r>
      <w:r w:rsidR="00EF00F0" w:rsidRPr="00832987">
        <w:rPr>
          <w:rFonts w:ascii="Times New Roman" w:eastAsia="Cambria" w:hAnsi="Times New Roman" w:cs="Times New Roman"/>
          <w:sz w:val="28"/>
          <w:szCs w:val="28"/>
        </w:rPr>
        <w:t xml:space="preserve"> </w:t>
      </w:r>
      <w:r w:rsidR="00501C3F">
        <w:rPr>
          <w:rFonts w:ascii="Times New Roman" w:eastAsia="Cambria" w:hAnsi="Times New Roman" w:cs="Times New Roman"/>
          <w:sz w:val="28"/>
          <w:szCs w:val="28"/>
        </w:rPr>
        <w:t>Гонконг, Китай, 2014. – С. 431-437.</w:t>
      </w:r>
      <w:r w:rsidR="00AE2BBA">
        <w:rPr>
          <w:rFonts w:ascii="Times New Roman" w:eastAsia="Cambria" w:hAnsi="Times New Roman" w:cs="Times New Roman"/>
          <w:sz w:val="28"/>
          <w:szCs w:val="28"/>
        </w:rPr>
        <w:t xml:space="preserve"> </w:t>
      </w:r>
    </w:p>
    <w:p w14:paraId="57A92CBF" w14:textId="0D8A27DC"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48 </w:t>
      </w:r>
      <w:r w:rsidR="00501C3F">
        <w:rPr>
          <w:rFonts w:ascii="Times New Roman" w:eastAsia="Cambria" w:hAnsi="Times New Roman" w:cs="Times New Roman"/>
          <w:sz w:val="28"/>
          <w:szCs w:val="28"/>
        </w:rPr>
        <w:t>Мартинелли</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501C3F">
        <w:rPr>
          <w:rFonts w:ascii="Times New Roman" w:eastAsia="Cambria" w:hAnsi="Times New Roman" w:cs="Times New Roman"/>
          <w:sz w:val="28"/>
          <w:szCs w:val="28"/>
        </w:rPr>
        <w:t>.</w:t>
      </w:r>
      <w:r w:rsidR="00EF00F0" w:rsidRPr="00832987">
        <w:rPr>
          <w:rFonts w:ascii="Times New Roman" w:eastAsia="Cambria" w:hAnsi="Times New Roman" w:cs="Times New Roman"/>
          <w:sz w:val="28"/>
          <w:szCs w:val="28"/>
        </w:rPr>
        <w:t xml:space="preserve"> Видение и сплав данных </w:t>
      </w:r>
      <w:r w:rsidR="00EF00F0" w:rsidRPr="00832987">
        <w:rPr>
          <w:rFonts w:ascii="Times New Roman" w:eastAsia="Cambria" w:hAnsi="Times New Roman" w:cs="Times New Roman"/>
          <w:sz w:val="28"/>
          <w:szCs w:val="28"/>
          <w:lang w:val="en-US"/>
        </w:rPr>
        <w:t>IMU</w:t>
      </w:r>
      <w:r w:rsidR="00EF00F0" w:rsidRPr="00832987">
        <w:rPr>
          <w:rFonts w:ascii="Times New Roman" w:eastAsia="Cambria" w:hAnsi="Times New Roman" w:cs="Times New Roman"/>
          <w:sz w:val="28"/>
          <w:szCs w:val="28"/>
        </w:rPr>
        <w:t>: решения закрытой формы для отношения, скорости, абсолют</w:t>
      </w:r>
      <w:r w:rsidR="00501C3F">
        <w:rPr>
          <w:rFonts w:ascii="Times New Roman" w:eastAsia="Cambria" w:hAnsi="Times New Roman" w:cs="Times New Roman"/>
          <w:sz w:val="28"/>
          <w:szCs w:val="28"/>
        </w:rPr>
        <w:t>ной шкалы и определения уклона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Сделки </w:t>
      </w:r>
      <w:r w:rsidR="00EF00F0" w:rsidRPr="00832987">
        <w:rPr>
          <w:rFonts w:ascii="Times New Roman" w:eastAsia="Cambria" w:hAnsi="Times New Roman" w:cs="Times New Roman"/>
          <w:sz w:val="28"/>
          <w:szCs w:val="28"/>
          <w:lang w:val="en-US"/>
        </w:rPr>
        <w:t>IEEE</w:t>
      </w:r>
      <w:r w:rsidR="00931B37">
        <w:rPr>
          <w:rFonts w:ascii="Times New Roman" w:eastAsia="Cambria" w:hAnsi="Times New Roman" w:cs="Times New Roman"/>
          <w:sz w:val="28"/>
          <w:szCs w:val="28"/>
        </w:rPr>
        <w:t xml:space="preserve"> на Робототехнике. – 2012.- С. </w:t>
      </w:r>
      <w:r w:rsidR="00EF00F0" w:rsidRPr="00832987">
        <w:rPr>
          <w:rFonts w:ascii="Times New Roman" w:eastAsia="Cambria" w:hAnsi="Times New Roman" w:cs="Times New Roman"/>
          <w:sz w:val="28"/>
          <w:szCs w:val="28"/>
        </w:rPr>
        <w:t>44-60.</w:t>
      </w:r>
    </w:p>
    <w:p w14:paraId="10266FD6" w14:textId="043D2416"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501C3F">
        <w:rPr>
          <w:rFonts w:ascii="Times New Roman" w:eastAsia="Cambria" w:hAnsi="Times New Roman" w:cs="Times New Roman"/>
          <w:sz w:val="28"/>
          <w:szCs w:val="28"/>
        </w:rPr>
        <w:t xml:space="preserve">49 </w:t>
      </w:r>
      <w:r w:rsidR="00EF00F0" w:rsidRPr="00832987">
        <w:rPr>
          <w:rFonts w:ascii="Times New Roman" w:eastAsia="Cambria" w:hAnsi="Times New Roman" w:cs="Times New Roman"/>
          <w:sz w:val="28"/>
          <w:szCs w:val="28"/>
          <w:lang w:val="en-US"/>
        </w:rPr>
        <w:t>Madyastha</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Ravindra</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V</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Mallikarjunan</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S</w:t>
      </w:r>
      <w:r w:rsidR="00501C3F" w:rsidRPr="00501C3F">
        <w:rPr>
          <w:rFonts w:ascii="Times New Roman" w:eastAsia="Cambria" w:hAnsi="Times New Roman" w:cs="Times New Roman"/>
          <w:sz w:val="28"/>
          <w:szCs w:val="28"/>
        </w:rPr>
        <w:t>.,</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Goyal</w:t>
      </w:r>
      <w:r w:rsidR="00EF00F0"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501C3F" w:rsidRPr="00501C3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rPr>
        <w:t>Расширенный фильтр Кальмана против состояния ошибки фильтр Кальмана</w:t>
      </w:r>
      <w:r w:rsidR="00501C3F">
        <w:rPr>
          <w:rFonts w:ascii="Times New Roman" w:eastAsia="Cambria" w:hAnsi="Times New Roman" w:cs="Times New Roman"/>
          <w:sz w:val="28"/>
          <w:szCs w:val="28"/>
        </w:rPr>
        <w:t xml:space="preserve"> для оценки отношения самолета</w:t>
      </w:r>
      <w:r w:rsidR="00D55310" w:rsidRPr="00832987">
        <w:rPr>
          <w:rFonts w:ascii="Times New Roman" w:eastAsia="Cambria" w:hAnsi="Times New Roman" w:cs="Times New Roman"/>
          <w:sz w:val="28"/>
          <w:szCs w:val="28"/>
        </w:rPr>
        <w:t xml:space="preserve"> // </w:t>
      </w:r>
      <w:r w:rsidR="00EF00F0" w:rsidRPr="00832987">
        <w:rPr>
          <w:rFonts w:ascii="Times New Roman" w:eastAsia="Cambria" w:hAnsi="Times New Roman" w:cs="Times New Roman"/>
          <w:sz w:val="28"/>
          <w:szCs w:val="28"/>
        </w:rPr>
        <w:t xml:space="preserve">В Руководстве </w:t>
      </w:r>
      <w:r w:rsidR="00EF00F0" w:rsidRPr="00832987">
        <w:rPr>
          <w:rFonts w:ascii="Times New Roman" w:eastAsia="Cambria" w:hAnsi="Times New Roman" w:cs="Times New Roman"/>
          <w:sz w:val="28"/>
          <w:szCs w:val="28"/>
          <w:lang w:val="en-US"/>
        </w:rPr>
        <w:t>AIAA</w:t>
      </w:r>
      <w:r w:rsidR="00EF00F0" w:rsidRPr="00832987">
        <w:rPr>
          <w:rFonts w:ascii="Times New Roman" w:eastAsia="Cambria" w:hAnsi="Times New Roman" w:cs="Times New Roman"/>
          <w:sz w:val="28"/>
          <w:szCs w:val="28"/>
        </w:rPr>
        <w:t xml:space="preserve">, Навигации, и </w:t>
      </w:r>
      <w:r w:rsidR="00501C3F">
        <w:rPr>
          <w:rFonts w:ascii="Times New Roman" w:eastAsia="Cambria" w:hAnsi="Times New Roman" w:cs="Times New Roman"/>
          <w:sz w:val="28"/>
          <w:szCs w:val="28"/>
        </w:rPr>
        <w:t>Конференции по Контролю. -</w:t>
      </w:r>
      <w:r w:rsidR="00931B37">
        <w:rPr>
          <w:rFonts w:ascii="Times New Roman" w:eastAsia="Cambria" w:hAnsi="Times New Roman" w:cs="Times New Roman"/>
          <w:sz w:val="28"/>
          <w:szCs w:val="28"/>
        </w:rPr>
        <w:t xml:space="preserve"> Портленде, Орегон, 2011. – С. </w:t>
      </w:r>
      <w:r w:rsidR="00501C3F">
        <w:rPr>
          <w:rFonts w:ascii="Times New Roman" w:eastAsia="Cambria" w:hAnsi="Times New Roman" w:cs="Times New Roman"/>
          <w:sz w:val="28"/>
          <w:szCs w:val="28"/>
        </w:rPr>
        <w:t>6615-6638.</w:t>
      </w:r>
    </w:p>
    <w:p w14:paraId="2D9D0D0E" w14:textId="0271B898"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Cambria" w:hAnsi="Times New Roman" w:cs="Times New Roman"/>
          <w:sz w:val="28"/>
          <w:szCs w:val="28"/>
        </w:rPr>
        <w:t xml:space="preserve">50 </w:t>
      </w:r>
      <w:r w:rsidR="00EF00F0" w:rsidRPr="00832987">
        <w:rPr>
          <w:rFonts w:ascii="Times New Roman" w:eastAsia="Cambria" w:hAnsi="Times New Roman" w:cs="Times New Roman"/>
          <w:sz w:val="28"/>
          <w:szCs w:val="28"/>
        </w:rPr>
        <w:t xml:space="preserve">Ли </w:t>
      </w:r>
      <w:r w:rsidR="00EF00F0" w:rsidRPr="00832987">
        <w:rPr>
          <w:rFonts w:ascii="Times New Roman" w:eastAsia="Cambria" w:hAnsi="Times New Roman" w:cs="Times New Roman"/>
          <w:sz w:val="28"/>
          <w:szCs w:val="28"/>
          <w:lang w:val="en-US"/>
        </w:rPr>
        <w:t>M</w:t>
      </w:r>
      <w:r w:rsidR="00EF00F0" w:rsidRPr="00832987">
        <w:rPr>
          <w:rFonts w:ascii="Times New Roman" w:eastAsia="Cambria" w:hAnsi="Times New Roman" w:cs="Times New Roman"/>
          <w:sz w:val="28"/>
          <w:szCs w:val="28"/>
        </w:rPr>
        <w:t>.</w:t>
      </w:r>
      <w:r w:rsidR="00B17CEF">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Mourikis</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A</w:t>
      </w:r>
      <w:r w:rsidR="00501C3F">
        <w:rPr>
          <w:rFonts w:ascii="Times New Roman" w:eastAsia="Cambria" w:hAnsi="Times New Roman" w:cs="Times New Roman"/>
          <w:sz w:val="28"/>
          <w:szCs w:val="28"/>
        </w:rPr>
        <w:t>. Я.</w:t>
      </w:r>
      <w:r w:rsidR="00EF00F0" w:rsidRPr="00832987">
        <w:rPr>
          <w:rFonts w:ascii="Times New Roman" w:eastAsia="Cambria" w:hAnsi="Times New Roman" w:cs="Times New Roman"/>
          <w:sz w:val="28"/>
          <w:szCs w:val="28"/>
        </w:rPr>
        <w:t xml:space="preserve"> Улучшение точности основанного на </w:t>
      </w:r>
      <w:r w:rsidR="00EF00F0" w:rsidRPr="00832987">
        <w:rPr>
          <w:rFonts w:ascii="Times New Roman" w:eastAsia="Cambria" w:hAnsi="Times New Roman" w:cs="Times New Roman"/>
          <w:sz w:val="28"/>
          <w:szCs w:val="28"/>
          <w:lang w:val="en-US"/>
        </w:rPr>
        <w:t>EKF</w:t>
      </w:r>
      <w:r w:rsidR="00EF00F0" w:rsidRPr="00832987">
        <w:rPr>
          <w:rFonts w:ascii="Times New Roman" w:eastAsia="Cambria" w:hAnsi="Times New Roman" w:cs="Times New Roman"/>
          <w:sz w:val="28"/>
          <w:szCs w:val="28"/>
        </w:rPr>
        <w:t xml:space="preserve"> визуально-инерционного </w:t>
      </w:r>
      <w:r w:rsidR="00EF00F0" w:rsidRPr="00832987">
        <w:rPr>
          <w:rFonts w:ascii="Times New Roman" w:eastAsia="Cambria" w:hAnsi="Times New Roman" w:cs="Times New Roman"/>
          <w:sz w:val="28"/>
          <w:szCs w:val="28"/>
          <w:lang w:val="en-US"/>
        </w:rPr>
        <w:t>odometry</w:t>
      </w:r>
      <w:r w:rsidR="00501C3F">
        <w:rPr>
          <w:rFonts w:ascii="Times New Roman" w:eastAsia="Cambria" w:hAnsi="Times New Roman" w:cs="Times New Roman"/>
          <w:sz w:val="28"/>
          <w:szCs w:val="28"/>
        </w:rPr>
        <w:t xml:space="preserve"> // Международная конференция</w:t>
      </w:r>
      <w:r w:rsidR="00EF00F0" w:rsidRPr="00832987">
        <w:rPr>
          <w:rFonts w:ascii="Times New Roman" w:eastAsia="Cambria" w:hAnsi="Times New Roman" w:cs="Times New Roman"/>
          <w:sz w:val="28"/>
          <w:szCs w:val="28"/>
        </w:rPr>
        <w:t xml:space="preserve"> </w:t>
      </w:r>
      <w:r w:rsidR="00EF00F0" w:rsidRPr="00832987">
        <w:rPr>
          <w:rFonts w:ascii="Times New Roman" w:eastAsia="Cambria" w:hAnsi="Times New Roman" w:cs="Times New Roman"/>
          <w:sz w:val="28"/>
          <w:szCs w:val="28"/>
          <w:lang w:val="en-US"/>
        </w:rPr>
        <w:t>IEEE</w:t>
      </w:r>
      <w:r w:rsidR="00EF00F0" w:rsidRPr="00832987">
        <w:rPr>
          <w:rFonts w:ascii="Times New Roman" w:eastAsia="Cambria" w:hAnsi="Times New Roman" w:cs="Times New Roman"/>
          <w:sz w:val="28"/>
          <w:szCs w:val="28"/>
        </w:rPr>
        <w:t xml:space="preserve"> по вопросам</w:t>
      </w:r>
      <w:r w:rsidR="00501C3F">
        <w:rPr>
          <w:rFonts w:ascii="Times New Roman" w:eastAsia="Cambria" w:hAnsi="Times New Roman" w:cs="Times New Roman"/>
          <w:sz w:val="28"/>
          <w:szCs w:val="28"/>
        </w:rPr>
        <w:t xml:space="preserve"> Робототехники и Автоматизации. -</w:t>
      </w:r>
      <w:r w:rsidR="00EF00F0" w:rsidRPr="00832987">
        <w:rPr>
          <w:rFonts w:ascii="Times New Roman" w:eastAsia="Cambria" w:hAnsi="Times New Roman" w:cs="Times New Roman"/>
          <w:sz w:val="28"/>
          <w:szCs w:val="28"/>
        </w:rPr>
        <w:t xml:space="preserve"> Св. Павла, США</w:t>
      </w:r>
      <w:r w:rsidR="00501C3F">
        <w:rPr>
          <w:rFonts w:ascii="Times New Roman" w:eastAsia="Cambria" w:hAnsi="Times New Roman" w:cs="Times New Roman"/>
          <w:sz w:val="28"/>
          <w:szCs w:val="28"/>
        </w:rPr>
        <w:t>, 2012. –</w:t>
      </w:r>
      <w:r w:rsidR="00501C3F" w:rsidRPr="00501C3F">
        <w:rPr>
          <w:rFonts w:ascii="Times New Roman" w:eastAsia="Cambria" w:hAnsi="Times New Roman" w:cs="Times New Roman"/>
          <w:sz w:val="28"/>
          <w:szCs w:val="28"/>
        </w:rPr>
        <w:t xml:space="preserve"> </w:t>
      </w:r>
      <w:r w:rsidR="00931B37">
        <w:rPr>
          <w:rFonts w:ascii="Times New Roman" w:eastAsia="Cambria" w:hAnsi="Times New Roman" w:cs="Times New Roman"/>
          <w:sz w:val="28"/>
          <w:szCs w:val="28"/>
        </w:rPr>
        <w:t xml:space="preserve">С. </w:t>
      </w:r>
      <w:r w:rsidR="00501C3F" w:rsidRPr="00832987">
        <w:rPr>
          <w:rFonts w:ascii="Times New Roman" w:eastAsia="Cambria" w:hAnsi="Times New Roman" w:cs="Times New Roman"/>
          <w:sz w:val="28"/>
          <w:szCs w:val="28"/>
        </w:rPr>
        <w:t>828-835</w:t>
      </w:r>
    </w:p>
    <w:p w14:paraId="7D0AA148" w14:textId="323D3913" w:rsidR="00EF00F0" w:rsidRPr="0067215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67215E">
        <w:rPr>
          <w:rFonts w:ascii="Times New Roman" w:eastAsia="Cambria" w:hAnsi="Times New Roman" w:cs="Times New Roman"/>
          <w:sz w:val="28"/>
          <w:szCs w:val="28"/>
        </w:rPr>
        <w:t xml:space="preserve">51 </w:t>
      </w:r>
      <w:r w:rsidR="0067215E" w:rsidRPr="0067215E">
        <w:rPr>
          <w:rFonts w:ascii="Times New Roman" w:eastAsia="Cambria" w:hAnsi="Times New Roman" w:cs="Times New Roman"/>
          <w:sz w:val="28"/>
          <w:szCs w:val="28"/>
        </w:rPr>
        <w:t xml:space="preserve">Косвенный фильтр Кальмана для 3-й оценки </w:t>
      </w:r>
      <w:proofErr w:type="gramStart"/>
      <w:r w:rsidR="0067215E" w:rsidRPr="0067215E">
        <w:rPr>
          <w:rFonts w:ascii="Times New Roman" w:eastAsia="Cambria" w:hAnsi="Times New Roman" w:cs="Times New Roman"/>
          <w:sz w:val="28"/>
          <w:szCs w:val="28"/>
        </w:rPr>
        <w:t>отношения:  технический</w:t>
      </w:r>
      <w:proofErr w:type="gramEnd"/>
      <w:r w:rsidR="0067215E" w:rsidRPr="0067215E">
        <w:rPr>
          <w:rFonts w:ascii="Times New Roman" w:eastAsia="Cambria" w:hAnsi="Times New Roman" w:cs="Times New Roman"/>
          <w:sz w:val="28"/>
          <w:szCs w:val="28"/>
        </w:rPr>
        <w:t xml:space="preserve"> отчет / Миннесотский университет, Отдел Аккомпанемента «Наука &amp; Инженер»: рук. </w:t>
      </w:r>
      <w:r w:rsidR="00EF00F0" w:rsidRPr="0067215E">
        <w:rPr>
          <w:rFonts w:ascii="Times New Roman" w:eastAsia="Cambria" w:hAnsi="Times New Roman" w:cs="Times New Roman"/>
          <w:sz w:val="28"/>
          <w:szCs w:val="28"/>
          <w:lang w:val="en-US"/>
        </w:rPr>
        <w:t>Trawny N</w:t>
      </w:r>
      <w:r w:rsidR="0067215E" w:rsidRPr="0067215E">
        <w:rPr>
          <w:rFonts w:ascii="Times New Roman" w:eastAsia="Cambria" w:hAnsi="Times New Roman" w:cs="Times New Roman"/>
          <w:sz w:val="28"/>
          <w:szCs w:val="28"/>
          <w:lang w:val="en-US"/>
        </w:rPr>
        <w:t xml:space="preserve">.; </w:t>
      </w:r>
      <w:proofErr w:type="gramStart"/>
      <w:r w:rsidR="0067215E" w:rsidRPr="0067215E">
        <w:rPr>
          <w:rFonts w:ascii="Times New Roman" w:eastAsia="Cambria" w:hAnsi="Times New Roman" w:cs="Times New Roman"/>
          <w:sz w:val="28"/>
          <w:szCs w:val="28"/>
        </w:rPr>
        <w:t>исполн</w:t>
      </w:r>
      <w:r w:rsidR="0067215E" w:rsidRPr="0067215E">
        <w:rPr>
          <w:rFonts w:ascii="Times New Roman" w:eastAsia="Cambria" w:hAnsi="Times New Roman" w:cs="Times New Roman"/>
          <w:sz w:val="28"/>
          <w:szCs w:val="28"/>
          <w:lang w:val="en-US"/>
        </w:rPr>
        <w:t>.:</w:t>
      </w:r>
      <w:proofErr w:type="gramEnd"/>
      <w:r w:rsidR="00B17CEF" w:rsidRPr="0067215E">
        <w:rPr>
          <w:rFonts w:ascii="Times New Roman" w:eastAsia="Cambria" w:hAnsi="Times New Roman" w:cs="Times New Roman"/>
          <w:sz w:val="28"/>
          <w:szCs w:val="28"/>
          <w:lang w:val="en-US"/>
        </w:rPr>
        <w:t xml:space="preserve"> </w:t>
      </w:r>
      <w:r w:rsidR="00EF00F0" w:rsidRPr="0067215E">
        <w:rPr>
          <w:rFonts w:ascii="Times New Roman" w:eastAsia="Cambria" w:hAnsi="Times New Roman" w:cs="Times New Roman"/>
          <w:sz w:val="28"/>
          <w:szCs w:val="28"/>
          <w:lang w:val="en-US"/>
        </w:rPr>
        <w:t xml:space="preserve">Roumeliotis S. </w:t>
      </w:r>
      <w:r w:rsidR="00EF00F0" w:rsidRPr="0067215E">
        <w:rPr>
          <w:rFonts w:ascii="Times New Roman" w:eastAsia="Cambria" w:hAnsi="Times New Roman" w:cs="Times New Roman"/>
          <w:sz w:val="28"/>
          <w:szCs w:val="28"/>
        </w:rPr>
        <w:t>Я</w:t>
      </w:r>
      <w:r w:rsidR="00501C3F" w:rsidRPr="0067215E">
        <w:rPr>
          <w:rFonts w:ascii="Times New Roman" w:eastAsia="Cambria" w:hAnsi="Times New Roman" w:cs="Times New Roman"/>
          <w:sz w:val="28"/>
          <w:szCs w:val="28"/>
          <w:lang w:val="en-US"/>
        </w:rPr>
        <w:t>.</w:t>
      </w:r>
      <w:r w:rsidR="00EF00F0" w:rsidRPr="0067215E">
        <w:rPr>
          <w:rFonts w:ascii="Times New Roman" w:eastAsia="Cambria" w:hAnsi="Times New Roman" w:cs="Times New Roman"/>
          <w:sz w:val="28"/>
          <w:szCs w:val="28"/>
          <w:lang w:val="en-US"/>
        </w:rPr>
        <w:t xml:space="preserve"> </w:t>
      </w:r>
      <w:r w:rsidR="0067215E" w:rsidRPr="0067215E">
        <w:rPr>
          <w:rFonts w:ascii="Times New Roman" w:eastAsia="Cambria" w:hAnsi="Times New Roman" w:cs="Times New Roman"/>
          <w:sz w:val="28"/>
          <w:szCs w:val="28"/>
          <w:lang w:val="en-US"/>
        </w:rPr>
        <w:t>-</w:t>
      </w:r>
      <w:r w:rsidR="00D55310" w:rsidRPr="0067215E">
        <w:rPr>
          <w:rFonts w:ascii="Times New Roman" w:eastAsia="Cambria" w:hAnsi="Times New Roman" w:cs="Times New Roman"/>
          <w:sz w:val="28"/>
          <w:szCs w:val="28"/>
          <w:lang w:val="en-US"/>
        </w:rPr>
        <w:t xml:space="preserve"> </w:t>
      </w:r>
      <w:r w:rsidR="00EF00F0" w:rsidRPr="0067215E">
        <w:rPr>
          <w:rFonts w:ascii="Times New Roman" w:eastAsia="Cambria" w:hAnsi="Times New Roman" w:cs="Times New Roman"/>
          <w:sz w:val="28"/>
          <w:szCs w:val="28"/>
          <w:lang w:val="en-US"/>
        </w:rPr>
        <w:t>2005.</w:t>
      </w:r>
      <w:r w:rsidR="0067215E" w:rsidRPr="0067215E">
        <w:rPr>
          <w:rFonts w:ascii="Times New Roman" w:eastAsia="Cambria" w:hAnsi="Times New Roman" w:cs="Times New Roman"/>
          <w:sz w:val="28"/>
          <w:szCs w:val="28"/>
          <w:lang w:val="en-US"/>
        </w:rPr>
        <w:t xml:space="preserve"> – 178 </w:t>
      </w:r>
      <w:r w:rsidR="0067215E" w:rsidRPr="0067215E">
        <w:rPr>
          <w:rFonts w:ascii="Times New Roman" w:eastAsia="Cambria" w:hAnsi="Times New Roman" w:cs="Times New Roman"/>
          <w:sz w:val="28"/>
          <w:szCs w:val="28"/>
        </w:rPr>
        <w:t>с</w:t>
      </w:r>
      <w:r w:rsidR="0067215E" w:rsidRPr="0067215E">
        <w:rPr>
          <w:rFonts w:ascii="Times New Roman" w:eastAsia="Cambria" w:hAnsi="Times New Roman" w:cs="Times New Roman"/>
          <w:sz w:val="28"/>
          <w:szCs w:val="28"/>
          <w:lang w:val="en-US"/>
        </w:rPr>
        <w:t>.</w:t>
      </w:r>
    </w:p>
    <w:p w14:paraId="1BDA4723" w14:textId="20021003" w:rsidR="00EF00F0" w:rsidRPr="0067215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67215E">
        <w:rPr>
          <w:rFonts w:ascii="Times New Roman" w:eastAsia="Cambria" w:hAnsi="Times New Roman" w:cs="Times New Roman"/>
          <w:sz w:val="28"/>
          <w:szCs w:val="28"/>
          <w:lang w:val="en-US"/>
        </w:rPr>
        <w:t>52</w:t>
      </w:r>
      <w:proofErr w:type="gramEnd"/>
      <w:r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Sicilianoand</w:t>
      </w:r>
      <w:r w:rsidR="00D55310" w:rsidRPr="0067215E">
        <w:rPr>
          <w:rFonts w:ascii="Times New Roman" w:eastAsia="Cambria" w:hAnsi="Times New Roman" w:cs="Times New Roman"/>
          <w:sz w:val="28"/>
          <w:szCs w:val="28"/>
          <w:lang w:val="en-US"/>
        </w:rPr>
        <w:t xml:space="preserve"> </w:t>
      </w:r>
      <w:r w:rsidR="00D55310" w:rsidRPr="00832987">
        <w:rPr>
          <w:rFonts w:ascii="Times New Roman" w:eastAsia="Cambria" w:hAnsi="Times New Roman" w:cs="Times New Roman"/>
          <w:sz w:val="28"/>
          <w:szCs w:val="28"/>
        </w:rPr>
        <w:t>В</w:t>
      </w:r>
      <w:r w:rsidR="00D5531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Khatib</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rPr>
        <w:t>О</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Handbook</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of</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Robotics</w:t>
      </w:r>
      <w:r w:rsidR="0067215E">
        <w:rPr>
          <w:rFonts w:ascii="Times New Roman" w:eastAsia="Cambria" w:hAnsi="Times New Roman" w:cs="Times New Roman"/>
          <w:sz w:val="28"/>
          <w:szCs w:val="28"/>
          <w:lang w:val="en-US"/>
        </w:rPr>
        <w:t>.</w:t>
      </w:r>
      <w:r w:rsidR="0067215E" w:rsidRPr="0067215E">
        <w:rPr>
          <w:rFonts w:ascii="Times New Roman" w:eastAsia="Cambria" w:hAnsi="Times New Roman" w:cs="Times New Roman"/>
          <w:sz w:val="28"/>
          <w:szCs w:val="28"/>
          <w:lang w:val="en-US"/>
        </w:rPr>
        <w:t xml:space="preserve"> -</w:t>
      </w:r>
      <w:r w:rsidR="00B419F9"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Springer</w:t>
      </w:r>
      <w:r w:rsidR="0067215E">
        <w:rPr>
          <w:rFonts w:ascii="Times New Roman" w:eastAsia="Cambria" w:hAnsi="Times New Roman" w:cs="Times New Roman"/>
          <w:sz w:val="28"/>
          <w:szCs w:val="28"/>
          <w:lang w:val="en-US"/>
        </w:rPr>
        <w:t>, 2008.</w:t>
      </w:r>
      <w:r w:rsidR="0067215E" w:rsidRPr="0067215E">
        <w:rPr>
          <w:rFonts w:ascii="Times New Roman" w:eastAsia="Cambria" w:hAnsi="Times New Roman" w:cs="Times New Roman"/>
          <w:sz w:val="28"/>
          <w:szCs w:val="28"/>
          <w:lang w:val="en-US"/>
        </w:rPr>
        <w:t xml:space="preserve"> - 305 </w:t>
      </w:r>
      <w:r w:rsidR="0067215E">
        <w:rPr>
          <w:rFonts w:ascii="Times New Roman" w:eastAsia="Cambria" w:hAnsi="Times New Roman" w:cs="Times New Roman"/>
          <w:sz w:val="28"/>
          <w:szCs w:val="28"/>
        </w:rPr>
        <w:t>с</w:t>
      </w:r>
      <w:r w:rsidR="0067215E" w:rsidRPr="0067215E">
        <w:rPr>
          <w:rFonts w:ascii="Times New Roman" w:eastAsia="Cambria" w:hAnsi="Times New Roman" w:cs="Times New Roman"/>
          <w:sz w:val="28"/>
          <w:szCs w:val="28"/>
          <w:lang w:val="en-US"/>
        </w:rPr>
        <w:t>.</w:t>
      </w:r>
    </w:p>
    <w:p w14:paraId="1FE7C67C" w14:textId="4A8104D8" w:rsidR="00EF00F0" w:rsidRPr="0067215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67215E">
        <w:rPr>
          <w:rFonts w:ascii="Times New Roman" w:eastAsia="Cambria" w:hAnsi="Times New Roman" w:cs="Times New Roman"/>
          <w:sz w:val="28"/>
          <w:szCs w:val="28"/>
          <w:lang w:val="en-US"/>
        </w:rPr>
        <w:t>53</w:t>
      </w:r>
      <w:proofErr w:type="gramEnd"/>
      <w:r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Murray</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R</w:t>
      </w:r>
      <w:r w:rsidR="00B17CEF" w:rsidRPr="0067215E">
        <w:rPr>
          <w:rFonts w:ascii="Times New Roman" w:eastAsia="Cambria" w:hAnsi="Times New Roman" w:cs="Times New Roman"/>
          <w:sz w:val="28"/>
          <w:szCs w:val="28"/>
          <w:lang w:val="en-US"/>
        </w:rPr>
        <w:t>.</w:t>
      </w:r>
      <w:r w:rsidR="00B17CEF">
        <w:rPr>
          <w:rFonts w:ascii="Times New Roman" w:eastAsia="Cambria" w:hAnsi="Times New Roman" w:cs="Times New Roman"/>
          <w:sz w:val="28"/>
          <w:szCs w:val="28"/>
          <w:lang w:val="en-US"/>
        </w:rPr>
        <w:t>M</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Z</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Li</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Z</w:t>
      </w:r>
      <w:r w:rsidR="00B17CEF"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Sastry</w:t>
      </w:r>
      <w:r w:rsidR="00B17CEF" w:rsidRPr="0067215E">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S</w:t>
      </w:r>
      <w:r w:rsidR="00B17CEF" w:rsidRPr="0067215E">
        <w:rPr>
          <w:rFonts w:ascii="Times New Roman" w:eastAsia="Cambria" w:hAnsi="Times New Roman" w:cs="Times New Roman"/>
          <w:sz w:val="28"/>
          <w:szCs w:val="28"/>
          <w:lang w:val="en-US"/>
        </w:rPr>
        <w:t>.</w:t>
      </w:r>
      <w:r w:rsidR="00B17CEF">
        <w:rPr>
          <w:rFonts w:ascii="Times New Roman" w:eastAsia="Cambria" w:hAnsi="Times New Roman" w:cs="Times New Roman"/>
          <w:sz w:val="28"/>
          <w:szCs w:val="28"/>
          <w:lang w:val="en-US"/>
        </w:rPr>
        <w:t>S</w:t>
      </w:r>
      <w:r w:rsidR="00B17CEF" w:rsidRPr="0067215E">
        <w:rPr>
          <w:rFonts w:ascii="Times New Roman" w:eastAsia="Cambria" w:hAnsi="Times New Roman" w:cs="Times New Roman"/>
          <w:sz w:val="28"/>
          <w:szCs w:val="28"/>
          <w:lang w:val="en-US"/>
        </w:rPr>
        <w:t>.</w:t>
      </w:r>
      <w:r w:rsidR="00EF00F0" w:rsidRPr="0067215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A mathematical introduction to robotic manipulation.</w:t>
      </w:r>
      <w:r w:rsidR="00B17CEF">
        <w:rPr>
          <w:rFonts w:ascii="Times New Roman" w:eastAsia="Cambria" w:hAnsi="Times New Roman" w:cs="Times New Roman"/>
          <w:sz w:val="28"/>
          <w:szCs w:val="28"/>
          <w:lang w:val="en-US"/>
        </w:rPr>
        <w:t xml:space="preserve"> -</w:t>
      </w:r>
      <w:r w:rsidR="0067215E">
        <w:rPr>
          <w:rFonts w:ascii="Times New Roman" w:eastAsia="Cambria" w:hAnsi="Times New Roman" w:cs="Times New Roman"/>
          <w:sz w:val="28"/>
          <w:szCs w:val="28"/>
          <w:lang w:val="en-US"/>
        </w:rPr>
        <w:t xml:space="preserve"> CRC, 1994.</w:t>
      </w:r>
      <w:r w:rsidR="0067215E" w:rsidRPr="0067215E">
        <w:rPr>
          <w:rFonts w:ascii="Times New Roman" w:eastAsia="Cambria" w:hAnsi="Times New Roman" w:cs="Times New Roman"/>
          <w:sz w:val="28"/>
          <w:szCs w:val="28"/>
          <w:lang w:val="en-US"/>
        </w:rPr>
        <w:t xml:space="preserve"> -</w:t>
      </w:r>
      <w:r w:rsidR="008D04BE" w:rsidRPr="008D04BE">
        <w:rPr>
          <w:rFonts w:ascii="Times New Roman" w:eastAsia="Cambria" w:hAnsi="Times New Roman" w:cs="Times New Roman"/>
          <w:sz w:val="28"/>
          <w:szCs w:val="28"/>
          <w:lang w:val="en-US"/>
        </w:rPr>
        <w:t xml:space="preserve"> </w:t>
      </w:r>
      <w:r w:rsidR="0067215E" w:rsidRPr="0067215E">
        <w:rPr>
          <w:rFonts w:ascii="Times New Roman" w:eastAsia="Cambria" w:hAnsi="Times New Roman" w:cs="Times New Roman"/>
          <w:sz w:val="28"/>
          <w:szCs w:val="28"/>
          <w:lang w:val="en-US"/>
        </w:rPr>
        <w:t xml:space="preserve">425 </w:t>
      </w:r>
      <w:r w:rsidR="0067215E">
        <w:rPr>
          <w:rFonts w:ascii="Times New Roman" w:eastAsia="Cambria" w:hAnsi="Times New Roman" w:cs="Times New Roman"/>
          <w:sz w:val="28"/>
          <w:szCs w:val="28"/>
        </w:rPr>
        <w:t>с</w:t>
      </w:r>
      <w:r w:rsidR="008D04BE" w:rsidRPr="008D04BE">
        <w:rPr>
          <w:rFonts w:ascii="Times New Roman" w:eastAsia="Cambria" w:hAnsi="Times New Roman" w:cs="Times New Roman"/>
          <w:sz w:val="28"/>
          <w:szCs w:val="28"/>
          <w:lang w:val="en-US"/>
        </w:rPr>
        <w:t>.</w:t>
      </w:r>
    </w:p>
    <w:p w14:paraId="19B64270" w14:textId="066AA7D2" w:rsidR="00EF00F0" w:rsidRPr="008D04BE"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54</w:t>
      </w:r>
      <w:proofErr w:type="gramEnd"/>
      <w:r w:rsidRPr="00832987">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B. Siciliano L., Sciavicco</w:t>
      </w:r>
      <w:r w:rsidR="00EF00F0" w:rsidRPr="00832987">
        <w:rPr>
          <w:rFonts w:ascii="Times New Roman" w:eastAsia="Cambria" w:hAnsi="Times New Roman" w:cs="Times New Roman"/>
          <w:sz w:val="28"/>
          <w:szCs w:val="28"/>
          <w:lang w:val="en-US"/>
        </w:rPr>
        <w:t xml:space="preserve"> L.</w:t>
      </w:r>
      <w:r w:rsidR="00B17CEF">
        <w:rPr>
          <w:rFonts w:ascii="Times New Roman" w:eastAsia="Cambria" w:hAnsi="Times New Roman" w:cs="Times New Roman"/>
          <w:sz w:val="28"/>
          <w:szCs w:val="28"/>
          <w:lang w:val="en-US"/>
        </w:rPr>
        <w:t xml:space="preserve">, Villani </w:t>
      </w:r>
      <w:r w:rsidR="00EF00F0" w:rsidRPr="00832987">
        <w:rPr>
          <w:rFonts w:ascii="Times New Roman" w:eastAsia="Cambria" w:hAnsi="Times New Roman" w:cs="Times New Roman"/>
          <w:sz w:val="28"/>
          <w:szCs w:val="28"/>
          <w:lang w:val="en-US"/>
        </w:rPr>
        <w:t>G.</w:t>
      </w:r>
      <w:r w:rsid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Oriolo. Robotics: M</w:t>
      </w:r>
      <w:r w:rsidR="008D04BE">
        <w:rPr>
          <w:rFonts w:ascii="Times New Roman" w:eastAsia="Cambria" w:hAnsi="Times New Roman" w:cs="Times New Roman"/>
          <w:sz w:val="28"/>
          <w:szCs w:val="28"/>
          <w:lang w:val="en-US"/>
        </w:rPr>
        <w:t>odelling, Planning and Control.</w:t>
      </w:r>
      <w:r w:rsidR="008D04BE" w:rsidRPr="008D04BE">
        <w:rPr>
          <w:rFonts w:ascii="Times New Roman" w:eastAsia="Cambria" w:hAnsi="Times New Roman" w:cs="Times New Roman"/>
          <w:sz w:val="28"/>
          <w:szCs w:val="28"/>
          <w:lang w:val="en-US"/>
        </w:rPr>
        <w:t xml:space="preserve">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Springer, 2009. </w:t>
      </w:r>
      <w:r w:rsidR="008D04BE" w:rsidRPr="008D04BE">
        <w:rPr>
          <w:rFonts w:ascii="Times New Roman" w:eastAsia="Cambria" w:hAnsi="Times New Roman" w:cs="Times New Roman"/>
          <w:sz w:val="28"/>
          <w:szCs w:val="28"/>
          <w:lang w:val="en-US"/>
        </w:rPr>
        <w:t xml:space="preserve">- 641 </w:t>
      </w:r>
      <w:r w:rsidR="008D04BE">
        <w:rPr>
          <w:rFonts w:ascii="Times New Roman" w:eastAsia="Cambria" w:hAnsi="Times New Roman" w:cs="Times New Roman"/>
          <w:sz w:val="28"/>
          <w:szCs w:val="28"/>
        </w:rPr>
        <w:t>с</w:t>
      </w:r>
      <w:r w:rsidR="008D04BE" w:rsidRPr="008D04BE">
        <w:rPr>
          <w:rFonts w:ascii="Times New Roman" w:eastAsia="Cambria" w:hAnsi="Times New Roman" w:cs="Times New Roman"/>
          <w:sz w:val="28"/>
          <w:szCs w:val="28"/>
          <w:lang w:val="en-US"/>
        </w:rPr>
        <w:t>.</w:t>
      </w:r>
    </w:p>
    <w:p w14:paraId="001F8FCB" w14:textId="3FABBF9A"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55</w:t>
      </w:r>
      <w:proofErr w:type="gramEnd"/>
      <w:r w:rsidRPr="00832987">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 xml:space="preserve">Campion H., </w:t>
      </w:r>
      <w:r w:rsidR="00EF00F0" w:rsidRPr="00832987">
        <w:rPr>
          <w:rFonts w:ascii="Times New Roman" w:eastAsia="Cambria" w:hAnsi="Times New Roman" w:cs="Times New Roman"/>
          <w:sz w:val="28"/>
          <w:szCs w:val="28"/>
          <w:lang w:val="en-US"/>
        </w:rPr>
        <w:t>Chung</w:t>
      </w:r>
      <w:r w:rsidR="00B17CEF">
        <w:rPr>
          <w:rFonts w:ascii="Times New Roman" w:eastAsia="Cambria" w:hAnsi="Times New Roman" w:cs="Times New Roman"/>
          <w:sz w:val="28"/>
          <w:szCs w:val="28"/>
          <w:lang w:val="en-US"/>
        </w:rPr>
        <w:t xml:space="preserve"> W</w:t>
      </w:r>
      <w:r w:rsidR="00EF00F0" w:rsidRPr="00832987">
        <w:rPr>
          <w:rFonts w:ascii="Times New Roman" w:eastAsia="Cambria" w:hAnsi="Times New Roman" w:cs="Times New Roman"/>
          <w:sz w:val="28"/>
          <w:szCs w:val="28"/>
          <w:lang w:val="en-US"/>
        </w:rPr>
        <w:t xml:space="preserve">. Wheeled robots. </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Springer Handbook of Robotics, </w:t>
      </w:r>
      <w:r w:rsidR="00931B37">
        <w:rPr>
          <w:rFonts w:ascii="Times New Roman" w:eastAsia="Cambria" w:hAnsi="Times New Roman" w:cs="Times New Roman"/>
          <w:sz w:val="28"/>
          <w:szCs w:val="28"/>
          <w:lang w:val="en-US"/>
        </w:rPr>
        <w:t xml:space="preserve">2008. - C. </w:t>
      </w:r>
      <w:r w:rsidR="00EF00F0" w:rsidRPr="00832987">
        <w:rPr>
          <w:rFonts w:ascii="Times New Roman" w:eastAsia="Cambria" w:hAnsi="Times New Roman" w:cs="Times New Roman"/>
          <w:sz w:val="28"/>
          <w:szCs w:val="28"/>
          <w:lang w:val="en-US"/>
        </w:rPr>
        <w:t xml:space="preserve">391–410. </w:t>
      </w:r>
    </w:p>
    <w:p w14:paraId="55DC0EB3" w14:textId="6D356AB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56</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Kajita</w:t>
      </w:r>
      <w:r w:rsidR="00B17CEF">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Espiau</w:t>
      </w:r>
      <w:r w:rsidR="00B17CEF">
        <w:rPr>
          <w:rFonts w:ascii="Times New Roman" w:eastAsia="Cambria" w:hAnsi="Times New Roman" w:cs="Times New Roman"/>
          <w:sz w:val="28"/>
          <w:szCs w:val="28"/>
          <w:lang w:val="en-US"/>
        </w:rPr>
        <w:t xml:space="preserve"> B. Legged robots</w:t>
      </w:r>
      <w:r w:rsidR="008D04BE" w:rsidRPr="008D04BE">
        <w:rPr>
          <w:rFonts w:ascii="Times New Roman" w:eastAsia="Cambria" w:hAnsi="Times New Roman" w:cs="Times New Roman"/>
          <w:sz w:val="28"/>
          <w:szCs w:val="28"/>
          <w:lang w:val="en-US"/>
        </w:rPr>
        <w:t>. -</w:t>
      </w:r>
      <w:r w:rsidR="00B419F9" w:rsidRPr="00832987">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Springer Handbook of Robotics. -</w:t>
      </w:r>
      <w:r w:rsidR="00EF00F0" w:rsidRPr="00832987">
        <w:rPr>
          <w:rFonts w:ascii="Times New Roman" w:eastAsia="Cambria" w:hAnsi="Times New Roman" w:cs="Times New Roman"/>
          <w:sz w:val="28"/>
          <w:szCs w:val="28"/>
          <w:lang w:val="en-US"/>
        </w:rPr>
        <w:t xml:space="preserve"> </w:t>
      </w:r>
      <w:r w:rsidR="00B17CEF" w:rsidRPr="00832987">
        <w:rPr>
          <w:rFonts w:ascii="Times New Roman" w:eastAsia="Cambria" w:hAnsi="Times New Roman" w:cs="Times New Roman"/>
          <w:sz w:val="28"/>
          <w:szCs w:val="28"/>
          <w:lang w:val="en-US"/>
        </w:rPr>
        <w:t>Springer, 2008.</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 xml:space="preserve">361–387. </w:t>
      </w:r>
      <w:bookmarkEnd w:id="37"/>
    </w:p>
    <w:p w14:paraId="762CCC75" w14:textId="15B8467B"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57 </w:t>
      </w:r>
      <w:r w:rsidR="00EF00F0" w:rsidRPr="00832987">
        <w:rPr>
          <w:rFonts w:ascii="Times New Roman" w:eastAsia="Cambria" w:hAnsi="Times New Roman" w:cs="Times New Roman"/>
          <w:sz w:val="28"/>
          <w:szCs w:val="28"/>
          <w:lang w:val="en-US"/>
        </w:rPr>
        <w:t>Mistler</w:t>
      </w:r>
      <w:r w:rsidR="00B17CEF">
        <w:rPr>
          <w:rFonts w:ascii="Times New Roman" w:eastAsia="Cambria" w:hAnsi="Times New Roman" w:cs="Times New Roman"/>
          <w:sz w:val="28"/>
          <w:szCs w:val="28"/>
          <w:lang w:val="en-US"/>
        </w:rPr>
        <w:t xml:space="preserve"> V., </w:t>
      </w:r>
      <w:r w:rsidR="00EF00F0" w:rsidRPr="00832987">
        <w:rPr>
          <w:rFonts w:ascii="Times New Roman" w:eastAsia="Cambria" w:hAnsi="Times New Roman" w:cs="Times New Roman"/>
          <w:sz w:val="28"/>
          <w:szCs w:val="28"/>
          <w:lang w:val="en-US"/>
        </w:rPr>
        <w:t>Benallegue</w:t>
      </w:r>
      <w:r w:rsidR="00B17CEF">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M’Sirdi</w:t>
      </w:r>
      <w:r w:rsidR="00B17CEF">
        <w:rPr>
          <w:rFonts w:ascii="Times New Roman" w:eastAsia="Cambria" w:hAnsi="Times New Roman" w:cs="Times New Roman"/>
          <w:sz w:val="28"/>
          <w:szCs w:val="28"/>
          <w:lang w:val="en-US"/>
        </w:rPr>
        <w:t xml:space="preserve"> N</w:t>
      </w:r>
      <w:r w:rsidR="00EF00F0" w:rsidRPr="00832987">
        <w:rPr>
          <w:rFonts w:ascii="Times New Roman" w:eastAsia="Cambria" w:hAnsi="Times New Roman" w:cs="Times New Roman"/>
          <w:sz w:val="28"/>
          <w:szCs w:val="28"/>
          <w:lang w:val="en-US"/>
        </w:rPr>
        <w:t>. Exact linearization and noninteracting control of a 4 rotors h</w:t>
      </w:r>
      <w:r w:rsidR="00B17CEF">
        <w:rPr>
          <w:rFonts w:ascii="Times New Roman" w:eastAsia="Cambria" w:hAnsi="Times New Roman" w:cs="Times New Roman"/>
          <w:sz w:val="28"/>
          <w:szCs w:val="28"/>
          <w:lang w:val="en-US"/>
        </w:rPr>
        <w:t>elicopter via dynamic feedback</w:t>
      </w:r>
      <w:r w:rsidR="00B419F9" w:rsidRPr="00832987">
        <w:rPr>
          <w:rFonts w:ascii="Times New Roman" w:eastAsia="Cambria" w:hAnsi="Times New Roman" w:cs="Times New Roman"/>
          <w:sz w:val="28"/>
          <w:szCs w:val="28"/>
          <w:lang w:val="en-US"/>
        </w:rPr>
        <w:t xml:space="preserve"> // </w:t>
      </w:r>
      <w:r w:rsidR="00B17CEF">
        <w:rPr>
          <w:rFonts w:ascii="Times New Roman" w:eastAsia="Cambria" w:hAnsi="Times New Roman" w:cs="Times New Roman"/>
          <w:sz w:val="28"/>
          <w:szCs w:val="28"/>
          <w:lang w:val="en-US"/>
        </w:rPr>
        <w:t>In 10th IEEE Int. Symp</w:t>
      </w:r>
      <w:r w:rsidR="00EF00F0" w:rsidRPr="00832987">
        <w:rPr>
          <w:rFonts w:ascii="Times New Roman" w:eastAsia="Cambria" w:hAnsi="Times New Roman" w:cs="Times New Roman"/>
          <w:sz w:val="28"/>
          <w:szCs w:val="28"/>
          <w:lang w:val="en-US"/>
        </w:rPr>
        <w:t xml:space="preserve"> on Robots and H</w:t>
      </w:r>
      <w:r w:rsidR="00B17CEF">
        <w:rPr>
          <w:rFonts w:ascii="Times New Roman" w:eastAsia="Cambria" w:hAnsi="Times New Roman" w:cs="Times New Roman"/>
          <w:sz w:val="28"/>
          <w:szCs w:val="28"/>
          <w:lang w:val="en-US"/>
        </w:rPr>
        <w:t>uman Interactive Communications</w:t>
      </w:r>
      <w:r w:rsidR="008D04BE" w:rsidRPr="008D04BE">
        <w:rPr>
          <w:rFonts w:ascii="Times New Roman" w:eastAsia="Cambria" w:hAnsi="Times New Roman" w:cs="Times New Roman"/>
          <w:sz w:val="28"/>
          <w:szCs w:val="28"/>
          <w:lang w:val="en-US"/>
        </w:rPr>
        <w:t>.</w:t>
      </w:r>
      <w:r w:rsidR="00B17CEF">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 </w:t>
      </w:r>
      <w:r w:rsidR="00B17CEF" w:rsidRPr="00832987">
        <w:rPr>
          <w:rFonts w:ascii="Times New Roman" w:eastAsia="Cambria" w:hAnsi="Times New Roman" w:cs="Times New Roman"/>
          <w:sz w:val="28"/>
          <w:szCs w:val="28"/>
          <w:lang w:val="en-US"/>
        </w:rPr>
        <w:t>Bordeaux, Paris, France</w:t>
      </w:r>
      <w:r w:rsidR="00B17CEF">
        <w:rPr>
          <w:rFonts w:ascii="Times New Roman" w:eastAsia="Cambria" w:hAnsi="Times New Roman" w:cs="Times New Roman"/>
          <w:sz w:val="28"/>
          <w:szCs w:val="28"/>
          <w:lang w:val="en-US"/>
        </w:rPr>
        <w:t xml:space="preserve">, 2001. – C. </w:t>
      </w:r>
      <w:r w:rsidR="00EF00F0" w:rsidRPr="00832987">
        <w:rPr>
          <w:rFonts w:ascii="Times New Roman" w:eastAsia="Cambria" w:hAnsi="Times New Roman" w:cs="Times New Roman"/>
          <w:sz w:val="28"/>
          <w:szCs w:val="28"/>
          <w:lang w:val="en-US"/>
        </w:rPr>
        <w:t>586–593</w:t>
      </w:r>
      <w:r w:rsidR="00B17CEF">
        <w:rPr>
          <w:rFonts w:ascii="Times New Roman" w:eastAsia="Cambria" w:hAnsi="Times New Roman" w:cs="Times New Roman"/>
          <w:sz w:val="28"/>
          <w:szCs w:val="28"/>
          <w:lang w:val="en-US"/>
        </w:rPr>
        <w:t>.</w:t>
      </w:r>
    </w:p>
    <w:p w14:paraId="2FAC8E27" w14:textId="6E934100"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58 </w:t>
      </w:r>
      <w:r w:rsidR="00EF00F0" w:rsidRPr="00832987">
        <w:rPr>
          <w:rFonts w:ascii="Times New Roman" w:eastAsia="Cambria" w:hAnsi="Times New Roman" w:cs="Times New Roman"/>
          <w:sz w:val="28"/>
          <w:szCs w:val="28"/>
          <w:lang w:val="en-US"/>
        </w:rPr>
        <w:t>Lee</w:t>
      </w:r>
      <w:r w:rsidR="00B17CEF">
        <w:rPr>
          <w:rFonts w:ascii="Times New Roman" w:eastAsia="Cambria" w:hAnsi="Times New Roman" w:cs="Times New Roman"/>
          <w:sz w:val="28"/>
          <w:szCs w:val="28"/>
          <w:lang w:val="en-US"/>
        </w:rPr>
        <w:t xml:space="preserve"> T., </w:t>
      </w:r>
      <w:r w:rsidR="00EF00F0" w:rsidRPr="00832987">
        <w:rPr>
          <w:rFonts w:ascii="Times New Roman" w:eastAsia="Cambria" w:hAnsi="Times New Roman" w:cs="Times New Roman"/>
          <w:sz w:val="28"/>
          <w:szCs w:val="28"/>
          <w:lang w:val="en-US"/>
        </w:rPr>
        <w:t>Leoky</w:t>
      </w:r>
      <w:r w:rsidR="00B17CEF">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McClamroch</w:t>
      </w:r>
      <w:r w:rsidR="00B17CEF">
        <w:rPr>
          <w:rFonts w:ascii="Times New Roman" w:eastAsia="Cambria" w:hAnsi="Times New Roman" w:cs="Times New Roman"/>
          <w:sz w:val="28"/>
          <w:szCs w:val="28"/>
          <w:lang w:val="en-US"/>
        </w:rPr>
        <w:t xml:space="preserve"> N</w:t>
      </w:r>
      <w:r w:rsidR="00EF00F0" w:rsidRPr="00832987">
        <w:rPr>
          <w:rFonts w:ascii="Times New Roman" w:eastAsia="Cambria" w:hAnsi="Times New Roman" w:cs="Times New Roman"/>
          <w:sz w:val="28"/>
          <w:szCs w:val="28"/>
          <w:lang w:val="en-US"/>
        </w:rPr>
        <w:t>. Geometric tracking contr</w:t>
      </w:r>
      <w:r w:rsidR="00B17CEF">
        <w:rPr>
          <w:rFonts w:ascii="Times New Roman" w:eastAsia="Cambria" w:hAnsi="Times New Roman" w:cs="Times New Roman"/>
          <w:sz w:val="28"/>
          <w:szCs w:val="28"/>
          <w:lang w:val="en-US"/>
        </w:rPr>
        <w:t xml:space="preserve">ol of a quadrotor UAV on </w:t>
      </w:r>
      <w:proofErr w:type="gramStart"/>
      <w:r w:rsidR="00B17CEF">
        <w:rPr>
          <w:rFonts w:ascii="Times New Roman" w:eastAsia="Cambria" w:hAnsi="Times New Roman" w:cs="Times New Roman"/>
          <w:sz w:val="28"/>
          <w:szCs w:val="28"/>
          <w:lang w:val="en-US"/>
        </w:rPr>
        <w:t>SE(</w:t>
      </w:r>
      <w:proofErr w:type="gramEnd"/>
      <w:r w:rsidR="00B17CEF">
        <w:rPr>
          <w:rFonts w:ascii="Times New Roman" w:eastAsia="Cambria" w:hAnsi="Times New Roman" w:cs="Times New Roman"/>
          <w:sz w:val="28"/>
          <w:szCs w:val="28"/>
          <w:lang w:val="en-US"/>
        </w:rPr>
        <w:t>3)</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49th IEEE Conf. on Decision and Control</w:t>
      </w:r>
      <w:r w:rsidR="00B17CEF">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B17CEF">
        <w:rPr>
          <w:rFonts w:ascii="Times New Roman" w:eastAsia="Cambria" w:hAnsi="Times New Roman" w:cs="Times New Roman"/>
          <w:sz w:val="28"/>
          <w:szCs w:val="28"/>
          <w:lang w:val="en-US"/>
        </w:rPr>
        <w:t>Atlanta, GA,</w:t>
      </w:r>
      <w:r w:rsidR="00B17CEF" w:rsidRPr="00832987">
        <w:rPr>
          <w:rFonts w:ascii="Times New Roman" w:eastAsia="Cambria" w:hAnsi="Times New Roman" w:cs="Times New Roman"/>
          <w:sz w:val="28"/>
          <w:szCs w:val="28"/>
          <w:lang w:val="en-US"/>
        </w:rPr>
        <w:t xml:space="preserve"> 2010.</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5420–5425</w:t>
      </w:r>
      <w:r w:rsid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09D64C82" w14:textId="30CF8038" w:rsidR="00EF00F0" w:rsidRPr="00B17CEF"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59</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ICARUS. EU</w:t>
      </w:r>
      <w:r w:rsidR="00B17CEF">
        <w:rPr>
          <w:rFonts w:ascii="Times New Roman" w:eastAsia="Cambria" w:hAnsi="Times New Roman" w:cs="Times New Roman"/>
          <w:sz w:val="28"/>
          <w:szCs w:val="28"/>
          <w:lang w:val="en-US"/>
        </w:rPr>
        <w:t xml:space="preserve"> 7th Framework Programme </w:t>
      </w:r>
      <w:r w:rsidR="00B25C4C">
        <w:rPr>
          <w:rFonts w:ascii="Times New Roman" w:eastAsia="Cambria" w:hAnsi="Times New Roman" w:cs="Times New Roman"/>
          <w:sz w:val="28"/>
          <w:szCs w:val="28"/>
          <w:lang w:val="en-US"/>
        </w:rPr>
        <w:t xml:space="preserve">285417. </w:t>
      </w:r>
      <w:r w:rsidR="00EF00F0" w:rsidRPr="00832987">
        <w:rPr>
          <w:rFonts w:ascii="Times New Roman" w:eastAsia="Cambria" w:hAnsi="Times New Roman" w:cs="Times New Roman"/>
          <w:sz w:val="28"/>
          <w:szCs w:val="28"/>
          <w:lang w:val="en-US"/>
        </w:rPr>
        <w:t>http</w:t>
      </w:r>
      <w:r w:rsidR="00EF00F0" w:rsidRP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www</w:t>
      </w:r>
      <w:r w:rsidR="00EF00F0" w:rsidRP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fp</w:t>
      </w:r>
      <w:r w:rsidR="00EF00F0" w:rsidRPr="00B17CEF">
        <w:rPr>
          <w:rFonts w:ascii="Times New Roman" w:eastAsia="Cambria" w:hAnsi="Times New Roman" w:cs="Times New Roman"/>
          <w:sz w:val="28"/>
          <w:szCs w:val="28"/>
          <w:lang w:val="en-US"/>
        </w:rPr>
        <w:t>7-</w:t>
      </w:r>
      <w:r w:rsidR="00EF00F0" w:rsidRPr="00832987">
        <w:rPr>
          <w:rFonts w:ascii="Times New Roman" w:eastAsia="Cambria" w:hAnsi="Times New Roman" w:cs="Times New Roman"/>
          <w:sz w:val="28"/>
          <w:szCs w:val="28"/>
          <w:lang w:val="en-US"/>
        </w:rPr>
        <w:t>icarus</w:t>
      </w:r>
      <w:r w:rsidR="00EF00F0" w:rsidRPr="00B17CE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eu</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11.</w:t>
      </w:r>
      <w:r w:rsidR="00EF00F0" w:rsidRPr="00B17CEF">
        <w:rPr>
          <w:rFonts w:ascii="Times New Roman" w:eastAsia="Cambria" w:hAnsi="Times New Roman" w:cs="Times New Roman"/>
          <w:sz w:val="28"/>
          <w:szCs w:val="28"/>
          <w:lang w:val="en-US"/>
        </w:rPr>
        <w:t>2015.</w:t>
      </w:r>
    </w:p>
    <w:p w14:paraId="7D41BEA3" w14:textId="45CCE777"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60</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SHERPA. EU 7th Framework Programme 600958.</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http</w:t>
      </w:r>
      <w:r w:rsidR="00B25C4C">
        <w:rPr>
          <w:rFonts w:ascii="Times New Roman" w:eastAsia="Cambria" w:hAnsi="Times New Roman" w:cs="Times New Roman"/>
          <w:sz w:val="28"/>
          <w:szCs w:val="28"/>
          <w:lang w:val="en-US"/>
        </w:rPr>
        <w:t>s://</w:t>
      </w:r>
      <w:r w:rsidR="00EF00F0" w:rsidRPr="00832987">
        <w:rPr>
          <w:rFonts w:ascii="Times New Roman" w:eastAsia="Cambria" w:hAnsi="Times New Roman" w:cs="Times New Roman"/>
          <w:sz w:val="28"/>
          <w:szCs w:val="28"/>
          <w:lang w:val="en-US"/>
        </w:rPr>
        <w:t>www</w:t>
      </w:r>
      <w:r w:rsidR="008D04BE">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sherpa</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project</w:t>
      </w:r>
      <w:r w:rsidR="00EF00F0" w:rsidRPr="00B25C4C">
        <w:rPr>
          <w:rFonts w:ascii="Times New Roman" w:eastAsia="Cambria" w:hAnsi="Times New Roman" w:cs="Times New Roman"/>
          <w:sz w:val="28"/>
          <w:szCs w:val="28"/>
          <w:lang w:val="en-US"/>
        </w:rPr>
        <w:t>.</w:t>
      </w:r>
      <w:r w:rsidR="00B25C4C">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lang w:val="en-US"/>
        </w:rPr>
        <w:t>u</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12.</w:t>
      </w:r>
      <w:r w:rsidR="00EF00F0" w:rsidRPr="00B25C4C">
        <w:rPr>
          <w:rFonts w:ascii="Times New Roman" w:eastAsia="Cambria" w:hAnsi="Times New Roman" w:cs="Times New Roman"/>
          <w:sz w:val="28"/>
          <w:szCs w:val="28"/>
          <w:lang w:val="en-US"/>
        </w:rPr>
        <w:t>2017.</w:t>
      </w:r>
    </w:p>
    <w:p w14:paraId="5E3B61E2" w14:textId="424E8367"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61</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ARCAS</w:t>
      </w:r>
      <w:r w:rsidR="008D04BE">
        <w:rPr>
          <w:rFonts w:ascii="Times New Roman" w:eastAsia="Cambria" w:hAnsi="Times New Roman" w:cs="Times New Roman"/>
          <w:sz w:val="28"/>
          <w:szCs w:val="28"/>
          <w:lang w:val="en-US"/>
        </w:rPr>
        <w:t>. EU Collab Project ICT-287617.</w:t>
      </w:r>
      <w:r w:rsidR="008D04BE" w:rsidRPr="008D04BE">
        <w:rPr>
          <w:rFonts w:ascii="Times New Roman" w:eastAsia="Cambria" w:hAnsi="Times New Roman" w:cs="Times New Roman"/>
          <w:sz w:val="28"/>
          <w:szCs w:val="28"/>
          <w:lang w:val="en-US"/>
        </w:rPr>
        <w:t xml:space="preserve"> </w:t>
      </w:r>
      <w:hyperlink r:id="rId106" w:history="1">
        <w:r w:rsidR="00B25C4C" w:rsidRPr="008D04BE">
          <w:rPr>
            <w:rStyle w:val="af2"/>
            <w:rFonts w:ascii="Times New Roman" w:eastAsia="Cambria" w:hAnsi="Times New Roman" w:cs="Times New Roman"/>
            <w:color w:val="auto"/>
            <w:sz w:val="28"/>
            <w:szCs w:val="28"/>
            <w:u w:val="none"/>
            <w:lang w:val="en-US"/>
          </w:rPr>
          <w:t>https://www.arcas-project.eu</w:t>
        </w:r>
      </w:hyperlink>
      <w:r w:rsidR="008D04BE" w:rsidRPr="008D04BE">
        <w:rPr>
          <w:rStyle w:val="af2"/>
          <w:rFonts w:ascii="Times New Roman" w:eastAsia="Cambria" w:hAnsi="Times New Roman" w:cs="Times New Roman"/>
          <w:color w:val="auto"/>
          <w:sz w:val="28"/>
          <w:szCs w:val="28"/>
          <w:u w:val="none"/>
          <w:lang w:val="en-US"/>
        </w:rPr>
        <w:t>.</w:t>
      </w:r>
      <w:r w:rsidR="00B25C4C" w:rsidRPr="008D04BE">
        <w:rPr>
          <w:rFonts w:ascii="Times New Roman" w:eastAsia="Cambria" w:hAnsi="Times New Roman" w:cs="Times New Roman"/>
          <w:sz w:val="28"/>
          <w:szCs w:val="28"/>
          <w:lang w:val="en-US"/>
        </w:rPr>
        <w:t xml:space="preserve"> </w:t>
      </w:r>
      <w:r w:rsidR="008D04BE">
        <w:rPr>
          <w:rFonts w:ascii="Times New Roman" w:eastAsia="Cambria" w:hAnsi="Times New Roman" w:cs="Times New Roman"/>
          <w:sz w:val="28"/>
          <w:szCs w:val="28"/>
          <w:lang w:val="en-US"/>
        </w:rPr>
        <w:t>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11.</w:t>
      </w:r>
      <w:r w:rsidR="00EF00F0" w:rsidRPr="00B25C4C">
        <w:rPr>
          <w:rFonts w:ascii="Times New Roman" w:eastAsia="Cambria" w:hAnsi="Times New Roman" w:cs="Times New Roman"/>
          <w:sz w:val="28"/>
          <w:szCs w:val="28"/>
          <w:lang w:val="en-US"/>
        </w:rPr>
        <w:t>2015.</w:t>
      </w:r>
    </w:p>
    <w:p w14:paraId="2726FFE2" w14:textId="366E58B9"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62</w:t>
      </w:r>
      <w:proofErr w:type="gramEnd"/>
      <w:r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AeRoArms. EU Collab</w:t>
      </w:r>
      <w:r w:rsidR="008D04BE">
        <w:rPr>
          <w:rFonts w:ascii="Times New Roman" w:eastAsia="Cambria" w:hAnsi="Times New Roman" w:cs="Times New Roman"/>
          <w:sz w:val="28"/>
          <w:szCs w:val="28"/>
          <w:lang w:val="en-US"/>
        </w:rPr>
        <w:t xml:space="preserve"> Project ICT-644271. </w:t>
      </w:r>
      <w:r w:rsidR="00B25C4C" w:rsidRPr="00832987">
        <w:rPr>
          <w:rFonts w:ascii="Times New Roman" w:eastAsia="Cambria" w:hAnsi="Times New Roman" w:cs="Times New Roman"/>
          <w:sz w:val="28"/>
          <w:szCs w:val="28"/>
          <w:lang w:val="en-US"/>
        </w:rPr>
        <w:t>http</w:t>
      </w:r>
      <w:r w:rsidR="00B25C4C">
        <w:rPr>
          <w:rFonts w:ascii="Times New Roman" w:eastAsia="Cambria" w:hAnsi="Times New Roman" w:cs="Times New Roman"/>
          <w:sz w:val="28"/>
          <w:szCs w:val="28"/>
          <w:lang w:val="en-US"/>
        </w:rPr>
        <w:t>s:</w:t>
      </w:r>
      <w:r w:rsidR="00B419F9"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www</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aeroarms</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project</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eu</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12</w:t>
      </w:r>
      <w:r w:rsidR="008D04BE" w:rsidRP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2019.</w:t>
      </w:r>
    </w:p>
    <w:p w14:paraId="1E334058" w14:textId="17A403A4" w:rsidR="00EF00F0" w:rsidRPr="00B25C4C"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63</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myCopter Project. EU </w:t>
      </w:r>
      <w:r w:rsidR="008D04BE">
        <w:rPr>
          <w:rFonts w:ascii="Times New Roman" w:eastAsia="Cambria" w:hAnsi="Times New Roman" w:cs="Times New Roman"/>
          <w:sz w:val="28"/>
          <w:szCs w:val="28"/>
          <w:lang w:val="en-US"/>
        </w:rPr>
        <w:t xml:space="preserve">7th Framework Programme 266470. </w:t>
      </w:r>
      <w:r w:rsidR="00EF00F0" w:rsidRPr="00832987">
        <w:rPr>
          <w:rFonts w:ascii="Times New Roman" w:eastAsia="Cambria" w:hAnsi="Times New Roman" w:cs="Times New Roman"/>
          <w:sz w:val="28"/>
          <w:szCs w:val="28"/>
          <w:lang w:val="en-US"/>
        </w:rPr>
        <w:t>http</w:t>
      </w:r>
      <w:r w:rsidR="00B25C4C">
        <w:rPr>
          <w:rFonts w:ascii="Times New Roman" w:eastAsia="Cambria" w:hAnsi="Times New Roman" w:cs="Times New Roman"/>
          <w:sz w:val="28"/>
          <w:szCs w:val="28"/>
          <w:lang w:val="en-US"/>
        </w:rPr>
        <w:t>s</w:t>
      </w:r>
      <w:r w:rsidR="00B25C4C" w:rsidRPr="00B25C4C">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www</w:t>
      </w:r>
      <w:r w:rsidR="00EF00F0" w:rsidRPr="00B25C4C">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mycopter</w:t>
      </w:r>
      <w:r w:rsidR="00EF00F0" w:rsidRPr="00B25C4C">
        <w:rPr>
          <w:rFonts w:ascii="Times New Roman" w:eastAsia="Cambria" w:hAnsi="Times New Roman" w:cs="Times New Roman"/>
          <w:sz w:val="28"/>
          <w:szCs w:val="28"/>
          <w:lang w:val="en-US"/>
        </w:rPr>
        <w:t>.</w:t>
      </w:r>
      <w:r w:rsidR="00B25C4C">
        <w:rPr>
          <w:rFonts w:ascii="Times New Roman" w:eastAsia="Cambria" w:hAnsi="Times New Roman" w:cs="Times New Roman"/>
          <w:sz w:val="28"/>
          <w:szCs w:val="28"/>
          <w:lang w:val="en-US"/>
        </w:rPr>
        <w:t>e</w:t>
      </w:r>
      <w:r w:rsidR="00EF00F0" w:rsidRPr="00832987">
        <w:rPr>
          <w:rFonts w:ascii="Times New Roman" w:eastAsia="Cambria" w:hAnsi="Times New Roman" w:cs="Times New Roman"/>
          <w:sz w:val="28"/>
          <w:szCs w:val="28"/>
          <w:lang w:val="en-US"/>
        </w:rPr>
        <w:t>u</w:t>
      </w:r>
      <w:r w:rsidR="008D04BE" w:rsidRP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 xml:space="preserve"> 20</w:t>
      </w:r>
      <w:r w:rsidR="008D04BE" w:rsidRP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11</w:t>
      </w:r>
      <w:r w:rsidR="008D04BE">
        <w:rPr>
          <w:rFonts w:ascii="Times New Roman" w:eastAsia="Cambria" w:hAnsi="Times New Roman" w:cs="Times New Roman"/>
          <w:sz w:val="28"/>
          <w:szCs w:val="28"/>
          <w:lang w:val="en-US"/>
        </w:rPr>
        <w:t>.</w:t>
      </w:r>
      <w:r w:rsidR="00EF00F0" w:rsidRPr="00B25C4C">
        <w:rPr>
          <w:rFonts w:ascii="Times New Roman" w:eastAsia="Cambria" w:hAnsi="Times New Roman" w:cs="Times New Roman"/>
          <w:sz w:val="28"/>
          <w:szCs w:val="28"/>
          <w:lang w:val="en-US"/>
        </w:rPr>
        <w:t>2014.</w:t>
      </w:r>
    </w:p>
    <w:p w14:paraId="2F382F22" w14:textId="021CC9A9"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64</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Isidori</w:t>
      </w:r>
      <w:r w:rsidR="00B25C4C">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Marconi</w:t>
      </w:r>
      <w:r w:rsidR="00B25C4C">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Serrani</w:t>
      </w:r>
      <w:r w:rsidR="00B25C4C">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Robust Autonomous Guidance. </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Spri</w:t>
      </w:r>
      <w:r w:rsidR="008D04BE">
        <w:rPr>
          <w:rFonts w:ascii="Times New Roman" w:eastAsia="Cambria" w:hAnsi="Times New Roman" w:cs="Times New Roman"/>
          <w:sz w:val="28"/>
          <w:szCs w:val="28"/>
          <w:lang w:val="en-US"/>
        </w:rPr>
        <w:t>nger, 2003.</w:t>
      </w:r>
      <w:r w:rsidR="008D04BE" w:rsidRPr="008D04BE">
        <w:rPr>
          <w:rFonts w:ascii="Times New Roman" w:eastAsia="Cambria" w:hAnsi="Times New Roman" w:cs="Times New Roman"/>
          <w:sz w:val="28"/>
          <w:szCs w:val="28"/>
          <w:lang w:val="en-US"/>
        </w:rPr>
        <w:t xml:space="preserve"> – 357 </w:t>
      </w:r>
      <w:r w:rsidR="008D04BE">
        <w:rPr>
          <w:rFonts w:ascii="Times New Roman" w:eastAsia="Cambria" w:hAnsi="Times New Roman" w:cs="Times New Roman"/>
          <w:sz w:val="28"/>
          <w:szCs w:val="28"/>
        </w:rPr>
        <w:t>с</w:t>
      </w:r>
      <w:r w:rsidR="008D04BE" w:rsidRPr="008D04BE">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05EF46A3" w14:textId="77777777" w:rsidR="006E60FD" w:rsidRDefault="006E60F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
    <w:p w14:paraId="197509EA" w14:textId="2AB53CEE"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65 </w:t>
      </w:r>
      <w:r w:rsidR="00EF00F0" w:rsidRPr="00832987">
        <w:rPr>
          <w:rFonts w:ascii="Times New Roman" w:eastAsia="Cambria" w:hAnsi="Times New Roman" w:cs="Times New Roman"/>
          <w:sz w:val="28"/>
          <w:szCs w:val="28"/>
          <w:lang w:val="en-US"/>
        </w:rPr>
        <w:t>Padfield</w:t>
      </w:r>
      <w:r w:rsidR="00B25C4C">
        <w:rPr>
          <w:rFonts w:ascii="Times New Roman" w:eastAsia="Cambria" w:hAnsi="Times New Roman" w:cs="Times New Roman"/>
          <w:sz w:val="28"/>
          <w:szCs w:val="28"/>
          <w:lang w:val="en-US"/>
        </w:rPr>
        <w:t xml:space="preserve"> G.D</w:t>
      </w:r>
      <w:r w:rsidR="00EF00F0" w:rsidRPr="00832987">
        <w:rPr>
          <w:rFonts w:ascii="Times New Roman" w:eastAsia="Cambria" w:hAnsi="Times New Roman" w:cs="Times New Roman"/>
          <w:sz w:val="28"/>
          <w:szCs w:val="28"/>
          <w:lang w:val="en-US"/>
        </w:rPr>
        <w:t>.</w:t>
      </w:r>
      <w:r w:rsidR="00B25C4C">
        <w:rPr>
          <w:rFonts w:ascii="Times New Roman" w:eastAsia="Cambria" w:hAnsi="Times New Roman" w:cs="Times New Roman"/>
          <w:sz w:val="28"/>
          <w:szCs w:val="28"/>
          <w:lang w:val="en-US"/>
        </w:rPr>
        <w:t xml:space="preserve">, HELICOPTER FLIGHT DYNAMICS </w:t>
      </w:r>
      <w:r w:rsidR="008D04BE">
        <w:rPr>
          <w:rFonts w:ascii="Times New Roman" w:eastAsia="Cambria" w:hAnsi="Times New Roman" w:cs="Times New Roman"/>
          <w:sz w:val="28"/>
          <w:szCs w:val="28"/>
          <w:lang w:val="en-US"/>
        </w:rPr>
        <w:t>//</w:t>
      </w:r>
      <w:r w:rsidR="00CF5789" w:rsidRPr="00CF5789">
        <w:rPr>
          <w:rFonts w:ascii="Times New Roman" w:eastAsia="Cambria" w:hAnsi="Times New Roman" w:cs="Times New Roman"/>
          <w:sz w:val="28"/>
          <w:szCs w:val="28"/>
          <w:lang w:val="en-US"/>
        </w:rPr>
        <w:t xml:space="preserve"> </w:t>
      </w:r>
      <w:proofErr w:type="gramStart"/>
      <w:r w:rsidR="00EF00F0" w:rsidRPr="00832987">
        <w:rPr>
          <w:rFonts w:ascii="Times New Roman" w:eastAsia="Cambria" w:hAnsi="Times New Roman" w:cs="Times New Roman"/>
          <w:sz w:val="28"/>
          <w:szCs w:val="28"/>
          <w:lang w:val="en-US"/>
        </w:rPr>
        <w:t>2n</w:t>
      </w:r>
      <w:r w:rsidR="00CF5789">
        <w:rPr>
          <w:rFonts w:ascii="Times New Roman" w:eastAsia="Cambria" w:hAnsi="Times New Roman" w:cs="Times New Roman"/>
          <w:sz w:val="28"/>
          <w:szCs w:val="28"/>
          <w:lang w:val="en-US"/>
        </w:rPr>
        <w:t>d</w:t>
      </w:r>
      <w:proofErr w:type="gramEnd"/>
      <w:r w:rsidR="00CF5789">
        <w:rPr>
          <w:rFonts w:ascii="Times New Roman" w:eastAsia="Cambria" w:hAnsi="Times New Roman" w:cs="Times New Roman"/>
          <w:sz w:val="28"/>
          <w:szCs w:val="28"/>
          <w:lang w:val="en-US"/>
        </w:rPr>
        <w:t xml:space="preserve"> Edition. Blackwell Publishing.</w:t>
      </w:r>
      <w:r w:rsidR="00CF5789" w:rsidRPr="007F2092">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 2007. </w:t>
      </w:r>
    </w:p>
    <w:p w14:paraId="3A0A1253" w14:textId="07E40FF3"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66 </w:t>
      </w:r>
      <w:r w:rsidR="00EF00F0" w:rsidRPr="00832987">
        <w:rPr>
          <w:rFonts w:ascii="Times New Roman" w:eastAsia="Cambria" w:hAnsi="Times New Roman" w:cs="Times New Roman"/>
          <w:sz w:val="28"/>
          <w:szCs w:val="28"/>
          <w:lang w:val="en-US"/>
        </w:rPr>
        <w:t>Ren</w:t>
      </w:r>
      <w:r w:rsidR="00B25C4C">
        <w:rPr>
          <w:rFonts w:ascii="Times New Roman" w:eastAsia="Cambria" w:hAnsi="Times New Roman" w:cs="Times New Roman"/>
          <w:sz w:val="28"/>
          <w:szCs w:val="28"/>
          <w:lang w:val="en-US"/>
        </w:rPr>
        <w:t xml:space="preserve"> B., </w:t>
      </w:r>
      <w:r w:rsidR="00EF00F0" w:rsidRPr="00832987">
        <w:rPr>
          <w:rFonts w:ascii="Times New Roman" w:eastAsia="Cambria" w:hAnsi="Times New Roman" w:cs="Times New Roman"/>
          <w:sz w:val="28"/>
          <w:szCs w:val="28"/>
          <w:lang w:val="en-US"/>
        </w:rPr>
        <w:t>Ge</w:t>
      </w:r>
      <w:r w:rsidR="00B25C4C">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Chen</w:t>
      </w:r>
      <w:r w:rsidR="00B25C4C">
        <w:rPr>
          <w:rFonts w:ascii="Times New Roman" w:eastAsia="Cambria" w:hAnsi="Times New Roman" w:cs="Times New Roman"/>
          <w:sz w:val="28"/>
          <w:szCs w:val="28"/>
          <w:lang w:val="en-US"/>
        </w:rPr>
        <w:t xml:space="preserve"> C., Fua C., </w:t>
      </w:r>
      <w:r w:rsidR="00EF00F0" w:rsidRPr="00832987">
        <w:rPr>
          <w:rFonts w:ascii="Times New Roman" w:eastAsia="Cambria" w:hAnsi="Times New Roman" w:cs="Times New Roman"/>
          <w:sz w:val="28"/>
          <w:szCs w:val="28"/>
          <w:lang w:val="en-US"/>
        </w:rPr>
        <w:t>Lee</w:t>
      </w:r>
      <w:r w:rsidR="00B25C4C">
        <w:rPr>
          <w:rFonts w:ascii="Times New Roman" w:eastAsia="Cambria" w:hAnsi="Times New Roman" w:cs="Times New Roman"/>
          <w:sz w:val="28"/>
          <w:szCs w:val="28"/>
          <w:lang w:val="en-US"/>
        </w:rPr>
        <w:t xml:space="preserve"> T</w:t>
      </w:r>
      <w:r w:rsidR="00EF00F0" w:rsidRPr="00832987">
        <w:rPr>
          <w:rFonts w:ascii="Times New Roman" w:eastAsia="Cambria" w:hAnsi="Times New Roman" w:cs="Times New Roman"/>
          <w:sz w:val="28"/>
          <w:szCs w:val="28"/>
          <w:lang w:val="en-US"/>
        </w:rPr>
        <w:t>. Modeling, Control and Coor</w:t>
      </w:r>
      <w:r w:rsidR="00B25C4C">
        <w:rPr>
          <w:rFonts w:ascii="Times New Roman" w:eastAsia="Cambria" w:hAnsi="Times New Roman" w:cs="Times New Roman"/>
          <w:sz w:val="28"/>
          <w:szCs w:val="28"/>
          <w:lang w:val="en-US"/>
        </w:rPr>
        <w:t>dination of Helicopter Systems</w:t>
      </w:r>
      <w:r w:rsidR="00B419F9" w:rsidRPr="00832987">
        <w:rPr>
          <w:rFonts w:ascii="Times New Roman" w:eastAsia="Cambria" w:hAnsi="Times New Roman" w:cs="Times New Roman"/>
          <w:sz w:val="28"/>
          <w:szCs w:val="28"/>
          <w:lang w:val="en-US"/>
        </w:rPr>
        <w:t xml:space="preserve"> // </w:t>
      </w:r>
      <w:r w:rsidR="008D04BE">
        <w:rPr>
          <w:rFonts w:ascii="Times New Roman" w:eastAsia="Cambria" w:hAnsi="Times New Roman" w:cs="Times New Roman"/>
          <w:sz w:val="28"/>
          <w:szCs w:val="28"/>
          <w:lang w:val="en-US"/>
        </w:rPr>
        <w:t xml:space="preserve">Springer. </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2012. </w:t>
      </w:r>
    </w:p>
    <w:p w14:paraId="2F6DDC76" w14:textId="0610A935"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67 </w:t>
      </w:r>
      <w:r w:rsidR="00EF00F0" w:rsidRPr="00832987">
        <w:rPr>
          <w:rFonts w:ascii="Times New Roman" w:eastAsia="Cambria" w:hAnsi="Times New Roman" w:cs="Times New Roman"/>
          <w:sz w:val="28"/>
          <w:szCs w:val="28"/>
          <w:lang w:val="en-US"/>
        </w:rPr>
        <w:t>Remple</w:t>
      </w:r>
      <w:r w:rsidR="00B25C4C">
        <w:rPr>
          <w:rFonts w:ascii="Times New Roman" w:eastAsia="Cambria" w:hAnsi="Times New Roman" w:cs="Times New Roman"/>
          <w:sz w:val="28"/>
          <w:szCs w:val="28"/>
          <w:lang w:val="en-US"/>
        </w:rPr>
        <w:t xml:space="preserve"> R.K., </w:t>
      </w:r>
      <w:r w:rsidR="00EF00F0" w:rsidRPr="00832987">
        <w:rPr>
          <w:rFonts w:ascii="Times New Roman" w:eastAsia="Cambria" w:hAnsi="Times New Roman" w:cs="Times New Roman"/>
          <w:sz w:val="28"/>
          <w:szCs w:val="28"/>
          <w:lang w:val="en-US"/>
        </w:rPr>
        <w:t>Tischler</w:t>
      </w:r>
      <w:r w:rsidR="00B25C4C">
        <w:rPr>
          <w:rFonts w:ascii="Times New Roman" w:eastAsia="Cambria" w:hAnsi="Times New Roman" w:cs="Times New Roman"/>
          <w:sz w:val="28"/>
          <w:szCs w:val="28"/>
          <w:lang w:val="en-US"/>
        </w:rPr>
        <w:t xml:space="preserve"> M.B</w:t>
      </w:r>
      <w:r w:rsidR="00EF00F0" w:rsidRPr="00832987">
        <w:rPr>
          <w:rFonts w:ascii="Times New Roman" w:eastAsia="Cambria" w:hAnsi="Times New Roman" w:cs="Times New Roman"/>
          <w:sz w:val="28"/>
          <w:szCs w:val="28"/>
          <w:lang w:val="en-US"/>
        </w:rPr>
        <w:t>. Aircraft and Ro</w:t>
      </w:r>
      <w:r w:rsidR="00B25C4C">
        <w:rPr>
          <w:rFonts w:ascii="Times New Roman" w:eastAsia="Cambria" w:hAnsi="Times New Roman" w:cs="Times New Roman"/>
          <w:sz w:val="28"/>
          <w:szCs w:val="28"/>
          <w:lang w:val="en-US"/>
        </w:rPr>
        <w:t xml:space="preserve">torcraft System Identification </w:t>
      </w:r>
      <w:r w:rsidR="00B419F9" w:rsidRPr="00832987">
        <w:rPr>
          <w:rFonts w:ascii="Times New Roman" w:eastAsia="Cambria" w:hAnsi="Times New Roman" w:cs="Times New Roman"/>
          <w:sz w:val="28"/>
          <w:szCs w:val="28"/>
          <w:lang w:val="en-US"/>
        </w:rPr>
        <w:t xml:space="preserve">// </w:t>
      </w:r>
      <w:proofErr w:type="gramStart"/>
      <w:r w:rsidR="00EF00F0" w:rsidRPr="00832987">
        <w:rPr>
          <w:rFonts w:ascii="Times New Roman" w:eastAsia="Cambria" w:hAnsi="Times New Roman" w:cs="Times New Roman"/>
          <w:sz w:val="28"/>
          <w:szCs w:val="28"/>
          <w:lang w:val="en-US"/>
        </w:rPr>
        <w:t>2</w:t>
      </w:r>
      <w:r w:rsidR="00EF00F0" w:rsidRPr="00832987">
        <w:rPr>
          <w:rFonts w:ascii="Times New Roman" w:eastAsia="Cambria" w:hAnsi="Times New Roman" w:cs="Times New Roman"/>
          <w:sz w:val="28"/>
          <w:szCs w:val="28"/>
          <w:vertAlign w:val="superscript"/>
          <w:lang w:val="en-US"/>
        </w:rPr>
        <w:t>nd</w:t>
      </w:r>
      <w:proofErr w:type="gramEnd"/>
      <w:r w:rsidR="008D04BE">
        <w:rPr>
          <w:rFonts w:ascii="Times New Roman" w:eastAsia="Cambria" w:hAnsi="Times New Roman" w:cs="Times New Roman"/>
          <w:sz w:val="28"/>
          <w:szCs w:val="28"/>
          <w:lang w:val="en-US"/>
        </w:rPr>
        <w:t xml:space="preserve"> Edition. AIAA Education. - </w:t>
      </w:r>
      <w:r w:rsidR="00EF00F0" w:rsidRPr="00832987">
        <w:rPr>
          <w:rFonts w:ascii="Times New Roman" w:eastAsia="Cambria" w:hAnsi="Times New Roman" w:cs="Times New Roman"/>
          <w:sz w:val="28"/>
          <w:szCs w:val="28"/>
          <w:lang w:val="en-US"/>
        </w:rPr>
        <w:t xml:space="preserve">2012. </w:t>
      </w:r>
    </w:p>
    <w:p w14:paraId="24AF5A55" w14:textId="212D250F"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68 </w:t>
      </w:r>
      <w:proofErr w:type="gramStart"/>
      <w:r w:rsidR="00EF00F0" w:rsidRPr="00832987">
        <w:rPr>
          <w:rFonts w:ascii="Times New Roman" w:eastAsia="Cambria" w:hAnsi="Times New Roman" w:cs="Times New Roman"/>
          <w:sz w:val="28"/>
          <w:szCs w:val="28"/>
          <w:lang w:val="en-US"/>
        </w:rPr>
        <w:t>Cai</w:t>
      </w:r>
      <w:proofErr w:type="gramEnd"/>
      <w:r w:rsidR="00B25C4C">
        <w:rPr>
          <w:rFonts w:ascii="Times New Roman" w:eastAsia="Cambria" w:hAnsi="Times New Roman" w:cs="Times New Roman"/>
          <w:sz w:val="28"/>
          <w:szCs w:val="28"/>
          <w:lang w:val="en-US"/>
        </w:rPr>
        <w:t xml:space="preserve"> G., </w:t>
      </w:r>
      <w:r w:rsidR="00EF00F0" w:rsidRPr="00832987">
        <w:rPr>
          <w:rFonts w:ascii="Times New Roman" w:eastAsia="Cambria" w:hAnsi="Times New Roman" w:cs="Times New Roman"/>
          <w:sz w:val="28"/>
          <w:szCs w:val="28"/>
          <w:lang w:val="en-US"/>
        </w:rPr>
        <w:t>Dias</w:t>
      </w:r>
      <w:r w:rsidR="00B25C4C">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Seneviratne</w:t>
      </w:r>
      <w:r w:rsidR="00B25C4C">
        <w:rPr>
          <w:rFonts w:ascii="Times New Roman" w:eastAsia="Cambria" w:hAnsi="Times New Roman" w:cs="Times New Roman"/>
          <w:sz w:val="28"/>
          <w:szCs w:val="28"/>
          <w:lang w:val="en-US"/>
        </w:rPr>
        <w:t xml:space="preserve"> L</w:t>
      </w:r>
      <w:r w:rsidR="00EF00F0" w:rsidRPr="00832987">
        <w:rPr>
          <w:rFonts w:ascii="Times New Roman" w:eastAsia="Cambria" w:hAnsi="Times New Roman" w:cs="Times New Roman"/>
          <w:sz w:val="28"/>
          <w:szCs w:val="28"/>
          <w:lang w:val="en-US"/>
        </w:rPr>
        <w:t>. A survey of small-scale unmanned aerial vehicles: Recent advanc</w:t>
      </w:r>
      <w:r w:rsidR="00B25C4C">
        <w:rPr>
          <w:rFonts w:ascii="Times New Roman" w:eastAsia="Cambria" w:hAnsi="Times New Roman" w:cs="Times New Roman"/>
          <w:sz w:val="28"/>
          <w:szCs w:val="28"/>
          <w:lang w:val="en-US"/>
        </w:rPr>
        <w:t xml:space="preserve">es </w:t>
      </w:r>
      <w:r w:rsidR="00471086">
        <w:rPr>
          <w:rFonts w:ascii="Times New Roman" w:eastAsia="Cambria" w:hAnsi="Times New Roman" w:cs="Times New Roman"/>
          <w:sz w:val="28"/>
          <w:szCs w:val="28"/>
        </w:rPr>
        <w:t>а</w:t>
      </w:r>
      <w:r w:rsidR="00B25C4C">
        <w:rPr>
          <w:rFonts w:ascii="Times New Roman" w:eastAsia="Cambria" w:hAnsi="Times New Roman" w:cs="Times New Roman"/>
          <w:sz w:val="28"/>
          <w:szCs w:val="28"/>
          <w:lang w:val="en-US"/>
        </w:rPr>
        <w:t>nd future development trends</w:t>
      </w:r>
      <w:r w:rsidR="00B419F9" w:rsidRPr="00832987">
        <w:rPr>
          <w:rFonts w:ascii="Times New Roman" w:eastAsia="Cambria" w:hAnsi="Times New Roman" w:cs="Times New Roman"/>
          <w:sz w:val="28"/>
          <w:szCs w:val="28"/>
          <w:lang w:val="en-US"/>
        </w:rPr>
        <w:t xml:space="preserve"> // </w:t>
      </w:r>
      <w:r w:rsidR="00931B37">
        <w:rPr>
          <w:rFonts w:ascii="Times New Roman" w:eastAsia="Cambria" w:hAnsi="Times New Roman" w:cs="Times New Roman"/>
          <w:sz w:val="28"/>
          <w:szCs w:val="28"/>
          <w:lang w:val="en-US"/>
        </w:rPr>
        <w:t xml:space="preserve">Unmanned Systems. 2014. - C. </w:t>
      </w:r>
      <w:r w:rsidR="00B25C4C">
        <w:rPr>
          <w:rFonts w:ascii="Times New Roman" w:eastAsia="Cambria" w:hAnsi="Times New Roman" w:cs="Times New Roman"/>
          <w:sz w:val="28"/>
          <w:szCs w:val="28"/>
          <w:lang w:val="en-US"/>
        </w:rPr>
        <w:t>1–25</w:t>
      </w:r>
      <w:r w:rsidR="00EF00F0" w:rsidRPr="00832987">
        <w:rPr>
          <w:rFonts w:ascii="Times New Roman" w:eastAsia="Cambria" w:hAnsi="Times New Roman" w:cs="Times New Roman"/>
          <w:sz w:val="28"/>
          <w:szCs w:val="28"/>
          <w:lang w:val="en-US"/>
        </w:rPr>
        <w:t>.</w:t>
      </w:r>
    </w:p>
    <w:p w14:paraId="762942F2" w14:textId="1B3E97B1"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69</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Naldi</w:t>
      </w:r>
      <w:r w:rsidR="00B25C4C">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Prototyping, modeling and control of</w:t>
      </w:r>
      <w:r w:rsidR="00B25C4C">
        <w:rPr>
          <w:rFonts w:ascii="Times New Roman" w:eastAsia="Cambria" w:hAnsi="Times New Roman" w:cs="Times New Roman"/>
          <w:sz w:val="28"/>
          <w:szCs w:val="28"/>
          <w:lang w:val="en-US"/>
        </w:rPr>
        <w:t xml:space="preserve"> a class of VTOL aerial robots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Doctorate Thesis, University of Bologna, 2008.</w:t>
      </w:r>
    </w:p>
    <w:p w14:paraId="27FA367A" w14:textId="6351D970" w:rsidR="00EF00F0" w:rsidRPr="0083298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70 </w:t>
      </w:r>
      <w:r w:rsidR="00EF00F0" w:rsidRPr="00832987">
        <w:rPr>
          <w:rFonts w:ascii="Times New Roman" w:eastAsia="Cambria" w:hAnsi="Times New Roman" w:cs="Times New Roman"/>
          <w:sz w:val="28"/>
          <w:szCs w:val="28"/>
          <w:lang w:val="en-US"/>
        </w:rPr>
        <w:t>Naldi</w:t>
      </w:r>
      <w:r w:rsidR="00B25C4C">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Gentili</w:t>
      </w:r>
      <w:r w:rsidR="00B25C4C">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Marconi</w:t>
      </w:r>
      <w:r w:rsidR="00B25C4C">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Sala</w:t>
      </w:r>
      <w:r w:rsidR="00B25C4C">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Design and experimental validation of a nonlinear control law for a ducte</w:t>
      </w:r>
      <w:r w:rsidR="00B25C4C">
        <w:rPr>
          <w:rFonts w:ascii="Times New Roman" w:eastAsia="Cambria" w:hAnsi="Times New Roman" w:cs="Times New Roman"/>
          <w:sz w:val="28"/>
          <w:szCs w:val="28"/>
          <w:lang w:val="en-US"/>
        </w:rPr>
        <w:t>d-fan miniature aerial vehicle</w:t>
      </w:r>
      <w:r w:rsidR="00B419F9" w:rsidRPr="00832987">
        <w:rPr>
          <w:rFonts w:ascii="Times New Roman" w:eastAsia="Cambria" w:hAnsi="Times New Roman" w:cs="Times New Roman"/>
          <w:sz w:val="28"/>
          <w:szCs w:val="28"/>
          <w:lang w:val="en-US"/>
        </w:rPr>
        <w:t xml:space="preserve"> // </w:t>
      </w:r>
      <w:r w:rsidR="00B25C4C">
        <w:rPr>
          <w:rFonts w:ascii="Times New Roman" w:eastAsia="Cambria" w:hAnsi="Times New Roman" w:cs="Times New Roman"/>
          <w:sz w:val="28"/>
          <w:szCs w:val="28"/>
          <w:lang w:val="en-US"/>
        </w:rPr>
        <w:t>Control Engineering Practice, 2010. - C. 747–760.</w:t>
      </w:r>
    </w:p>
    <w:p w14:paraId="48978D3C" w14:textId="3A036DE6" w:rsidR="00A46427" w:rsidRDefault="007C745C"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71</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Marconi</w:t>
      </w:r>
      <w:r w:rsidR="00A46427">
        <w:rPr>
          <w:rFonts w:ascii="Times New Roman" w:eastAsia="Cambria" w:hAnsi="Times New Roman" w:cs="Times New Roman"/>
          <w:sz w:val="28"/>
          <w:szCs w:val="28"/>
          <w:lang w:val="en-US"/>
        </w:rPr>
        <w:t xml:space="preserve"> L., </w:t>
      </w:r>
      <w:r w:rsidR="00EF00F0" w:rsidRPr="00832987">
        <w:rPr>
          <w:rFonts w:ascii="Times New Roman" w:eastAsia="Cambria" w:hAnsi="Times New Roman" w:cs="Times New Roman"/>
          <w:sz w:val="28"/>
          <w:szCs w:val="28"/>
          <w:lang w:val="en-US"/>
        </w:rPr>
        <w:t>Naldi</w:t>
      </w:r>
      <w:r w:rsidR="00A46427">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Gentili</w:t>
      </w:r>
      <w:r w:rsidR="00A46427">
        <w:rPr>
          <w:rFonts w:ascii="Times New Roman" w:eastAsia="Cambria" w:hAnsi="Times New Roman" w:cs="Times New Roman"/>
          <w:sz w:val="28"/>
          <w:szCs w:val="28"/>
          <w:lang w:val="en-US"/>
        </w:rPr>
        <w:t xml:space="preserve"> L</w:t>
      </w:r>
      <w:r w:rsidR="00EF00F0" w:rsidRPr="00832987">
        <w:rPr>
          <w:rFonts w:ascii="Times New Roman" w:eastAsia="Cambria" w:hAnsi="Times New Roman" w:cs="Times New Roman"/>
          <w:sz w:val="28"/>
          <w:szCs w:val="28"/>
          <w:lang w:val="en-US"/>
        </w:rPr>
        <w:t>. Modeling and control of a flying robot in</w:t>
      </w:r>
      <w:r w:rsidR="00B25C4C">
        <w:rPr>
          <w:rFonts w:ascii="Times New Roman" w:eastAsia="Cambria" w:hAnsi="Times New Roman" w:cs="Times New Roman"/>
          <w:sz w:val="28"/>
          <w:szCs w:val="28"/>
          <w:lang w:val="en-US"/>
        </w:rPr>
        <w:t xml:space="preserve">teracting with the environment // </w:t>
      </w:r>
      <w:r w:rsidR="00EF00F0" w:rsidRPr="00832987">
        <w:rPr>
          <w:rFonts w:ascii="Times New Roman" w:eastAsia="Cambria" w:hAnsi="Times New Roman" w:cs="Times New Roman"/>
          <w:sz w:val="28"/>
          <w:szCs w:val="28"/>
          <w:lang w:val="en-US"/>
        </w:rPr>
        <w:t>Auto</w:t>
      </w:r>
      <w:r w:rsidR="00931B37">
        <w:rPr>
          <w:rFonts w:ascii="Times New Roman" w:eastAsia="Cambria" w:hAnsi="Times New Roman" w:cs="Times New Roman"/>
          <w:sz w:val="28"/>
          <w:szCs w:val="28"/>
          <w:lang w:val="en-US"/>
        </w:rPr>
        <w:t xml:space="preserve">matica, 2011. - C. </w:t>
      </w:r>
      <w:r w:rsidR="00A46427">
        <w:rPr>
          <w:rFonts w:ascii="Times New Roman" w:eastAsia="Cambria" w:hAnsi="Times New Roman" w:cs="Times New Roman"/>
          <w:sz w:val="28"/>
          <w:szCs w:val="28"/>
          <w:lang w:val="en-US"/>
        </w:rPr>
        <w:t>2571–2583.</w:t>
      </w:r>
    </w:p>
    <w:p w14:paraId="57305765" w14:textId="36302992"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72 </w:t>
      </w:r>
      <w:r w:rsidR="00EF00F0" w:rsidRPr="00832987">
        <w:rPr>
          <w:rFonts w:ascii="Times New Roman" w:eastAsia="Cambria" w:hAnsi="Times New Roman" w:cs="Times New Roman"/>
          <w:sz w:val="28"/>
          <w:szCs w:val="28"/>
          <w:lang w:val="en-US"/>
        </w:rPr>
        <w:t>Papachristos</w:t>
      </w:r>
      <w:r w:rsidR="00A46427">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Alexis</w:t>
      </w:r>
      <w:r w:rsidR="00A46427">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Tzes</w:t>
      </w:r>
      <w:r w:rsidR="00A46427">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Dual–authority </w:t>
      </w:r>
      <w:proofErr w:type="gramStart"/>
      <w:r w:rsidR="00EF00F0" w:rsidRPr="00832987">
        <w:rPr>
          <w:rFonts w:ascii="Times New Roman" w:eastAsia="Cambria" w:hAnsi="Times New Roman" w:cs="Times New Roman"/>
          <w:sz w:val="28"/>
          <w:szCs w:val="28"/>
          <w:lang w:val="en-US"/>
        </w:rPr>
        <w:t>thrust–vectoring</w:t>
      </w:r>
      <w:proofErr w:type="gramEnd"/>
      <w:r w:rsidR="00EF00F0" w:rsidRPr="00832987">
        <w:rPr>
          <w:rFonts w:ascii="Times New Roman" w:eastAsia="Cambria" w:hAnsi="Times New Roman" w:cs="Times New Roman"/>
          <w:sz w:val="28"/>
          <w:szCs w:val="28"/>
          <w:lang w:val="en-US"/>
        </w:rPr>
        <w:t xml:space="preserve"> of a tri–tiltrotor empl</w:t>
      </w:r>
      <w:r w:rsidR="00A46427">
        <w:rPr>
          <w:rFonts w:ascii="Times New Roman" w:eastAsia="Cambria" w:hAnsi="Times New Roman" w:cs="Times New Roman"/>
          <w:sz w:val="28"/>
          <w:szCs w:val="28"/>
          <w:lang w:val="en-US"/>
        </w:rPr>
        <w:t>oying model predictive control</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Journal of Intelligent &amp; Robotics Systems, </w:t>
      </w:r>
      <w:r w:rsidR="00931B37">
        <w:rPr>
          <w:rFonts w:ascii="Times New Roman" w:eastAsia="Cambria" w:hAnsi="Times New Roman" w:cs="Times New Roman"/>
          <w:sz w:val="28"/>
          <w:szCs w:val="28"/>
          <w:lang w:val="en-US"/>
        </w:rPr>
        <w:t xml:space="preserve">2015. – C. </w:t>
      </w:r>
      <w:r w:rsidR="00EF00F0" w:rsidRPr="00832987">
        <w:rPr>
          <w:rFonts w:ascii="Times New Roman" w:eastAsia="Cambria" w:hAnsi="Times New Roman" w:cs="Times New Roman"/>
          <w:sz w:val="28"/>
          <w:szCs w:val="28"/>
          <w:lang w:val="en-US"/>
        </w:rPr>
        <w:t>471–504.</w:t>
      </w:r>
    </w:p>
    <w:p w14:paraId="749597D4" w14:textId="346F789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73</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Ryll</w:t>
      </w:r>
      <w:r w:rsidR="00A46427">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Bülthoff</w:t>
      </w:r>
      <w:r w:rsidR="00A46427">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 xml:space="preserve">Robuffo </w:t>
      </w:r>
      <w:r w:rsidR="00A46427">
        <w:rPr>
          <w:rFonts w:ascii="Times New Roman" w:eastAsia="Cambria" w:hAnsi="Times New Roman" w:cs="Times New Roman"/>
          <w:sz w:val="28"/>
          <w:szCs w:val="28"/>
          <w:lang w:val="en-US"/>
        </w:rPr>
        <w:t xml:space="preserve">P., </w:t>
      </w:r>
      <w:r w:rsidR="00EF00F0" w:rsidRPr="00832987">
        <w:rPr>
          <w:rFonts w:ascii="Times New Roman" w:eastAsia="Cambria" w:hAnsi="Times New Roman" w:cs="Times New Roman"/>
          <w:sz w:val="28"/>
          <w:szCs w:val="28"/>
          <w:lang w:val="en-US"/>
        </w:rPr>
        <w:t>Giordano</w:t>
      </w:r>
      <w:r w:rsidR="00A46427">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A novel overactuated quadrotor unmanned aerial vehicle: modeling, control, </w:t>
      </w:r>
      <w:r w:rsidR="00A46427">
        <w:rPr>
          <w:rFonts w:ascii="Times New Roman" w:eastAsia="Cambria" w:hAnsi="Times New Roman" w:cs="Times New Roman"/>
          <w:sz w:val="28"/>
          <w:szCs w:val="28"/>
          <w:lang w:val="en-US"/>
        </w:rPr>
        <w:t>and experimental validation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 Trans. on Control Systems Technology,</w:t>
      </w:r>
      <w:r w:rsidR="00931B37">
        <w:rPr>
          <w:rFonts w:ascii="Times New Roman" w:eastAsia="Cambria" w:hAnsi="Times New Roman" w:cs="Times New Roman"/>
          <w:sz w:val="28"/>
          <w:szCs w:val="28"/>
          <w:lang w:val="en-US"/>
        </w:rPr>
        <w:t xml:space="preserve"> 2015. – C. </w:t>
      </w:r>
      <w:r w:rsidR="00A46427">
        <w:rPr>
          <w:rFonts w:ascii="Times New Roman" w:eastAsia="Cambria" w:hAnsi="Times New Roman" w:cs="Times New Roman"/>
          <w:sz w:val="28"/>
          <w:szCs w:val="28"/>
          <w:lang w:val="en-US"/>
        </w:rPr>
        <w:t>540–556</w:t>
      </w:r>
      <w:r w:rsidR="00EF00F0" w:rsidRPr="00832987">
        <w:rPr>
          <w:rFonts w:ascii="Times New Roman" w:eastAsia="Cambria" w:hAnsi="Times New Roman" w:cs="Times New Roman"/>
          <w:sz w:val="28"/>
          <w:szCs w:val="28"/>
          <w:lang w:val="en-US"/>
        </w:rPr>
        <w:t>.</w:t>
      </w:r>
    </w:p>
    <w:p w14:paraId="29EE8D90" w14:textId="4F14BBF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74 </w:t>
      </w:r>
      <w:r w:rsidR="00A46427">
        <w:rPr>
          <w:rFonts w:ascii="Times New Roman" w:eastAsia="Cambria" w:hAnsi="Times New Roman" w:cs="Times New Roman"/>
          <w:sz w:val="28"/>
          <w:szCs w:val="28"/>
          <w:lang w:val="en-US"/>
        </w:rPr>
        <w:t>Rajappa S., Ryll</w:t>
      </w:r>
      <w:r w:rsidR="00EF00F0" w:rsidRPr="00832987">
        <w:rPr>
          <w:rFonts w:ascii="Times New Roman" w:eastAsia="Cambria" w:hAnsi="Times New Roman" w:cs="Times New Roman"/>
          <w:sz w:val="28"/>
          <w:szCs w:val="28"/>
          <w:lang w:val="en-US"/>
        </w:rPr>
        <w:t xml:space="preserve"> </w:t>
      </w:r>
      <w:r w:rsidR="00A46427">
        <w:rPr>
          <w:rFonts w:ascii="Times New Roman" w:eastAsia="Cambria" w:hAnsi="Times New Roman" w:cs="Times New Roman"/>
          <w:sz w:val="28"/>
          <w:szCs w:val="28"/>
          <w:lang w:val="en-US"/>
        </w:rPr>
        <w:t xml:space="preserve">M., </w:t>
      </w:r>
      <w:r w:rsidR="00EF00F0" w:rsidRPr="00832987">
        <w:rPr>
          <w:rFonts w:ascii="Times New Roman" w:eastAsia="Cambria" w:hAnsi="Times New Roman" w:cs="Times New Roman"/>
          <w:sz w:val="28"/>
          <w:szCs w:val="28"/>
          <w:lang w:val="en-US"/>
        </w:rPr>
        <w:t>Bülthoff</w:t>
      </w:r>
      <w:r w:rsidR="00A46427">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Franchi</w:t>
      </w:r>
      <w:r w:rsidR="00A46427">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Modeling, control and design optimization for a fully-actuated hexarotor aerial veh</w:t>
      </w:r>
      <w:r w:rsidR="00A46427">
        <w:rPr>
          <w:rFonts w:ascii="Times New Roman" w:eastAsia="Cambria" w:hAnsi="Times New Roman" w:cs="Times New Roman"/>
          <w:sz w:val="28"/>
          <w:szCs w:val="28"/>
          <w:lang w:val="en-US"/>
        </w:rPr>
        <w:t>icle with tilted propellers</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2015 IEEE Int. Co</w:t>
      </w:r>
      <w:r w:rsidR="00A46427">
        <w:rPr>
          <w:rFonts w:ascii="Times New Roman" w:eastAsia="Cambria" w:hAnsi="Times New Roman" w:cs="Times New Roman"/>
          <w:sz w:val="28"/>
          <w:szCs w:val="28"/>
          <w:lang w:val="en-US"/>
        </w:rPr>
        <w:t xml:space="preserve">nf. on Robotics and Automation. - Seattle, WA, 2015. – C. </w:t>
      </w:r>
      <w:r w:rsidR="00EF00F0" w:rsidRPr="00832987">
        <w:rPr>
          <w:rFonts w:ascii="Times New Roman" w:eastAsia="Cambria" w:hAnsi="Times New Roman" w:cs="Times New Roman"/>
          <w:sz w:val="28"/>
          <w:szCs w:val="28"/>
          <w:lang w:val="en-US"/>
        </w:rPr>
        <w:t>4006–4013</w:t>
      </w:r>
    </w:p>
    <w:p w14:paraId="3FB9965E" w14:textId="44F9C90A"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75 </w:t>
      </w:r>
      <w:r w:rsidR="00EF00F0" w:rsidRPr="00832987">
        <w:rPr>
          <w:rFonts w:ascii="Times New Roman" w:eastAsia="Cambria" w:hAnsi="Times New Roman" w:cs="Times New Roman"/>
          <w:sz w:val="28"/>
          <w:szCs w:val="28"/>
          <w:lang w:val="en-US"/>
        </w:rPr>
        <w:t xml:space="preserve">Brescianini </w:t>
      </w:r>
      <w:r w:rsidR="00A46427">
        <w:rPr>
          <w:rFonts w:ascii="Times New Roman" w:eastAsia="Cambria" w:hAnsi="Times New Roman" w:cs="Times New Roman"/>
          <w:sz w:val="28"/>
          <w:szCs w:val="28"/>
          <w:lang w:val="en-US"/>
        </w:rPr>
        <w:t xml:space="preserve">D., </w:t>
      </w:r>
      <w:r w:rsidR="00EF00F0" w:rsidRPr="00832987">
        <w:rPr>
          <w:rFonts w:ascii="Times New Roman" w:eastAsia="Cambria" w:hAnsi="Times New Roman" w:cs="Times New Roman"/>
          <w:sz w:val="28"/>
          <w:szCs w:val="28"/>
          <w:lang w:val="en-US"/>
        </w:rPr>
        <w:t>D’Andea</w:t>
      </w:r>
      <w:r w:rsidR="00A46427">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Design, modeling and control of an o</w:t>
      </w:r>
      <w:r w:rsidR="00A46427">
        <w:rPr>
          <w:rFonts w:ascii="Times New Roman" w:eastAsia="Cambria" w:hAnsi="Times New Roman" w:cs="Times New Roman"/>
          <w:sz w:val="28"/>
          <w:szCs w:val="28"/>
          <w:lang w:val="en-US"/>
        </w:rPr>
        <w:t>mni-directional aerial vehicle</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2016 IEEE Int. Conf. on Robotics and Automation,</w:t>
      </w:r>
      <w:r w:rsidR="00A46427" w:rsidRPr="00A46427">
        <w:rPr>
          <w:rFonts w:ascii="Times New Roman" w:eastAsia="Cambria" w:hAnsi="Times New Roman" w:cs="Times New Roman"/>
          <w:sz w:val="28"/>
          <w:szCs w:val="28"/>
          <w:lang w:val="en-US"/>
        </w:rPr>
        <w:t xml:space="preserve"> </w:t>
      </w:r>
      <w:r w:rsidR="00A46427">
        <w:rPr>
          <w:rFonts w:ascii="Times New Roman" w:eastAsia="Cambria" w:hAnsi="Times New Roman" w:cs="Times New Roman"/>
          <w:sz w:val="28"/>
          <w:szCs w:val="28"/>
          <w:lang w:val="en-US"/>
        </w:rPr>
        <w:t xml:space="preserve">Stockholm, Sweden, </w:t>
      </w:r>
      <w:r w:rsidR="00A46427" w:rsidRPr="00832987">
        <w:rPr>
          <w:rFonts w:ascii="Times New Roman" w:eastAsia="Cambria" w:hAnsi="Times New Roman" w:cs="Times New Roman"/>
          <w:sz w:val="28"/>
          <w:szCs w:val="28"/>
          <w:lang w:val="en-US"/>
        </w:rPr>
        <w:t>2016.</w:t>
      </w:r>
      <w:r w:rsidR="00EF00F0"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 C. </w:t>
      </w:r>
      <w:r w:rsidR="008D04BE" w:rsidRPr="008D04BE">
        <w:rPr>
          <w:rFonts w:ascii="Times New Roman" w:eastAsia="Cambria" w:hAnsi="Times New Roman" w:cs="Times New Roman"/>
          <w:sz w:val="28"/>
          <w:szCs w:val="28"/>
          <w:lang w:val="en-US"/>
        </w:rPr>
        <w:t>3</w:t>
      </w:r>
      <w:r w:rsidR="008D04BE">
        <w:rPr>
          <w:rFonts w:ascii="Times New Roman" w:eastAsia="Cambria" w:hAnsi="Times New Roman" w:cs="Times New Roman"/>
          <w:sz w:val="28"/>
          <w:szCs w:val="28"/>
          <w:lang w:val="en-US"/>
        </w:rPr>
        <w:t>261–3266.</w:t>
      </w:r>
      <w:r w:rsidR="00EF00F0" w:rsidRPr="00832987">
        <w:rPr>
          <w:rFonts w:ascii="Times New Roman" w:eastAsia="Cambria" w:hAnsi="Times New Roman" w:cs="Times New Roman"/>
          <w:sz w:val="28"/>
          <w:szCs w:val="28"/>
          <w:lang w:val="en-US"/>
        </w:rPr>
        <w:t xml:space="preserve"> </w:t>
      </w:r>
    </w:p>
    <w:p w14:paraId="4DCA71CF" w14:textId="325A38A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76</w:t>
      </w:r>
      <w:proofErr w:type="gramEnd"/>
      <w:r w:rsidRPr="00832987">
        <w:rPr>
          <w:rFonts w:ascii="Times New Roman" w:eastAsia="Cambria" w:hAnsi="Times New Roman" w:cs="Times New Roman"/>
          <w:sz w:val="28"/>
          <w:szCs w:val="28"/>
          <w:lang w:val="en-US"/>
        </w:rPr>
        <w:t xml:space="preserve"> </w:t>
      </w:r>
      <w:r w:rsidR="00471086">
        <w:rPr>
          <w:rFonts w:ascii="Times New Roman" w:eastAsia="Cambria" w:hAnsi="Times New Roman" w:cs="Times New Roman"/>
          <w:sz w:val="28"/>
          <w:szCs w:val="28"/>
          <w:lang w:val="en-US"/>
        </w:rPr>
        <w:t>Mueller M.</w:t>
      </w:r>
      <w:r w:rsidR="00A4642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D’Andrea</w:t>
      </w:r>
      <w:r w:rsidR="00A46427">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Relaxed hover solutions for multicopters: Application to algorithmic</w:t>
      </w:r>
      <w:r w:rsidR="00A46427">
        <w:rPr>
          <w:rFonts w:ascii="Times New Roman" w:eastAsia="Cambria" w:hAnsi="Times New Roman" w:cs="Times New Roman"/>
          <w:sz w:val="28"/>
          <w:szCs w:val="28"/>
          <w:lang w:val="en-US"/>
        </w:rPr>
        <w:t xml:space="preserve"> redundancy and novel vehicles</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The Internation</w:t>
      </w:r>
      <w:r w:rsidR="008D04BE">
        <w:rPr>
          <w:rFonts w:ascii="Times New Roman" w:eastAsia="Cambria" w:hAnsi="Times New Roman" w:cs="Times New Roman"/>
          <w:sz w:val="28"/>
          <w:szCs w:val="28"/>
          <w:lang w:val="en-US"/>
        </w:rPr>
        <w:t>al Journal of Robotics Research.</w:t>
      </w:r>
      <w:r w:rsidR="008D04BE" w:rsidRPr="008D04BE">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2016. - C. </w:t>
      </w:r>
      <w:r w:rsidR="00A46427">
        <w:rPr>
          <w:rFonts w:ascii="Times New Roman" w:eastAsia="Cambria" w:hAnsi="Times New Roman" w:cs="Times New Roman"/>
          <w:sz w:val="28"/>
          <w:szCs w:val="28"/>
          <w:lang w:val="en-US"/>
        </w:rPr>
        <w:t>873–889.</w:t>
      </w:r>
    </w:p>
    <w:p w14:paraId="6A7CEDFC" w14:textId="36D0D6F2" w:rsidR="00EF00F0" w:rsidRPr="00471086"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77</w:t>
      </w:r>
      <w:proofErr w:type="gramEnd"/>
      <w:r w:rsidRPr="00832987">
        <w:rPr>
          <w:rFonts w:ascii="Times New Roman" w:eastAsia="Cambria" w:hAnsi="Times New Roman" w:cs="Times New Roman"/>
          <w:sz w:val="28"/>
          <w:szCs w:val="28"/>
          <w:lang w:val="en-US"/>
        </w:rPr>
        <w:t xml:space="preserve"> </w:t>
      </w:r>
      <w:r w:rsidR="00A46427">
        <w:rPr>
          <w:rFonts w:ascii="Times New Roman" w:eastAsia="Cambria" w:hAnsi="Times New Roman" w:cs="Times New Roman"/>
          <w:sz w:val="28"/>
          <w:szCs w:val="28"/>
          <w:lang w:val="en-US"/>
        </w:rPr>
        <w:t>Mahony</w:t>
      </w:r>
      <w:r w:rsidR="004F5503">
        <w:rPr>
          <w:rFonts w:ascii="Times New Roman" w:eastAsia="Cambria" w:hAnsi="Times New Roman" w:cs="Times New Roman"/>
          <w:sz w:val="28"/>
          <w:szCs w:val="28"/>
          <w:lang w:val="en-US"/>
        </w:rPr>
        <w:t xml:space="preserve"> R., Beard W., </w:t>
      </w:r>
      <w:r w:rsidR="00EF00F0" w:rsidRPr="00832987">
        <w:rPr>
          <w:rFonts w:ascii="Times New Roman" w:eastAsia="Cambria" w:hAnsi="Times New Roman" w:cs="Times New Roman"/>
          <w:sz w:val="28"/>
          <w:szCs w:val="28"/>
          <w:lang w:val="en-US"/>
        </w:rPr>
        <w:t>Kumar</w:t>
      </w:r>
      <w:r w:rsidR="004F5503">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xml:space="preserve">. Modeling and Control of </w:t>
      </w:r>
      <w:r w:rsidR="00471086">
        <w:rPr>
          <w:rFonts w:ascii="Times New Roman" w:eastAsia="Cambria" w:hAnsi="Times New Roman" w:cs="Times New Roman"/>
          <w:sz w:val="28"/>
          <w:szCs w:val="28"/>
          <w:lang w:val="en-US"/>
        </w:rPr>
        <w:t>Aerial Robots</w:t>
      </w:r>
      <w:r w:rsidR="004F5503">
        <w:rPr>
          <w:rFonts w:ascii="Times New Roman" w:eastAsia="Cambria" w:hAnsi="Times New Roman" w:cs="Times New Roman"/>
          <w:sz w:val="28"/>
          <w:szCs w:val="28"/>
          <w:lang w:val="en-US"/>
        </w:rPr>
        <w:t xml:space="preserve">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Springer, 2016. </w:t>
      </w:r>
      <w:r w:rsidR="00471086">
        <w:rPr>
          <w:rFonts w:ascii="Times New Roman" w:eastAsia="Cambria" w:hAnsi="Times New Roman" w:cs="Times New Roman"/>
          <w:sz w:val="28"/>
          <w:szCs w:val="28"/>
          <w:lang w:val="en-US"/>
        </w:rPr>
        <w:t>–</w:t>
      </w:r>
      <w:r w:rsidR="00471086" w:rsidRPr="00471086">
        <w:rPr>
          <w:rFonts w:ascii="Times New Roman" w:eastAsia="Cambria" w:hAnsi="Times New Roman" w:cs="Times New Roman"/>
          <w:sz w:val="28"/>
          <w:szCs w:val="28"/>
          <w:lang w:val="en-US"/>
        </w:rPr>
        <w:t xml:space="preserve"> </w:t>
      </w:r>
      <w:r w:rsidR="00471086">
        <w:rPr>
          <w:rFonts w:ascii="Times New Roman" w:eastAsia="Cambria" w:hAnsi="Times New Roman" w:cs="Times New Roman"/>
          <w:sz w:val="28"/>
          <w:szCs w:val="28"/>
        </w:rPr>
        <w:t>Р</w:t>
      </w:r>
      <w:r w:rsidR="00471086" w:rsidRPr="00471086">
        <w:rPr>
          <w:rFonts w:ascii="Times New Roman" w:eastAsia="Cambria" w:hAnsi="Times New Roman" w:cs="Times New Roman"/>
          <w:sz w:val="28"/>
          <w:szCs w:val="28"/>
          <w:lang w:val="en-US"/>
        </w:rPr>
        <w:t>.</w:t>
      </w:r>
      <w:r w:rsidR="00471086">
        <w:rPr>
          <w:rFonts w:ascii="Times New Roman" w:eastAsia="Cambria" w:hAnsi="Times New Roman" w:cs="Times New Roman"/>
          <w:sz w:val="28"/>
          <w:szCs w:val="28"/>
          <w:lang w:val="en-US"/>
        </w:rPr>
        <w:t>1307–1334.</w:t>
      </w:r>
    </w:p>
    <w:p w14:paraId="55C2C9F1" w14:textId="27757A2F"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78</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Bouabdallah</w:t>
      </w:r>
      <w:r w:rsidR="004F5503">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Becker</w:t>
      </w:r>
      <w:r w:rsidR="004F5503">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Siegwart</w:t>
      </w:r>
      <w:r w:rsidR="004F5503">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Autonomous miniat</w:t>
      </w:r>
      <w:r w:rsidR="004F5503">
        <w:rPr>
          <w:rFonts w:ascii="Times New Roman" w:eastAsia="Cambria" w:hAnsi="Times New Roman" w:cs="Times New Roman"/>
          <w:sz w:val="28"/>
          <w:szCs w:val="28"/>
          <w:lang w:val="en-US"/>
        </w:rPr>
        <w:t xml:space="preserve">ure flying robots: Coming soon! </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 Robotics &amp; Automa</w:t>
      </w:r>
      <w:r w:rsidR="00931B37">
        <w:rPr>
          <w:rFonts w:ascii="Times New Roman" w:eastAsia="Cambria" w:hAnsi="Times New Roman" w:cs="Times New Roman"/>
          <w:sz w:val="28"/>
          <w:szCs w:val="28"/>
          <w:lang w:val="en-US"/>
        </w:rPr>
        <w:t xml:space="preserve">tion Magazine, 2007. - C. </w:t>
      </w:r>
      <w:r w:rsidR="004F5503">
        <w:rPr>
          <w:rFonts w:ascii="Times New Roman" w:eastAsia="Cambria" w:hAnsi="Times New Roman" w:cs="Times New Roman"/>
          <w:sz w:val="28"/>
          <w:szCs w:val="28"/>
          <w:lang w:val="en-US"/>
        </w:rPr>
        <w:t>88–98.</w:t>
      </w:r>
    </w:p>
    <w:p w14:paraId="2CCA03E2" w14:textId="75B7AEFC"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79</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Mahony</w:t>
      </w:r>
      <w:r w:rsidR="004F5503">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Kumar</w:t>
      </w:r>
      <w:r w:rsidR="004F5503">
        <w:rPr>
          <w:rFonts w:ascii="Times New Roman" w:eastAsia="Cambria" w:hAnsi="Times New Roman" w:cs="Times New Roman"/>
          <w:sz w:val="28"/>
          <w:szCs w:val="28"/>
          <w:lang w:val="en-US"/>
        </w:rPr>
        <w:t xml:space="preserve"> V., </w:t>
      </w:r>
      <w:r w:rsidR="00EF00F0" w:rsidRPr="00832987">
        <w:rPr>
          <w:rFonts w:ascii="Times New Roman" w:eastAsia="Cambria" w:hAnsi="Times New Roman" w:cs="Times New Roman"/>
          <w:sz w:val="28"/>
          <w:szCs w:val="28"/>
          <w:lang w:val="en-US"/>
        </w:rPr>
        <w:t>Corke</w:t>
      </w:r>
      <w:r w:rsidR="004F5503">
        <w:rPr>
          <w:rFonts w:ascii="Times New Roman" w:eastAsia="Cambria" w:hAnsi="Times New Roman" w:cs="Times New Roman"/>
          <w:sz w:val="28"/>
          <w:szCs w:val="28"/>
          <w:lang w:val="en-US"/>
        </w:rPr>
        <w:t xml:space="preserve"> P</w:t>
      </w:r>
      <w:r w:rsidR="00EF00F0" w:rsidRPr="00832987">
        <w:rPr>
          <w:rFonts w:ascii="Times New Roman" w:eastAsia="Cambria" w:hAnsi="Times New Roman" w:cs="Times New Roman"/>
          <w:sz w:val="28"/>
          <w:szCs w:val="28"/>
          <w:lang w:val="en-US"/>
        </w:rPr>
        <w:t>. Multirotor Aerial Vehicles: Modeling, Estima</w:t>
      </w:r>
      <w:r w:rsidR="004F5503">
        <w:rPr>
          <w:rFonts w:ascii="Times New Roman" w:eastAsia="Cambria" w:hAnsi="Times New Roman" w:cs="Times New Roman"/>
          <w:sz w:val="28"/>
          <w:szCs w:val="28"/>
          <w:lang w:val="en-US"/>
        </w:rPr>
        <w:t>tion, and Control of Quadrotor</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w:t>
      </w:r>
      <w:r w:rsidR="008D04BE">
        <w:rPr>
          <w:rFonts w:ascii="Times New Roman" w:eastAsia="Cambria" w:hAnsi="Times New Roman" w:cs="Times New Roman"/>
          <w:sz w:val="28"/>
          <w:szCs w:val="28"/>
          <w:lang w:val="en-US"/>
        </w:rPr>
        <w:t xml:space="preserve"> Robotics &amp; Automation Magazine. </w:t>
      </w:r>
      <w:r w:rsidR="008D04BE" w:rsidRPr="008D04BE">
        <w:rPr>
          <w:rFonts w:ascii="Times New Roman" w:eastAsia="Cambria" w:hAnsi="Times New Roman" w:cs="Times New Roman"/>
          <w:sz w:val="28"/>
          <w:szCs w:val="28"/>
          <w:lang w:val="en-US"/>
        </w:rPr>
        <w:t xml:space="preserve">- </w:t>
      </w:r>
      <w:r w:rsidR="004F5503">
        <w:rPr>
          <w:rFonts w:ascii="Times New Roman" w:eastAsia="Cambria" w:hAnsi="Times New Roman" w:cs="Times New Roman"/>
          <w:sz w:val="28"/>
          <w:szCs w:val="28"/>
          <w:lang w:val="en-US"/>
        </w:rPr>
        <w:t>2012.</w:t>
      </w:r>
      <w:r w:rsidR="00931B37">
        <w:rPr>
          <w:rFonts w:ascii="Times New Roman" w:eastAsia="Cambria" w:hAnsi="Times New Roman" w:cs="Times New Roman"/>
          <w:sz w:val="28"/>
          <w:szCs w:val="28"/>
          <w:lang w:val="en-US"/>
        </w:rPr>
        <w:t xml:space="preserve"> - C. </w:t>
      </w:r>
      <w:r w:rsidR="004F5503">
        <w:rPr>
          <w:rFonts w:ascii="Times New Roman" w:eastAsia="Cambria" w:hAnsi="Times New Roman" w:cs="Times New Roman"/>
          <w:sz w:val="28"/>
          <w:szCs w:val="28"/>
          <w:lang w:val="en-US"/>
        </w:rPr>
        <w:t>20–32</w:t>
      </w:r>
      <w:r w:rsidR="00EF00F0" w:rsidRPr="00832987">
        <w:rPr>
          <w:rFonts w:ascii="Times New Roman" w:eastAsia="Cambria" w:hAnsi="Times New Roman" w:cs="Times New Roman"/>
          <w:sz w:val="28"/>
          <w:szCs w:val="28"/>
          <w:lang w:val="en-US"/>
        </w:rPr>
        <w:t>.</w:t>
      </w:r>
    </w:p>
    <w:p w14:paraId="5D03CD11" w14:textId="223C816A"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80 </w:t>
      </w:r>
      <w:r w:rsidR="00EF00F0" w:rsidRPr="00832987">
        <w:rPr>
          <w:rFonts w:ascii="Times New Roman" w:eastAsia="Cambria" w:hAnsi="Times New Roman" w:cs="Times New Roman"/>
          <w:sz w:val="28"/>
          <w:szCs w:val="28"/>
          <w:lang w:val="en-US"/>
        </w:rPr>
        <w:t>Mellinger</w:t>
      </w:r>
      <w:r w:rsidR="004F5503">
        <w:rPr>
          <w:rFonts w:ascii="Times New Roman" w:eastAsia="Cambria" w:hAnsi="Times New Roman" w:cs="Times New Roman"/>
          <w:sz w:val="28"/>
          <w:szCs w:val="28"/>
          <w:lang w:val="en-US"/>
        </w:rPr>
        <w:t xml:space="preserve"> D., </w:t>
      </w:r>
      <w:r w:rsidR="00EF00F0" w:rsidRPr="00832987">
        <w:rPr>
          <w:rFonts w:ascii="Times New Roman" w:eastAsia="Cambria" w:hAnsi="Times New Roman" w:cs="Times New Roman"/>
          <w:sz w:val="28"/>
          <w:szCs w:val="28"/>
          <w:lang w:val="en-US"/>
        </w:rPr>
        <w:t>Michael</w:t>
      </w:r>
      <w:r w:rsidR="004F5503">
        <w:rPr>
          <w:rFonts w:ascii="Times New Roman" w:eastAsia="Cambria" w:hAnsi="Times New Roman" w:cs="Times New Roman"/>
          <w:sz w:val="28"/>
          <w:szCs w:val="28"/>
          <w:lang w:val="en-US"/>
        </w:rPr>
        <w:t xml:space="preserve"> N.</w:t>
      </w:r>
      <w:r w:rsidR="00EF00F0" w:rsidRPr="00832987">
        <w:rPr>
          <w:rFonts w:ascii="Times New Roman" w:eastAsia="Cambria" w:hAnsi="Times New Roman" w:cs="Times New Roman"/>
          <w:sz w:val="28"/>
          <w:szCs w:val="28"/>
          <w:lang w:val="en-US"/>
        </w:rPr>
        <w:t>,</w:t>
      </w:r>
      <w:r w:rsidR="004F5503">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Kumar</w:t>
      </w:r>
      <w:r w:rsidR="004F5503">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Trajectory generation and control for precise aggre</w:t>
      </w:r>
      <w:r w:rsidR="004F5503">
        <w:rPr>
          <w:rFonts w:ascii="Times New Roman" w:eastAsia="Cambria" w:hAnsi="Times New Roman" w:cs="Times New Roman"/>
          <w:sz w:val="28"/>
          <w:szCs w:val="28"/>
          <w:lang w:val="en-US"/>
        </w:rPr>
        <w:t xml:space="preserve">ssive maneuvers with quadrotors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12th Int. Symp. </w:t>
      </w:r>
      <w:proofErr w:type="gramStart"/>
      <w:r w:rsidR="00EF00F0" w:rsidRPr="00832987">
        <w:rPr>
          <w:rFonts w:ascii="Times New Roman" w:eastAsia="Cambria" w:hAnsi="Times New Roman" w:cs="Times New Roman"/>
          <w:sz w:val="28"/>
          <w:szCs w:val="28"/>
          <w:lang w:val="en-US"/>
        </w:rPr>
        <w:t>on</w:t>
      </w:r>
      <w:proofErr w:type="gramEnd"/>
      <w:r w:rsidR="00EF00F0" w:rsidRPr="00832987">
        <w:rPr>
          <w:rFonts w:ascii="Times New Roman" w:eastAsia="Cambria" w:hAnsi="Times New Roman" w:cs="Times New Roman"/>
          <w:sz w:val="28"/>
          <w:szCs w:val="28"/>
          <w:lang w:val="en-US"/>
        </w:rPr>
        <w:t xml:space="preserve"> Experimen</w:t>
      </w:r>
      <w:r w:rsidR="004F5503">
        <w:rPr>
          <w:rFonts w:ascii="Times New Roman" w:eastAsia="Cambria" w:hAnsi="Times New Roman" w:cs="Times New Roman"/>
          <w:sz w:val="28"/>
          <w:szCs w:val="28"/>
          <w:lang w:val="en-US"/>
        </w:rPr>
        <w:t>tal Robotics. - Delhi, India,</w:t>
      </w:r>
      <w:r w:rsidR="00EF00F0" w:rsidRPr="00832987">
        <w:rPr>
          <w:rFonts w:ascii="Times New Roman" w:eastAsia="Cambria" w:hAnsi="Times New Roman" w:cs="Times New Roman"/>
          <w:sz w:val="28"/>
          <w:szCs w:val="28"/>
          <w:lang w:val="en-US"/>
        </w:rPr>
        <w:t xml:space="preserve"> 2010.</w:t>
      </w:r>
    </w:p>
    <w:p w14:paraId="64E549EC" w14:textId="77777777" w:rsidR="006E60FD"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81</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Liu</w:t>
      </w:r>
      <w:r w:rsidR="004F5503">
        <w:rPr>
          <w:rFonts w:ascii="Times New Roman" w:eastAsia="Cambria" w:hAnsi="Times New Roman" w:cs="Times New Roman"/>
          <w:sz w:val="28"/>
          <w:szCs w:val="28"/>
          <w:lang w:val="en-US"/>
        </w:rPr>
        <w:t xml:space="preserve"> Y., </w:t>
      </w:r>
      <w:r w:rsidR="00EF00F0" w:rsidRPr="00832987">
        <w:rPr>
          <w:rFonts w:ascii="Times New Roman" w:eastAsia="Cambria" w:hAnsi="Times New Roman" w:cs="Times New Roman"/>
          <w:sz w:val="28"/>
          <w:szCs w:val="28"/>
          <w:lang w:val="en-US"/>
        </w:rPr>
        <w:t>Montenbruck</w:t>
      </w:r>
      <w:r w:rsidR="004F5503">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Stegagno</w:t>
      </w:r>
      <w:r w:rsidR="004F5503">
        <w:rPr>
          <w:rFonts w:ascii="Times New Roman" w:eastAsia="Cambria" w:hAnsi="Times New Roman" w:cs="Times New Roman"/>
          <w:sz w:val="28"/>
          <w:szCs w:val="28"/>
          <w:lang w:val="en-US"/>
        </w:rPr>
        <w:t xml:space="preserve"> P., </w:t>
      </w:r>
      <w:r w:rsidR="00EF00F0" w:rsidRPr="00832987">
        <w:rPr>
          <w:rFonts w:ascii="Times New Roman" w:eastAsia="Cambria" w:hAnsi="Times New Roman" w:cs="Times New Roman"/>
          <w:sz w:val="28"/>
          <w:szCs w:val="28"/>
          <w:lang w:val="en-US"/>
        </w:rPr>
        <w:t>Allgöwer</w:t>
      </w:r>
      <w:r w:rsidR="004F5503">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Zell</w:t>
      </w:r>
      <w:r w:rsidR="004F5503">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A robust nonlinear </w:t>
      </w:r>
    </w:p>
    <w:p w14:paraId="6B2F6054" w14:textId="77777777" w:rsidR="006E60FD" w:rsidRDefault="006E60F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
    <w:p w14:paraId="75DEE874" w14:textId="503DBAAD" w:rsidR="00EF00F0" w:rsidRPr="00832987" w:rsidRDefault="00EF00F0" w:rsidP="006E60FD">
      <w:pPr>
        <w:widowControl w:val="0"/>
        <w:tabs>
          <w:tab w:val="left" w:pos="8505"/>
        </w:tabs>
        <w:autoSpaceDE w:val="0"/>
        <w:autoSpaceDN w:val="0"/>
        <w:spacing w:after="0" w:line="240" w:lineRule="auto"/>
        <w:ind w:left="142" w:right="-198"/>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controller</w:t>
      </w:r>
      <w:proofErr w:type="gramEnd"/>
      <w:r w:rsidRPr="00832987">
        <w:rPr>
          <w:rFonts w:ascii="Times New Roman" w:eastAsia="Cambria" w:hAnsi="Times New Roman" w:cs="Times New Roman"/>
          <w:sz w:val="28"/>
          <w:szCs w:val="28"/>
          <w:lang w:val="en-US"/>
        </w:rPr>
        <w:t xml:space="preserve"> for nontrivial quadrotor maneuvers: Approach and verification. </w:t>
      </w:r>
      <w:r w:rsidR="00B419F9" w:rsidRPr="00832987">
        <w:rPr>
          <w:rFonts w:ascii="Times New Roman" w:eastAsia="Cambria" w:hAnsi="Times New Roman" w:cs="Times New Roman"/>
          <w:sz w:val="28"/>
          <w:szCs w:val="28"/>
          <w:lang w:val="en-US"/>
        </w:rPr>
        <w:t xml:space="preserve"> // </w:t>
      </w:r>
      <w:r w:rsidRPr="00832987">
        <w:rPr>
          <w:rFonts w:ascii="Times New Roman" w:eastAsia="Cambria" w:hAnsi="Times New Roman" w:cs="Times New Roman"/>
          <w:sz w:val="28"/>
          <w:szCs w:val="28"/>
          <w:lang w:val="en-US"/>
        </w:rPr>
        <w:t>In 2013 IEEE/RSJ Int. Conf. on Intel</w:t>
      </w:r>
      <w:r w:rsidR="004F5503">
        <w:rPr>
          <w:rFonts w:ascii="Times New Roman" w:eastAsia="Cambria" w:hAnsi="Times New Roman" w:cs="Times New Roman"/>
          <w:sz w:val="28"/>
          <w:szCs w:val="28"/>
          <w:lang w:val="en-US"/>
        </w:rPr>
        <w:t xml:space="preserve">ligent Robots and Systems. - Hamburg, Germany, </w:t>
      </w:r>
      <w:r w:rsidR="004F5503" w:rsidRPr="00832987">
        <w:rPr>
          <w:rFonts w:ascii="Times New Roman" w:eastAsia="Cambria" w:hAnsi="Times New Roman" w:cs="Times New Roman"/>
          <w:sz w:val="28"/>
          <w:szCs w:val="28"/>
          <w:lang w:val="en-US"/>
        </w:rPr>
        <w:t>2015.</w:t>
      </w:r>
      <w:r w:rsidR="00931B37">
        <w:rPr>
          <w:rFonts w:ascii="Times New Roman" w:eastAsia="Cambria" w:hAnsi="Times New Roman" w:cs="Times New Roman"/>
          <w:sz w:val="28"/>
          <w:szCs w:val="28"/>
          <w:lang w:val="en-US"/>
        </w:rPr>
        <w:t xml:space="preserve"> - C. </w:t>
      </w:r>
      <w:r w:rsidR="004F5503">
        <w:rPr>
          <w:rFonts w:ascii="Times New Roman" w:eastAsia="Cambria" w:hAnsi="Times New Roman" w:cs="Times New Roman"/>
          <w:sz w:val="28"/>
          <w:szCs w:val="28"/>
          <w:lang w:val="en-US"/>
        </w:rPr>
        <w:t>5410–5416.</w:t>
      </w:r>
      <w:r w:rsidRPr="00832987">
        <w:rPr>
          <w:rFonts w:ascii="Times New Roman" w:eastAsia="Cambria" w:hAnsi="Times New Roman" w:cs="Times New Roman"/>
          <w:sz w:val="28"/>
          <w:szCs w:val="28"/>
          <w:lang w:val="en-US"/>
        </w:rPr>
        <w:t xml:space="preserve"> </w:t>
      </w:r>
    </w:p>
    <w:p w14:paraId="03889DD5" w14:textId="642C6FAD"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82 </w:t>
      </w:r>
      <w:r w:rsidR="00EF00F0" w:rsidRPr="00832987">
        <w:rPr>
          <w:rFonts w:ascii="Times New Roman" w:eastAsia="Cambria" w:hAnsi="Times New Roman" w:cs="Times New Roman"/>
          <w:sz w:val="28"/>
          <w:szCs w:val="28"/>
          <w:lang w:val="en-US"/>
        </w:rPr>
        <w:t>Schmidt</w:t>
      </w:r>
      <w:r w:rsidR="004F5503">
        <w:rPr>
          <w:rFonts w:ascii="Times New Roman" w:eastAsia="Cambria" w:hAnsi="Times New Roman" w:cs="Times New Roman"/>
          <w:sz w:val="28"/>
          <w:szCs w:val="28"/>
          <w:lang w:val="en-US"/>
        </w:rPr>
        <w:t xml:space="preserve"> G.</w:t>
      </w:r>
      <w:r w:rsidR="00EF00F0" w:rsidRPr="00832987">
        <w:rPr>
          <w:rFonts w:ascii="Times New Roman" w:eastAsia="Cambria" w:hAnsi="Times New Roman" w:cs="Times New Roman"/>
          <w:sz w:val="28"/>
          <w:szCs w:val="28"/>
          <w:lang w:val="en-US"/>
        </w:rPr>
        <w:t>, C. Ebenbauer</w:t>
      </w:r>
      <w:r w:rsidR="004F5503">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Allgöwer</w:t>
      </w:r>
      <w:r w:rsidR="004F5503">
        <w:rPr>
          <w:rFonts w:ascii="Times New Roman" w:eastAsia="Cambria" w:hAnsi="Times New Roman" w:cs="Times New Roman"/>
          <w:sz w:val="28"/>
          <w:szCs w:val="28"/>
          <w:lang w:val="en-US"/>
        </w:rPr>
        <w:t xml:space="preserve"> F.</w:t>
      </w:r>
      <w:r w:rsidR="00EF00F0" w:rsidRPr="00832987">
        <w:rPr>
          <w:rFonts w:ascii="Times New Roman" w:eastAsia="Cambria" w:hAnsi="Times New Roman" w:cs="Times New Roman"/>
          <w:sz w:val="28"/>
          <w:szCs w:val="28"/>
          <w:lang w:val="en-US"/>
        </w:rPr>
        <w:t xml:space="preserve"> Output regulation for control systems </w:t>
      </w:r>
      <w:proofErr w:type="gramStart"/>
      <w:r w:rsidR="00EF00F0" w:rsidRPr="00832987">
        <w:rPr>
          <w:rFonts w:ascii="Times New Roman" w:eastAsia="Cambria" w:hAnsi="Times New Roman" w:cs="Times New Roman"/>
          <w:sz w:val="28"/>
          <w:szCs w:val="28"/>
          <w:lang w:val="en-US"/>
        </w:rPr>
        <w:t>onse(</w:t>
      </w:r>
      <w:proofErr w:type="gramEnd"/>
      <w:r w:rsidR="00EF00F0" w:rsidRPr="00832987">
        <w:rPr>
          <w:rFonts w:ascii="Times New Roman" w:eastAsia="Cambria" w:hAnsi="Times New Roman" w:cs="Times New Roman"/>
          <w:sz w:val="28"/>
          <w:szCs w:val="28"/>
          <w:lang w:val="en-US"/>
        </w:rPr>
        <w:t>n): A separation principle based approach</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IEEE Tran</w:t>
      </w:r>
      <w:r w:rsidR="004F5503">
        <w:rPr>
          <w:rFonts w:ascii="Times New Roman" w:eastAsia="Cambria" w:hAnsi="Times New Roman" w:cs="Times New Roman"/>
          <w:sz w:val="28"/>
          <w:szCs w:val="28"/>
          <w:lang w:val="en-US"/>
        </w:rPr>
        <w:t>s. on Au</w:t>
      </w:r>
      <w:r w:rsidR="00931B37">
        <w:rPr>
          <w:rFonts w:ascii="Times New Roman" w:eastAsia="Cambria" w:hAnsi="Times New Roman" w:cs="Times New Roman"/>
          <w:sz w:val="28"/>
          <w:szCs w:val="28"/>
          <w:lang w:val="en-US"/>
        </w:rPr>
        <w:t xml:space="preserve">tomatic Control. – 2014. - C. </w:t>
      </w:r>
      <w:r w:rsidR="004F5503">
        <w:rPr>
          <w:rFonts w:ascii="Times New Roman" w:eastAsia="Cambria" w:hAnsi="Times New Roman" w:cs="Times New Roman"/>
          <w:sz w:val="28"/>
          <w:szCs w:val="28"/>
          <w:lang w:val="en-US"/>
        </w:rPr>
        <w:t>3057–3062.</w:t>
      </w:r>
    </w:p>
    <w:p w14:paraId="2B1BB93D" w14:textId="6DAE8EBB" w:rsidR="00EF00F0" w:rsidRPr="00832987" w:rsidRDefault="004F5503"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Pr>
          <w:rFonts w:ascii="Times New Roman" w:eastAsia="Cambria" w:hAnsi="Times New Roman" w:cs="Times New Roman"/>
          <w:sz w:val="28"/>
          <w:szCs w:val="28"/>
          <w:lang w:val="en-US"/>
        </w:rPr>
        <w:t>83</w:t>
      </w:r>
      <w:proofErr w:type="gramEnd"/>
      <w:r>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Mueller</w:t>
      </w:r>
      <w:r>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Luphasin</w:t>
      </w:r>
      <w:r>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D’Andrea</w:t>
      </w:r>
      <w:r>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Quadrocopter b</w:t>
      </w:r>
      <w:r>
        <w:rPr>
          <w:rFonts w:ascii="Times New Roman" w:eastAsia="Cambria" w:hAnsi="Times New Roman" w:cs="Times New Roman"/>
          <w:sz w:val="28"/>
          <w:szCs w:val="28"/>
          <w:lang w:val="en-US"/>
        </w:rPr>
        <w:t>all juggling</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In 2011 IEEE/RSJ Int. Conf. on </w:t>
      </w:r>
      <w:r>
        <w:rPr>
          <w:rFonts w:ascii="Times New Roman" w:eastAsia="Cambria" w:hAnsi="Times New Roman" w:cs="Times New Roman"/>
          <w:sz w:val="28"/>
          <w:szCs w:val="28"/>
          <w:lang w:val="en-US"/>
        </w:rPr>
        <w:t xml:space="preserve">Intelligent Robots and Systems. - </w:t>
      </w:r>
      <w:r w:rsidRPr="00832987">
        <w:rPr>
          <w:rFonts w:ascii="Times New Roman" w:eastAsia="Cambria" w:hAnsi="Times New Roman" w:cs="Times New Roman"/>
          <w:sz w:val="28"/>
          <w:szCs w:val="28"/>
          <w:lang w:val="en-US"/>
        </w:rPr>
        <w:t>2011.</w:t>
      </w:r>
      <w:r>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5113–5120</w:t>
      </w:r>
      <w:r w:rsidR="00A13F9B">
        <w:rPr>
          <w:rFonts w:ascii="Times New Roman" w:eastAsia="Cambria" w:hAnsi="Times New Roman" w:cs="Times New Roman"/>
          <w:sz w:val="28"/>
          <w:szCs w:val="28"/>
          <w:lang w:val="en-US"/>
        </w:rPr>
        <w:t>.</w:t>
      </w:r>
    </w:p>
    <w:p w14:paraId="619E303A" w14:textId="09D7B96A" w:rsidR="00EF00F0" w:rsidRPr="00832987" w:rsidRDefault="00A13F9B"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Pr>
          <w:rFonts w:ascii="Times New Roman" w:eastAsia="Cambria" w:hAnsi="Times New Roman" w:cs="Times New Roman"/>
          <w:sz w:val="28"/>
          <w:szCs w:val="28"/>
          <w:lang w:val="en-US"/>
        </w:rPr>
        <w:t>84</w:t>
      </w:r>
      <w:proofErr w:type="gramEnd"/>
      <w:r>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Mahony</w:t>
      </w:r>
      <w:r>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Kumar</w:t>
      </w:r>
      <w:r>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Aer</w:t>
      </w:r>
      <w:r>
        <w:rPr>
          <w:rFonts w:ascii="Times New Roman" w:eastAsia="Cambria" w:hAnsi="Times New Roman" w:cs="Times New Roman"/>
          <w:sz w:val="28"/>
          <w:szCs w:val="28"/>
          <w:lang w:val="en-US"/>
        </w:rPr>
        <w:t>ial robotics and the quadrotor</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IEEE </w:t>
      </w:r>
      <w:r>
        <w:rPr>
          <w:rFonts w:ascii="Times New Roman" w:eastAsia="Cambria" w:hAnsi="Times New Roman" w:cs="Times New Roman"/>
          <w:sz w:val="28"/>
          <w:szCs w:val="28"/>
          <w:lang w:val="en-US"/>
        </w:rPr>
        <w:t xml:space="preserve">Robotics &amp; Automation Magazine. - </w:t>
      </w:r>
      <w:r w:rsidR="00EF00F0" w:rsidRPr="00832987">
        <w:rPr>
          <w:rFonts w:ascii="Times New Roman" w:eastAsia="Cambria" w:hAnsi="Times New Roman" w:cs="Times New Roman"/>
          <w:sz w:val="28"/>
          <w:szCs w:val="28"/>
          <w:lang w:val="en-US"/>
        </w:rPr>
        <w:t>2012.</w:t>
      </w:r>
    </w:p>
    <w:p w14:paraId="0CACFD76" w14:textId="2C162D7C"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85</w:t>
      </w:r>
      <w:r w:rsidR="00112F07"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Duggal</w:t>
      </w:r>
      <w:r w:rsidR="00A13F9B">
        <w:rPr>
          <w:rFonts w:ascii="Times New Roman" w:eastAsia="Cambria" w:hAnsi="Times New Roman" w:cs="Times New Roman"/>
          <w:sz w:val="28"/>
          <w:szCs w:val="28"/>
          <w:lang w:val="en-US"/>
        </w:rPr>
        <w:t xml:space="preserve"> V., </w:t>
      </w:r>
      <w:r w:rsidR="00EF00F0" w:rsidRPr="00832987">
        <w:rPr>
          <w:rFonts w:ascii="Times New Roman" w:eastAsia="Cambria" w:hAnsi="Times New Roman" w:cs="Times New Roman"/>
          <w:sz w:val="28"/>
          <w:szCs w:val="28"/>
          <w:lang w:val="en-US"/>
        </w:rPr>
        <w:t>Sukhwani</w:t>
      </w:r>
      <w:r w:rsidR="00A13F9B">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Bipin</w:t>
      </w:r>
      <w:r w:rsidR="00A13F9B">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Reddy</w:t>
      </w:r>
      <w:r w:rsidR="00A13F9B">
        <w:rPr>
          <w:rFonts w:ascii="Times New Roman" w:eastAsia="Cambria" w:hAnsi="Times New Roman" w:cs="Times New Roman"/>
          <w:sz w:val="28"/>
          <w:szCs w:val="28"/>
          <w:lang w:val="en-US"/>
        </w:rPr>
        <w:t xml:space="preserve"> G.,</w:t>
      </w:r>
      <w:r w:rsidR="00EF00F0" w:rsidRPr="00832987">
        <w:rPr>
          <w:rFonts w:ascii="Times New Roman" w:eastAsia="Cambria" w:hAnsi="Times New Roman" w:cs="Times New Roman"/>
          <w:sz w:val="28"/>
          <w:szCs w:val="28"/>
          <w:lang w:val="en-US"/>
        </w:rPr>
        <w:t xml:space="preserve"> Krishna</w:t>
      </w:r>
      <w:r w:rsidR="00A13F9B">
        <w:rPr>
          <w:rFonts w:ascii="Times New Roman" w:eastAsia="Cambria" w:hAnsi="Times New Roman" w:cs="Times New Roman"/>
          <w:sz w:val="28"/>
          <w:szCs w:val="28"/>
          <w:lang w:val="en-US"/>
        </w:rPr>
        <w:t xml:space="preserve"> K</w:t>
      </w:r>
      <w:r w:rsidR="00EF00F0" w:rsidRPr="00832987">
        <w:rPr>
          <w:rFonts w:ascii="Times New Roman" w:eastAsia="Cambria" w:hAnsi="Times New Roman" w:cs="Times New Roman"/>
          <w:sz w:val="28"/>
          <w:szCs w:val="28"/>
          <w:lang w:val="en-US"/>
        </w:rPr>
        <w:t>. Plantation monitoring and yield estimation using autonomous quadco</w:t>
      </w:r>
      <w:r w:rsidR="00A13F9B">
        <w:rPr>
          <w:rFonts w:ascii="Times New Roman" w:eastAsia="Cambria" w:hAnsi="Times New Roman" w:cs="Times New Roman"/>
          <w:sz w:val="28"/>
          <w:szCs w:val="28"/>
          <w:lang w:val="en-US"/>
        </w:rPr>
        <w:t>pter for precision agriculture</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2016 IEEE Int. Co</w:t>
      </w:r>
      <w:r w:rsidR="00A13F9B">
        <w:rPr>
          <w:rFonts w:ascii="Times New Roman" w:eastAsia="Cambria" w:hAnsi="Times New Roman" w:cs="Times New Roman"/>
          <w:sz w:val="28"/>
          <w:szCs w:val="28"/>
          <w:lang w:val="en-US"/>
        </w:rPr>
        <w:t>nf. on Roboti</w:t>
      </w:r>
      <w:r w:rsidR="00931B37">
        <w:rPr>
          <w:rFonts w:ascii="Times New Roman" w:eastAsia="Cambria" w:hAnsi="Times New Roman" w:cs="Times New Roman"/>
          <w:sz w:val="28"/>
          <w:szCs w:val="28"/>
          <w:lang w:val="en-US"/>
        </w:rPr>
        <w:t>cs and Automation. – 2016. - C.</w:t>
      </w:r>
      <w:r w:rsidR="00A13F9B">
        <w:rPr>
          <w:rFonts w:ascii="Times New Roman" w:eastAsia="Cambria" w:hAnsi="Times New Roman" w:cs="Times New Roman"/>
          <w:sz w:val="28"/>
          <w:szCs w:val="28"/>
          <w:lang w:val="en-US"/>
        </w:rPr>
        <w:t xml:space="preserve"> 5121–5127.</w:t>
      </w:r>
    </w:p>
    <w:p w14:paraId="638449EB" w14:textId="10543B0A"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86</w:t>
      </w:r>
      <w:r w:rsidR="00112F07" w:rsidRPr="00832987">
        <w:rPr>
          <w:rFonts w:ascii="Times New Roman" w:eastAsia="Cambria" w:hAnsi="Times New Roman" w:cs="Times New Roman"/>
          <w:sz w:val="28"/>
          <w:szCs w:val="28"/>
          <w:lang w:val="en-US"/>
        </w:rPr>
        <w:t xml:space="preserve"> </w:t>
      </w:r>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Franchi</w:t>
      </w:r>
      <w:proofErr w:type="gramEnd"/>
      <w:r w:rsidR="00A13F9B">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Secchi</w:t>
      </w:r>
      <w:r w:rsidR="00A13F9B">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Ryll</w:t>
      </w:r>
      <w:r w:rsidR="00A13F9B">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Bülthoff</w:t>
      </w:r>
      <w:r w:rsidR="00A13F9B">
        <w:rPr>
          <w:rFonts w:ascii="Times New Roman" w:eastAsia="Cambria" w:hAnsi="Times New Roman" w:cs="Times New Roman"/>
          <w:sz w:val="28"/>
          <w:szCs w:val="28"/>
          <w:lang w:val="en-US"/>
        </w:rPr>
        <w:t xml:space="preserve"> .H, Robuffo G</w:t>
      </w:r>
      <w:r w:rsidR="00EF00F0" w:rsidRPr="00832987">
        <w:rPr>
          <w:rFonts w:ascii="Times New Roman" w:eastAsia="Cambria" w:hAnsi="Times New Roman" w:cs="Times New Roman"/>
          <w:sz w:val="28"/>
          <w:szCs w:val="28"/>
          <w:lang w:val="en-US"/>
        </w:rPr>
        <w:t xml:space="preserve">. Shared control: Balancing autonomy and human assistance </w:t>
      </w:r>
      <w:r w:rsidR="00A13F9B">
        <w:rPr>
          <w:rFonts w:ascii="Times New Roman" w:eastAsia="Cambria" w:hAnsi="Times New Roman" w:cs="Times New Roman"/>
          <w:sz w:val="28"/>
          <w:szCs w:val="28"/>
          <w:lang w:val="en-US"/>
        </w:rPr>
        <w:t xml:space="preserve">with a group of quadrotor UAVs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IEEE Robotics &amp; Automation Magazine, Special Issue on Aerial Robot</w:t>
      </w:r>
      <w:r w:rsidR="00A13F9B">
        <w:rPr>
          <w:rFonts w:ascii="Times New Roman" w:eastAsia="Cambria" w:hAnsi="Times New Roman" w:cs="Times New Roman"/>
          <w:sz w:val="28"/>
          <w:szCs w:val="28"/>
          <w:lang w:val="en-US"/>
        </w:rPr>
        <w:t xml:space="preserve">ics and the Quadrotor Platform. – 2012. – C. </w:t>
      </w:r>
      <w:r w:rsidR="00EF00F0" w:rsidRPr="00832987">
        <w:rPr>
          <w:rFonts w:ascii="Times New Roman" w:eastAsia="Cambria" w:hAnsi="Times New Roman" w:cs="Times New Roman"/>
          <w:sz w:val="28"/>
          <w:szCs w:val="28"/>
          <w:lang w:val="en-US"/>
        </w:rPr>
        <w:t>57–68.</w:t>
      </w:r>
    </w:p>
    <w:p w14:paraId="6514A319" w14:textId="2A7CDB9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87</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Augugliaro</w:t>
      </w:r>
      <w:r w:rsidR="00A13F9B">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D’Andrea</w:t>
      </w:r>
      <w:r w:rsidR="00A13F9B">
        <w:rPr>
          <w:rFonts w:ascii="Times New Roman" w:eastAsia="Cambria" w:hAnsi="Times New Roman" w:cs="Times New Roman"/>
          <w:sz w:val="28"/>
          <w:szCs w:val="28"/>
          <w:lang w:val="en-US"/>
        </w:rPr>
        <w:t xml:space="preserve"> R</w:t>
      </w:r>
      <w:r w:rsidR="00EF00F0" w:rsidRPr="00832987">
        <w:rPr>
          <w:rFonts w:ascii="Times New Roman" w:eastAsia="Cambria" w:hAnsi="Times New Roman" w:cs="Times New Roman"/>
          <w:sz w:val="28"/>
          <w:szCs w:val="28"/>
          <w:lang w:val="en-US"/>
        </w:rPr>
        <w:t xml:space="preserve">. Admittance control for physical </w:t>
      </w:r>
      <w:r w:rsidR="00A13F9B">
        <w:rPr>
          <w:rFonts w:ascii="Times New Roman" w:eastAsia="Cambria" w:hAnsi="Times New Roman" w:cs="Times New Roman"/>
          <w:sz w:val="28"/>
          <w:szCs w:val="28"/>
          <w:lang w:val="en-US"/>
        </w:rPr>
        <w:t>human-quadrocopter interaction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12th Eu</w:t>
      </w:r>
      <w:r w:rsidR="00A13F9B">
        <w:rPr>
          <w:rFonts w:ascii="Times New Roman" w:eastAsia="Cambria" w:hAnsi="Times New Roman" w:cs="Times New Roman"/>
          <w:sz w:val="28"/>
          <w:szCs w:val="28"/>
          <w:lang w:val="en-US"/>
        </w:rPr>
        <w:t>ropean Control Conference. -</w:t>
      </w:r>
      <w:r w:rsidR="00A13F9B" w:rsidRPr="00A13F9B">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Zuri</w:t>
      </w:r>
      <w:r w:rsidR="00A13F9B">
        <w:rPr>
          <w:rFonts w:ascii="Times New Roman" w:eastAsia="Cambria" w:hAnsi="Times New Roman" w:cs="Times New Roman"/>
          <w:sz w:val="28"/>
          <w:szCs w:val="28"/>
          <w:lang w:val="en-US"/>
        </w:rPr>
        <w:t xml:space="preserve">ch, Switzerland, </w:t>
      </w:r>
      <w:r w:rsidR="00A13F9B" w:rsidRPr="00832987">
        <w:rPr>
          <w:rFonts w:ascii="Times New Roman" w:eastAsia="Cambria" w:hAnsi="Times New Roman" w:cs="Times New Roman"/>
          <w:sz w:val="28"/>
          <w:szCs w:val="28"/>
          <w:lang w:val="en-US"/>
        </w:rPr>
        <w:t>2013.</w:t>
      </w:r>
      <w:r w:rsidR="00931B37">
        <w:rPr>
          <w:rFonts w:ascii="Times New Roman" w:eastAsia="Cambria" w:hAnsi="Times New Roman" w:cs="Times New Roman"/>
          <w:sz w:val="28"/>
          <w:szCs w:val="28"/>
          <w:lang w:val="en-US"/>
        </w:rPr>
        <w:t xml:space="preserve"> – C. </w:t>
      </w:r>
      <w:r w:rsidR="00A13F9B">
        <w:rPr>
          <w:rFonts w:ascii="Times New Roman" w:eastAsia="Cambria" w:hAnsi="Times New Roman" w:cs="Times New Roman"/>
          <w:sz w:val="28"/>
          <w:szCs w:val="28"/>
          <w:lang w:val="en-US"/>
        </w:rPr>
        <w:t>1805–1810.</w:t>
      </w:r>
      <w:r w:rsidR="00EF00F0" w:rsidRPr="00832987">
        <w:rPr>
          <w:rFonts w:ascii="Times New Roman" w:eastAsia="Cambria" w:hAnsi="Times New Roman" w:cs="Times New Roman"/>
          <w:sz w:val="28"/>
          <w:szCs w:val="28"/>
          <w:lang w:val="en-US"/>
        </w:rPr>
        <w:t xml:space="preserve"> </w:t>
      </w:r>
    </w:p>
    <w:p w14:paraId="63C1D10B" w14:textId="6F5A947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88</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Bellens</w:t>
      </w:r>
      <w:r w:rsidR="00A13F9B">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De Schutter</w:t>
      </w:r>
      <w:r w:rsidR="00A13F9B">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Bruyninckx</w:t>
      </w:r>
      <w:r w:rsidR="00A13F9B">
        <w:rPr>
          <w:rFonts w:ascii="Times New Roman" w:eastAsia="Cambria" w:hAnsi="Times New Roman" w:cs="Times New Roman"/>
          <w:sz w:val="28"/>
          <w:szCs w:val="28"/>
          <w:lang w:val="en-US"/>
        </w:rPr>
        <w:t xml:space="preserve"> H</w:t>
      </w:r>
      <w:r w:rsidR="00EF00F0" w:rsidRPr="00832987">
        <w:rPr>
          <w:rFonts w:ascii="Times New Roman" w:eastAsia="Cambria" w:hAnsi="Times New Roman" w:cs="Times New Roman"/>
          <w:sz w:val="28"/>
          <w:szCs w:val="28"/>
          <w:lang w:val="en-US"/>
        </w:rPr>
        <w:t>. A hybrid pose/wrench control frame</w:t>
      </w:r>
      <w:r w:rsidR="00A13F9B">
        <w:rPr>
          <w:rFonts w:ascii="Times New Roman" w:eastAsia="Cambria" w:hAnsi="Times New Roman" w:cs="Times New Roman"/>
          <w:sz w:val="28"/>
          <w:szCs w:val="28"/>
          <w:lang w:val="en-US"/>
        </w:rPr>
        <w:t xml:space="preserve">work for quadrotor helicopters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In 2012 IEEE Int. C</w:t>
      </w:r>
      <w:r w:rsidR="00A13F9B">
        <w:rPr>
          <w:rFonts w:ascii="Times New Roman" w:eastAsia="Cambria" w:hAnsi="Times New Roman" w:cs="Times New Roman"/>
          <w:sz w:val="28"/>
          <w:szCs w:val="28"/>
          <w:lang w:val="en-US"/>
        </w:rPr>
        <w:t>onf. on Robotics and Automation. -</w:t>
      </w:r>
      <w:r w:rsidR="00EF00F0" w:rsidRPr="00832987">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St.Paul, MN, 2012.</w:t>
      </w:r>
      <w:r w:rsidR="00931B37">
        <w:rPr>
          <w:rFonts w:ascii="Times New Roman" w:eastAsia="Cambria" w:hAnsi="Times New Roman" w:cs="Times New Roman"/>
          <w:sz w:val="28"/>
          <w:szCs w:val="28"/>
          <w:lang w:val="en-US"/>
        </w:rPr>
        <w:t xml:space="preserve"> – C. </w:t>
      </w:r>
      <w:r w:rsidR="00A13F9B">
        <w:rPr>
          <w:rFonts w:ascii="Times New Roman" w:eastAsia="Cambria" w:hAnsi="Times New Roman" w:cs="Times New Roman"/>
          <w:sz w:val="28"/>
          <w:szCs w:val="28"/>
          <w:lang w:val="en-US"/>
        </w:rPr>
        <w:t>2269–2274.</w:t>
      </w:r>
      <w:r w:rsidR="00EF00F0" w:rsidRPr="00832987">
        <w:rPr>
          <w:rFonts w:ascii="Times New Roman" w:eastAsia="Cambria" w:hAnsi="Times New Roman" w:cs="Times New Roman"/>
          <w:sz w:val="28"/>
          <w:szCs w:val="28"/>
          <w:lang w:val="en-US"/>
        </w:rPr>
        <w:t xml:space="preserve"> </w:t>
      </w:r>
    </w:p>
    <w:p w14:paraId="1D7D8078" w14:textId="35EAD44B"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89</w:t>
      </w:r>
      <w:r w:rsidR="00112F07"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Gioioso</w:t>
      </w:r>
      <w:r w:rsidR="00A13F9B">
        <w:rPr>
          <w:rFonts w:ascii="Times New Roman" w:eastAsia="Cambria" w:hAnsi="Times New Roman" w:cs="Times New Roman"/>
          <w:sz w:val="28"/>
          <w:szCs w:val="28"/>
          <w:lang w:val="en-US"/>
        </w:rPr>
        <w:t xml:space="preserve"> G., </w:t>
      </w:r>
      <w:r w:rsidR="00EF00F0" w:rsidRPr="00832987">
        <w:rPr>
          <w:rFonts w:ascii="Times New Roman" w:eastAsia="Cambria" w:hAnsi="Times New Roman" w:cs="Times New Roman"/>
          <w:sz w:val="28"/>
          <w:szCs w:val="28"/>
          <w:lang w:val="en-US"/>
        </w:rPr>
        <w:t>Ryll</w:t>
      </w:r>
      <w:r w:rsidR="00A13F9B">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Prattichizzo</w:t>
      </w:r>
      <w:r w:rsidR="00A13F9B">
        <w:rPr>
          <w:rFonts w:ascii="Times New Roman" w:eastAsia="Cambria" w:hAnsi="Times New Roman" w:cs="Times New Roman"/>
          <w:sz w:val="28"/>
          <w:szCs w:val="28"/>
          <w:lang w:val="en-US"/>
        </w:rPr>
        <w:t xml:space="preserve"> D., </w:t>
      </w:r>
      <w:r w:rsidR="00EF00F0" w:rsidRPr="00832987">
        <w:rPr>
          <w:rFonts w:ascii="Times New Roman" w:eastAsia="Cambria" w:hAnsi="Times New Roman" w:cs="Times New Roman"/>
          <w:sz w:val="28"/>
          <w:szCs w:val="28"/>
          <w:lang w:val="en-US"/>
        </w:rPr>
        <w:t>Bülthoff</w:t>
      </w:r>
      <w:r w:rsidR="00A13F9B">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Franchi</w:t>
      </w:r>
      <w:r w:rsidR="00A13F9B">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Turning a nearhovering controlled quad</w:t>
      </w:r>
      <w:r w:rsidR="00A13F9B">
        <w:rPr>
          <w:rFonts w:ascii="Times New Roman" w:eastAsia="Cambria" w:hAnsi="Times New Roman" w:cs="Times New Roman"/>
          <w:sz w:val="28"/>
          <w:szCs w:val="28"/>
          <w:lang w:val="en-US"/>
        </w:rPr>
        <w:t xml:space="preserve">rotor into a 3D force effector </w:t>
      </w:r>
      <w:r w:rsidR="00B419F9"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IEEE Int. Conf. on Robotics and Automation</w:t>
      </w:r>
      <w:r w:rsidR="00A13F9B">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Hong Kong, China</w:t>
      </w:r>
      <w:r w:rsidR="00A13F9B">
        <w:rPr>
          <w:rFonts w:ascii="Times New Roman" w:eastAsia="Cambria" w:hAnsi="Times New Roman" w:cs="Times New Roman"/>
          <w:sz w:val="28"/>
          <w:szCs w:val="28"/>
          <w:lang w:val="en-US"/>
        </w:rPr>
        <w:t xml:space="preserve">, </w:t>
      </w:r>
      <w:r w:rsidR="00A13F9B" w:rsidRPr="00832987">
        <w:rPr>
          <w:rFonts w:ascii="Times New Roman" w:eastAsia="Cambria" w:hAnsi="Times New Roman" w:cs="Times New Roman"/>
          <w:sz w:val="28"/>
          <w:szCs w:val="28"/>
          <w:lang w:val="en-US"/>
        </w:rPr>
        <w:t>2014.</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6278–6284</w:t>
      </w:r>
      <w:r w:rsidR="00931B37">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72B63D87" w14:textId="10698386"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90 </w:t>
      </w:r>
      <w:r w:rsidR="00EF00F0" w:rsidRPr="00832987">
        <w:rPr>
          <w:rFonts w:ascii="Times New Roman" w:eastAsia="Cambria" w:hAnsi="Times New Roman" w:cs="Times New Roman"/>
          <w:sz w:val="28"/>
          <w:szCs w:val="28"/>
          <w:lang w:val="en-US"/>
        </w:rPr>
        <w:t>Ha</w:t>
      </w:r>
      <w:r w:rsidR="00A13F9B">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Lee</w:t>
      </w:r>
      <w:r w:rsidR="00A13F9B">
        <w:rPr>
          <w:rFonts w:ascii="Times New Roman" w:eastAsia="Cambria" w:hAnsi="Times New Roman" w:cs="Times New Roman"/>
          <w:sz w:val="28"/>
          <w:szCs w:val="28"/>
          <w:lang w:val="en-US"/>
        </w:rPr>
        <w:t xml:space="preserve"> D</w:t>
      </w:r>
      <w:r w:rsidR="00336C30">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Nguyen</w:t>
      </w:r>
      <w:r w:rsidR="00336C30">
        <w:rPr>
          <w:rFonts w:ascii="Times New Roman" w:eastAsia="Cambria" w:hAnsi="Times New Roman" w:cs="Times New Roman"/>
          <w:sz w:val="28"/>
          <w:szCs w:val="28"/>
          <w:lang w:val="en-US"/>
        </w:rPr>
        <w:t xml:space="preserve"> H</w:t>
      </w:r>
      <w:r w:rsidR="00EF00F0" w:rsidRPr="00832987">
        <w:rPr>
          <w:rFonts w:ascii="Times New Roman" w:eastAsia="Cambria" w:hAnsi="Times New Roman" w:cs="Times New Roman"/>
          <w:sz w:val="28"/>
          <w:szCs w:val="28"/>
          <w:lang w:val="en-US"/>
        </w:rPr>
        <w:t>. Mechanics and control of</w:t>
      </w:r>
      <w:r w:rsidR="00336C30">
        <w:rPr>
          <w:rFonts w:ascii="Times New Roman" w:eastAsia="Cambria" w:hAnsi="Times New Roman" w:cs="Times New Roman"/>
          <w:sz w:val="28"/>
          <w:szCs w:val="28"/>
          <w:lang w:val="en-US"/>
        </w:rPr>
        <w:t xml:space="preserve"> quadrotors for tool operation </w:t>
      </w:r>
      <w:r w:rsidR="00B419F9" w:rsidRPr="00832987">
        <w:rPr>
          <w:rFonts w:ascii="Times New Roman" w:eastAsia="Cambria" w:hAnsi="Times New Roman" w:cs="Times New Roman"/>
          <w:sz w:val="28"/>
          <w:szCs w:val="28"/>
          <w:lang w:val="en-US"/>
        </w:rPr>
        <w:t>/</w:t>
      </w:r>
      <w:proofErr w:type="gramStart"/>
      <w:r w:rsidR="00B419F9"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Automatica</w:t>
      </w:r>
      <w:proofErr w:type="gramEnd"/>
      <w:r w:rsidR="00931B37">
        <w:rPr>
          <w:rFonts w:ascii="Times New Roman" w:eastAsia="Cambria" w:hAnsi="Times New Roman" w:cs="Times New Roman"/>
          <w:sz w:val="28"/>
          <w:szCs w:val="28"/>
          <w:lang w:val="en-US"/>
        </w:rPr>
        <w:t xml:space="preserve">, 2015. – C. </w:t>
      </w:r>
      <w:r w:rsidR="00EF00F0" w:rsidRPr="00832987">
        <w:rPr>
          <w:rFonts w:ascii="Times New Roman" w:eastAsia="Cambria" w:hAnsi="Times New Roman" w:cs="Times New Roman"/>
          <w:sz w:val="28"/>
          <w:szCs w:val="28"/>
          <w:lang w:val="en-US"/>
        </w:rPr>
        <w:t>289–301.</w:t>
      </w:r>
    </w:p>
    <w:p w14:paraId="54635E40" w14:textId="5AFD9EE6"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91 </w:t>
      </w:r>
      <w:proofErr w:type="gramStart"/>
      <w:r w:rsidR="00EF00F0" w:rsidRPr="00832987">
        <w:rPr>
          <w:rFonts w:ascii="Times New Roman" w:eastAsia="Cambria" w:hAnsi="Times New Roman" w:cs="Times New Roman"/>
          <w:sz w:val="28"/>
          <w:szCs w:val="28"/>
          <w:lang w:val="en-US"/>
        </w:rPr>
        <w:t xml:space="preserve">Nguyen </w:t>
      </w:r>
      <w:r w:rsidR="00336C30">
        <w:rPr>
          <w:rFonts w:ascii="Times New Roman" w:eastAsia="Cambria" w:hAnsi="Times New Roman" w:cs="Times New Roman"/>
          <w:sz w:val="28"/>
          <w:szCs w:val="28"/>
          <w:lang w:val="en-US"/>
        </w:rPr>
        <w:t xml:space="preserve"> H</w:t>
      </w:r>
      <w:proofErr w:type="gramEnd"/>
      <w:r w:rsidR="00336C30">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Lee</w:t>
      </w:r>
      <w:r w:rsidR="00336C30">
        <w:rPr>
          <w:rFonts w:ascii="Times New Roman" w:eastAsia="Cambria" w:hAnsi="Times New Roman" w:cs="Times New Roman"/>
          <w:sz w:val="28"/>
          <w:szCs w:val="28"/>
          <w:lang w:val="en-US"/>
        </w:rPr>
        <w:t xml:space="preserve"> D</w:t>
      </w:r>
      <w:r w:rsidR="00EF00F0" w:rsidRPr="00832987">
        <w:rPr>
          <w:rFonts w:ascii="Times New Roman" w:eastAsia="Cambria" w:hAnsi="Times New Roman" w:cs="Times New Roman"/>
          <w:sz w:val="28"/>
          <w:szCs w:val="28"/>
          <w:lang w:val="en-US"/>
        </w:rPr>
        <w:t>. Hybrid force/motion control and internal dynamics of quadrotors fo</w:t>
      </w:r>
      <w:r w:rsidR="00336C30">
        <w:rPr>
          <w:rFonts w:ascii="Times New Roman" w:eastAsia="Cambria" w:hAnsi="Times New Roman" w:cs="Times New Roman"/>
          <w:sz w:val="28"/>
          <w:szCs w:val="28"/>
          <w:lang w:val="en-US"/>
        </w:rPr>
        <w:t>r tool operation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2013 IEEE/RSJ Int. Conf. on</w:t>
      </w:r>
      <w:r w:rsidR="00336C30">
        <w:rPr>
          <w:rFonts w:ascii="Times New Roman" w:eastAsia="Cambria" w:hAnsi="Times New Roman" w:cs="Times New Roman"/>
          <w:sz w:val="28"/>
          <w:szCs w:val="28"/>
          <w:lang w:val="en-US"/>
        </w:rPr>
        <w:t xml:space="preserve"> Intelligent Robots and Systems. -</w:t>
      </w:r>
      <w:r w:rsidR="00EF00F0" w:rsidRPr="00832987">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Tokyo, Japan, 2013. – C. </w:t>
      </w:r>
      <w:r w:rsidR="00336C30">
        <w:rPr>
          <w:rFonts w:ascii="Times New Roman" w:eastAsia="Cambria" w:hAnsi="Times New Roman" w:cs="Times New Roman"/>
          <w:sz w:val="28"/>
          <w:szCs w:val="28"/>
          <w:lang w:val="en-US"/>
        </w:rPr>
        <w:t>3458–3464.</w:t>
      </w:r>
      <w:r w:rsidR="00EF00F0" w:rsidRPr="00832987">
        <w:rPr>
          <w:rFonts w:ascii="Times New Roman" w:eastAsia="Cambria" w:hAnsi="Times New Roman" w:cs="Times New Roman"/>
          <w:sz w:val="28"/>
          <w:szCs w:val="28"/>
          <w:lang w:val="en-US"/>
        </w:rPr>
        <w:t xml:space="preserve"> </w:t>
      </w:r>
    </w:p>
    <w:p w14:paraId="0323A0FC" w14:textId="18262B4A" w:rsidR="00EF00F0" w:rsidRPr="00832987" w:rsidRDefault="00336C30"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Pr>
          <w:rFonts w:ascii="Times New Roman" w:eastAsia="Cambria" w:hAnsi="Times New Roman" w:cs="Times New Roman"/>
          <w:sz w:val="28"/>
          <w:szCs w:val="28"/>
          <w:lang w:val="en-US"/>
        </w:rPr>
        <w:t>92</w:t>
      </w:r>
      <w:r w:rsidR="00EF00F0" w:rsidRPr="00832987">
        <w:rPr>
          <w:rFonts w:ascii="Times New Roman" w:eastAsia="Cambria" w:hAnsi="Times New Roman" w:cs="Times New Roman"/>
          <w:sz w:val="28"/>
          <w:szCs w:val="28"/>
          <w:lang w:val="en-US"/>
        </w:rPr>
        <w:t xml:space="preserve"> Fumagalli</w:t>
      </w:r>
      <w:r>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Naldi</w:t>
      </w:r>
      <w:r>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Macchelli</w:t>
      </w:r>
      <w:r>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Carloni</w:t>
      </w:r>
      <w:r>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Stramigioli</w:t>
      </w:r>
      <w:r>
        <w:rPr>
          <w:rFonts w:ascii="Times New Roman" w:eastAsia="Cambria" w:hAnsi="Times New Roman" w:cs="Times New Roman"/>
          <w:sz w:val="28"/>
          <w:szCs w:val="28"/>
          <w:lang w:val="en-US"/>
        </w:rPr>
        <w:t xml:space="preserve"> S.</w:t>
      </w:r>
      <w:r w:rsidR="00EF00F0" w:rsidRPr="00832987">
        <w:rPr>
          <w:rFonts w:ascii="Times New Roman" w:eastAsia="Cambria" w:hAnsi="Times New Roman" w:cs="Times New Roman"/>
          <w:sz w:val="28"/>
          <w:szCs w:val="28"/>
          <w:lang w:val="en-US"/>
        </w:rPr>
        <w:t>, Marconi</w:t>
      </w:r>
      <w:r>
        <w:rPr>
          <w:rFonts w:ascii="Times New Roman" w:eastAsia="Cambria" w:hAnsi="Times New Roman" w:cs="Times New Roman"/>
          <w:sz w:val="28"/>
          <w:szCs w:val="28"/>
          <w:lang w:val="en-US"/>
        </w:rPr>
        <w:t xml:space="preserve"> L</w:t>
      </w:r>
      <w:r w:rsidR="00EF00F0" w:rsidRPr="00832987">
        <w:rPr>
          <w:rFonts w:ascii="Times New Roman" w:eastAsia="Cambria" w:hAnsi="Times New Roman" w:cs="Times New Roman"/>
          <w:sz w:val="28"/>
          <w:szCs w:val="28"/>
          <w:lang w:val="en-US"/>
        </w:rPr>
        <w:t>. Modeling and control of a flying robot for contact inspection</w:t>
      </w:r>
      <w:r w:rsidR="00B419F9"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2012 IEEE/RSJ Int. Conf. on</w:t>
      </w:r>
      <w:r>
        <w:rPr>
          <w:rFonts w:ascii="Times New Roman" w:eastAsia="Cambria" w:hAnsi="Times New Roman" w:cs="Times New Roman"/>
          <w:sz w:val="28"/>
          <w:szCs w:val="28"/>
          <w:lang w:val="en-US"/>
        </w:rPr>
        <w:t xml:space="preserve"> Intelligent Robots and Systems. -</w:t>
      </w:r>
      <w:r w:rsidR="00EF00F0" w:rsidRPr="00832987">
        <w:rPr>
          <w:rFonts w:ascii="Times New Roman" w:eastAsia="Cambria" w:hAnsi="Times New Roman" w:cs="Times New Roman"/>
          <w:sz w:val="28"/>
          <w:szCs w:val="28"/>
          <w:lang w:val="en-US"/>
        </w:rPr>
        <w:t xml:space="preserve"> </w:t>
      </w:r>
      <w:r w:rsidRPr="00832987">
        <w:rPr>
          <w:rFonts w:ascii="Times New Roman" w:eastAsia="Cambria" w:hAnsi="Times New Roman" w:cs="Times New Roman"/>
          <w:sz w:val="28"/>
          <w:szCs w:val="28"/>
          <w:lang w:val="en-US"/>
        </w:rPr>
        <w:t xml:space="preserve">Vilamoura, Portugal, </w:t>
      </w:r>
      <w:r>
        <w:rPr>
          <w:rFonts w:ascii="Times New Roman" w:eastAsia="Cambria" w:hAnsi="Times New Roman" w:cs="Times New Roman"/>
          <w:sz w:val="28"/>
          <w:szCs w:val="28"/>
          <w:lang w:val="en-US"/>
        </w:rPr>
        <w:t>2012</w:t>
      </w:r>
      <w:r w:rsidRPr="00832987">
        <w:rPr>
          <w:rFonts w:ascii="Times New Roman" w:eastAsia="Cambria" w:hAnsi="Times New Roman" w:cs="Times New Roman"/>
          <w:sz w:val="28"/>
          <w:szCs w:val="28"/>
          <w:lang w:val="en-US"/>
        </w:rPr>
        <w:t>.</w:t>
      </w:r>
      <w:r w:rsidR="00931B37">
        <w:rPr>
          <w:rFonts w:ascii="Times New Roman" w:eastAsia="Cambria" w:hAnsi="Times New Roman" w:cs="Times New Roman"/>
          <w:sz w:val="28"/>
          <w:szCs w:val="28"/>
          <w:lang w:val="en-US"/>
        </w:rPr>
        <w:t xml:space="preserve"> – C.</w:t>
      </w:r>
      <w:r>
        <w:rPr>
          <w:rFonts w:ascii="Times New Roman" w:eastAsia="Cambria" w:hAnsi="Times New Roman" w:cs="Times New Roman"/>
          <w:sz w:val="28"/>
          <w:szCs w:val="28"/>
          <w:lang w:val="en-US"/>
        </w:rPr>
        <w:t xml:space="preserve"> 3532–3537.</w:t>
      </w:r>
      <w:r w:rsidR="00EF00F0" w:rsidRPr="00832987">
        <w:rPr>
          <w:rFonts w:ascii="Times New Roman" w:eastAsia="Cambria" w:hAnsi="Times New Roman" w:cs="Times New Roman"/>
          <w:sz w:val="28"/>
          <w:szCs w:val="28"/>
          <w:lang w:val="en-US"/>
        </w:rPr>
        <w:t xml:space="preserve"> </w:t>
      </w:r>
    </w:p>
    <w:p w14:paraId="08E38DF6" w14:textId="353DAB67"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93</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Mersha</w:t>
      </w:r>
      <w:r w:rsidR="00336C30">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Carloni</w:t>
      </w:r>
      <w:r w:rsidR="00336C30">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Stramigioli</w:t>
      </w:r>
      <w:r w:rsidR="00336C30">
        <w:rPr>
          <w:rFonts w:ascii="Times New Roman" w:eastAsia="Cambria" w:hAnsi="Times New Roman" w:cs="Times New Roman"/>
          <w:sz w:val="28"/>
          <w:szCs w:val="28"/>
          <w:lang w:val="en-US"/>
        </w:rPr>
        <w:t xml:space="preserve"> S</w:t>
      </w:r>
      <w:r w:rsidR="00EF00F0" w:rsidRPr="00832987">
        <w:rPr>
          <w:rFonts w:ascii="Times New Roman" w:eastAsia="Cambria" w:hAnsi="Times New Roman" w:cs="Times New Roman"/>
          <w:sz w:val="28"/>
          <w:szCs w:val="28"/>
          <w:lang w:val="en-US"/>
        </w:rPr>
        <w:t>. Port-based modeling and control of</w:t>
      </w:r>
      <w:r w:rsidR="00336C30">
        <w:rPr>
          <w:rFonts w:ascii="Times New Roman" w:eastAsia="Cambria" w:hAnsi="Times New Roman" w:cs="Times New Roman"/>
          <w:sz w:val="28"/>
          <w:szCs w:val="28"/>
          <w:lang w:val="en-US"/>
        </w:rPr>
        <w:t xml:space="preserve"> underactuated aerial vehicles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2011 IEEE Int. C</w:t>
      </w:r>
      <w:r w:rsidR="00336C30">
        <w:rPr>
          <w:rFonts w:ascii="Times New Roman" w:eastAsia="Cambria" w:hAnsi="Times New Roman" w:cs="Times New Roman"/>
          <w:sz w:val="28"/>
          <w:szCs w:val="28"/>
          <w:lang w:val="en-US"/>
        </w:rPr>
        <w:t>onf. on Robotics and Automation. -</w:t>
      </w:r>
      <w:r w:rsidR="00EF00F0" w:rsidRPr="00832987">
        <w:rPr>
          <w:rFonts w:ascii="Times New Roman" w:eastAsia="Cambria" w:hAnsi="Times New Roman" w:cs="Times New Roman"/>
          <w:sz w:val="28"/>
          <w:szCs w:val="28"/>
          <w:lang w:val="en-US"/>
        </w:rPr>
        <w:t xml:space="preserve"> </w:t>
      </w:r>
      <w:r w:rsidR="00336C30">
        <w:rPr>
          <w:rFonts w:ascii="Times New Roman" w:eastAsia="Cambria" w:hAnsi="Times New Roman" w:cs="Times New Roman"/>
          <w:sz w:val="28"/>
          <w:szCs w:val="28"/>
          <w:lang w:val="en-US"/>
        </w:rPr>
        <w:t xml:space="preserve">Shanghai, China, </w:t>
      </w:r>
      <w:r w:rsidR="00336C30" w:rsidRPr="00832987">
        <w:rPr>
          <w:rFonts w:ascii="Times New Roman" w:eastAsia="Cambria" w:hAnsi="Times New Roman" w:cs="Times New Roman"/>
          <w:sz w:val="28"/>
          <w:szCs w:val="28"/>
          <w:lang w:val="en-US"/>
        </w:rPr>
        <w:t>2011.</w:t>
      </w:r>
      <w:r w:rsidR="00336C30">
        <w:rPr>
          <w:rFonts w:ascii="Times New Roman" w:eastAsia="Cambria" w:hAnsi="Times New Roman" w:cs="Times New Roman"/>
          <w:sz w:val="28"/>
          <w:szCs w:val="28"/>
          <w:lang w:val="en-US"/>
        </w:rPr>
        <w:t xml:space="preserve"> - C. 4–19.</w:t>
      </w:r>
    </w:p>
    <w:p w14:paraId="1CC9C281" w14:textId="0FB84AD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94 </w:t>
      </w:r>
      <w:r w:rsidR="00EF00F0" w:rsidRPr="00832987">
        <w:rPr>
          <w:rFonts w:ascii="Times New Roman" w:eastAsia="Cambria" w:hAnsi="Times New Roman" w:cs="Times New Roman"/>
          <w:sz w:val="28"/>
          <w:szCs w:val="28"/>
          <w:lang w:val="en-US"/>
        </w:rPr>
        <w:t>Ruggiero</w:t>
      </w:r>
      <w:r w:rsidR="00336C30">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Cacace</w:t>
      </w:r>
      <w:r w:rsidR="00336C30">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Sadeghian</w:t>
      </w:r>
      <w:r w:rsidR="00336C30">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Lippiello</w:t>
      </w:r>
      <w:r w:rsidR="00336C30">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Impedance control of VToL UAVs with a momentum-based externa</w:t>
      </w:r>
      <w:r w:rsidR="00336C30">
        <w:rPr>
          <w:rFonts w:ascii="Times New Roman" w:eastAsia="Cambria" w:hAnsi="Times New Roman" w:cs="Times New Roman"/>
          <w:sz w:val="28"/>
          <w:szCs w:val="28"/>
          <w:lang w:val="en-US"/>
        </w:rPr>
        <w:t>l generalized forces estimator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 Int. C</w:t>
      </w:r>
      <w:r w:rsidR="00336C30">
        <w:rPr>
          <w:rFonts w:ascii="Times New Roman" w:eastAsia="Cambria" w:hAnsi="Times New Roman" w:cs="Times New Roman"/>
          <w:sz w:val="28"/>
          <w:szCs w:val="28"/>
          <w:lang w:val="en-US"/>
        </w:rPr>
        <w:t>onf. on Robotics and Automation. -</w:t>
      </w:r>
      <w:r w:rsidR="00EF00F0" w:rsidRPr="00832987">
        <w:rPr>
          <w:rFonts w:ascii="Times New Roman" w:eastAsia="Cambria" w:hAnsi="Times New Roman" w:cs="Times New Roman"/>
          <w:sz w:val="28"/>
          <w:szCs w:val="28"/>
          <w:lang w:val="en-US"/>
        </w:rPr>
        <w:t xml:space="preserve"> </w:t>
      </w:r>
      <w:r w:rsidR="00336C30">
        <w:rPr>
          <w:rFonts w:ascii="Times New Roman" w:eastAsia="Cambria" w:hAnsi="Times New Roman" w:cs="Times New Roman"/>
          <w:sz w:val="28"/>
          <w:szCs w:val="28"/>
          <w:lang w:val="en-US"/>
        </w:rPr>
        <w:t xml:space="preserve">Hong Kong, China, </w:t>
      </w:r>
      <w:r w:rsidR="00336C30" w:rsidRPr="00832987">
        <w:rPr>
          <w:rFonts w:ascii="Times New Roman" w:eastAsia="Cambria" w:hAnsi="Times New Roman" w:cs="Times New Roman"/>
          <w:sz w:val="28"/>
          <w:szCs w:val="28"/>
          <w:lang w:val="en-US"/>
        </w:rPr>
        <w:t>2014.</w:t>
      </w:r>
      <w:r w:rsidR="00931B37">
        <w:rPr>
          <w:rFonts w:ascii="Times New Roman" w:eastAsia="Cambria" w:hAnsi="Times New Roman" w:cs="Times New Roman"/>
          <w:sz w:val="28"/>
          <w:szCs w:val="28"/>
          <w:lang w:val="en-US"/>
        </w:rPr>
        <w:t xml:space="preserve"> – C. </w:t>
      </w:r>
      <w:r w:rsidR="00336C30">
        <w:rPr>
          <w:rFonts w:ascii="Times New Roman" w:eastAsia="Cambria" w:hAnsi="Times New Roman" w:cs="Times New Roman"/>
          <w:sz w:val="28"/>
          <w:szCs w:val="28"/>
          <w:lang w:val="en-US"/>
        </w:rPr>
        <w:t xml:space="preserve"> 2093–2099.</w:t>
      </w:r>
      <w:r w:rsidR="00EF00F0" w:rsidRPr="00832987">
        <w:rPr>
          <w:rFonts w:ascii="Times New Roman" w:eastAsia="Cambria" w:hAnsi="Times New Roman" w:cs="Times New Roman"/>
          <w:sz w:val="28"/>
          <w:szCs w:val="28"/>
          <w:lang w:val="en-US"/>
        </w:rPr>
        <w:t xml:space="preserve"> </w:t>
      </w:r>
    </w:p>
    <w:p w14:paraId="2161F28F" w14:textId="77777777" w:rsidR="006E60FD" w:rsidRDefault="006E60F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
    <w:p w14:paraId="033798D0" w14:textId="4357FBC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95</w:t>
      </w:r>
      <w:proofErr w:type="gramEnd"/>
      <w:r w:rsidR="00336C30">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Tomic</w:t>
      </w:r>
      <w:r w:rsidR="00336C30">
        <w:rPr>
          <w:rFonts w:ascii="Times New Roman" w:eastAsia="Cambria" w:hAnsi="Times New Roman" w:cs="Times New Roman"/>
          <w:sz w:val="28"/>
          <w:szCs w:val="28"/>
          <w:lang w:val="en-US"/>
        </w:rPr>
        <w:t xml:space="preserve"> T.,</w:t>
      </w:r>
      <w:r w:rsidR="00EF00F0" w:rsidRPr="00832987">
        <w:rPr>
          <w:rFonts w:ascii="Times New Roman" w:eastAsia="Cambria" w:hAnsi="Times New Roman" w:cs="Times New Roman"/>
          <w:sz w:val="28"/>
          <w:szCs w:val="28"/>
          <w:lang w:val="en-US"/>
        </w:rPr>
        <w:t xml:space="preserve"> and S. Haddadin. A unified framework for external wrench estimation, interaction control and collis</w:t>
      </w:r>
      <w:r w:rsidR="00336C30">
        <w:rPr>
          <w:rFonts w:ascii="Times New Roman" w:eastAsia="Cambria" w:hAnsi="Times New Roman" w:cs="Times New Roman"/>
          <w:sz w:val="28"/>
          <w:szCs w:val="28"/>
          <w:lang w:val="en-US"/>
        </w:rPr>
        <w:t>ion reflexes for flying robots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In 2014 IEEE/RSJ Int. Conf. on </w:t>
      </w:r>
      <w:r w:rsidR="00336C30">
        <w:rPr>
          <w:rFonts w:ascii="Times New Roman" w:eastAsia="Cambria" w:hAnsi="Times New Roman" w:cs="Times New Roman"/>
          <w:sz w:val="28"/>
          <w:szCs w:val="28"/>
          <w:lang w:val="en-US"/>
        </w:rPr>
        <w:t>Intelligent Ro</w:t>
      </w:r>
      <w:r w:rsidR="00931B37">
        <w:rPr>
          <w:rFonts w:ascii="Times New Roman" w:eastAsia="Cambria" w:hAnsi="Times New Roman" w:cs="Times New Roman"/>
          <w:sz w:val="28"/>
          <w:szCs w:val="28"/>
          <w:lang w:val="en-US"/>
        </w:rPr>
        <w:t xml:space="preserve">bots and Systems. – 2014. – C. </w:t>
      </w:r>
      <w:r w:rsidR="00336C30">
        <w:rPr>
          <w:rFonts w:ascii="Times New Roman" w:eastAsia="Cambria" w:hAnsi="Times New Roman" w:cs="Times New Roman"/>
          <w:sz w:val="28"/>
          <w:szCs w:val="28"/>
          <w:lang w:val="en-US"/>
        </w:rPr>
        <w:t xml:space="preserve">4197–4204. </w:t>
      </w:r>
    </w:p>
    <w:p w14:paraId="06EE1282" w14:textId="6931BC50"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96</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McKinnon</w:t>
      </w:r>
      <w:r w:rsidR="00336C30">
        <w:rPr>
          <w:rFonts w:ascii="Times New Roman" w:eastAsia="Cambria" w:hAnsi="Times New Roman" w:cs="Times New Roman"/>
          <w:sz w:val="28"/>
          <w:szCs w:val="28"/>
          <w:lang w:val="en-US"/>
        </w:rPr>
        <w:t xml:space="preserve"> C.D., </w:t>
      </w:r>
      <w:r w:rsidR="00EF00F0" w:rsidRPr="00832987">
        <w:rPr>
          <w:rFonts w:ascii="Times New Roman" w:eastAsia="Cambria" w:hAnsi="Times New Roman" w:cs="Times New Roman"/>
          <w:sz w:val="28"/>
          <w:szCs w:val="28"/>
          <w:lang w:val="en-US"/>
        </w:rPr>
        <w:t>Schoellig</w:t>
      </w:r>
      <w:r w:rsidR="00336C30">
        <w:rPr>
          <w:rFonts w:ascii="Times New Roman" w:eastAsia="Cambria" w:hAnsi="Times New Roman" w:cs="Times New Roman"/>
          <w:sz w:val="28"/>
          <w:szCs w:val="28"/>
          <w:lang w:val="en-US"/>
        </w:rPr>
        <w:t xml:space="preserve"> A.P.</w:t>
      </w:r>
      <w:r w:rsidR="00EF00F0" w:rsidRPr="00832987">
        <w:rPr>
          <w:rFonts w:ascii="Times New Roman" w:eastAsia="Cambria" w:hAnsi="Times New Roman" w:cs="Times New Roman"/>
          <w:sz w:val="28"/>
          <w:szCs w:val="28"/>
          <w:lang w:val="en-US"/>
        </w:rPr>
        <w:t xml:space="preserve"> Unscented external force and torque estimation fo</w:t>
      </w:r>
      <w:r w:rsidR="001A4B9E">
        <w:rPr>
          <w:rFonts w:ascii="Times New Roman" w:eastAsia="Cambria" w:hAnsi="Times New Roman" w:cs="Times New Roman"/>
          <w:sz w:val="28"/>
          <w:szCs w:val="28"/>
          <w:lang w:val="en-US"/>
        </w:rPr>
        <w:t>r quadrotors. In arXiv.</w:t>
      </w:r>
      <w:r w:rsidR="00EF00F0" w:rsidRPr="00832987">
        <w:rPr>
          <w:rFonts w:ascii="Times New Roman" w:eastAsia="Cambria" w:hAnsi="Times New Roman" w:cs="Times New Roman"/>
          <w:sz w:val="28"/>
          <w:szCs w:val="28"/>
          <w:lang w:val="en-US"/>
        </w:rPr>
        <w:t xml:space="preserve"> </w:t>
      </w:r>
      <w:hyperlink r:id="rId107" w:history="1">
        <w:r w:rsidR="008D04BE" w:rsidRPr="008D04BE">
          <w:rPr>
            <w:rStyle w:val="af2"/>
            <w:rFonts w:ascii="Times New Roman" w:eastAsia="Cambria" w:hAnsi="Times New Roman" w:cs="Times New Roman"/>
            <w:color w:val="auto"/>
            <w:sz w:val="28"/>
            <w:szCs w:val="28"/>
            <w:u w:val="none"/>
            <w:lang w:val="en-US"/>
          </w:rPr>
          <w:t>https://www.arxiv.org/abs</w:t>
        </w:r>
      </w:hyperlink>
      <w:r w:rsidR="008D04BE" w:rsidRPr="008D04BE">
        <w:rPr>
          <w:rFonts w:ascii="Times New Roman" w:eastAsia="Cambria" w:hAnsi="Times New Roman" w:cs="Times New Roman"/>
          <w:sz w:val="28"/>
          <w:szCs w:val="28"/>
          <w:lang w:val="en-US"/>
        </w:rPr>
        <w:t xml:space="preserve">. </w:t>
      </w:r>
      <w:r w:rsidR="008D04BE">
        <w:rPr>
          <w:rFonts w:ascii="Times New Roman" w:eastAsia="Cambria" w:hAnsi="Times New Roman" w:cs="Times New Roman"/>
          <w:sz w:val="28"/>
          <w:szCs w:val="28"/>
          <w:lang w:val="en-US"/>
        </w:rPr>
        <w:t>16</w:t>
      </w:r>
      <w:r w:rsidR="008D04BE" w:rsidRPr="008D04BE">
        <w:rPr>
          <w:rFonts w:ascii="Times New Roman" w:eastAsia="Cambria" w:hAnsi="Times New Roman" w:cs="Times New Roman"/>
          <w:sz w:val="28"/>
          <w:szCs w:val="28"/>
          <w:lang w:val="en-US"/>
        </w:rPr>
        <w:t>.</w:t>
      </w:r>
      <w:r w:rsidR="008D04BE">
        <w:rPr>
          <w:rFonts w:ascii="Times New Roman" w:eastAsia="Cambria" w:hAnsi="Times New Roman" w:cs="Times New Roman"/>
          <w:sz w:val="28"/>
          <w:szCs w:val="28"/>
          <w:lang w:val="en-US"/>
        </w:rPr>
        <w:t>03.</w:t>
      </w:r>
      <w:r w:rsidR="001A4B9E" w:rsidRPr="00832987">
        <w:rPr>
          <w:rFonts w:ascii="Times New Roman" w:eastAsia="Cambria" w:hAnsi="Times New Roman" w:cs="Times New Roman"/>
          <w:sz w:val="28"/>
          <w:szCs w:val="28"/>
          <w:lang w:val="en-US"/>
        </w:rPr>
        <w:t xml:space="preserve">2016.  </w:t>
      </w:r>
    </w:p>
    <w:p w14:paraId="7648C421" w14:textId="4F37768E"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97</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Yüksel</w:t>
      </w:r>
      <w:r w:rsidR="001A4B9E">
        <w:rPr>
          <w:rFonts w:ascii="Times New Roman" w:eastAsia="Cambria" w:hAnsi="Times New Roman" w:cs="Times New Roman"/>
          <w:sz w:val="28"/>
          <w:szCs w:val="28"/>
          <w:lang w:val="en-US"/>
        </w:rPr>
        <w:t xml:space="preserve"> B., </w:t>
      </w:r>
      <w:r w:rsidR="00EF00F0" w:rsidRPr="00832987">
        <w:rPr>
          <w:rFonts w:ascii="Times New Roman" w:eastAsia="Cambria" w:hAnsi="Times New Roman" w:cs="Times New Roman"/>
          <w:sz w:val="28"/>
          <w:szCs w:val="28"/>
          <w:lang w:val="en-US"/>
        </w:rPr>
        <w:t>Secchi</w:t>
      </w:r>
      <w:r w:rsidR="001A4B9E">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Bülthoff</w:t>
      </w:r>
      <w:r w:rsidR="001A4B9E">
        <w:rPr>
          <w:rFonts w:ascii="Times New Roman" w:eastAsia="Cambria" w:hAnsi="Times New Roman" w:cs="Times New Roman"/>
          <w:sz w:val="28"/>
          <w:szCs w:val="28"/>
          <w:lang w:val="en-US"/>
        </w:rPr>
        <w:t xml:space="preserve"> H., A. </w:t>
      </w:r>
      <w:r w:rsidR="00EF00F0" w:rsidRPr="00832987">
        <w:rPr>
          <w:rFonts w:ascii="Times New Roman" w:eastAsia="Cambria" w:hAnsi="Times New Roman" w:cs="Times New Roman"/>
          <w:sz w:val="28"/>
          <w:szCs w:val="28"/>
          <w:lang w:val="en-US"/>
        </w:rPr>
        <w:t>Franchi. A nonlinear force observer for quadrotors and application to physical interactive tasks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IEEE/ASME Int. Conf. on Ad</w:t>
      </w:r>
      <w:r w:rsidR="001A4B9E">
        <w:rPr>
          <w:rFonts w:ascii="Times New Roman" w:eastAsia="Cambria" w:hAnsi="Times New Roman" w:cs="Times New Roman"/>
          <w:sz w:val="28"/>
          <w:szCs w:val="28"/>
          <w:lang w:val="en-US"/>
        </w:rPr>
        <w:t>vanced Intelligent Mechatronics. -</w:t>
      </w:r>
      <w:r w:rsidR="00EF00F0" w:rsidRPr="00832987">
        <w:rPr>
          <w:rFonts w:ascii="Times New Roman" w:eastAsia="Cambria" w:hAnsi="Times New Roman" w:cs="Times New Roman"/>
          <w:sz w:val="28"/>
          <w:szCs w:val="28"/>
          <w:lang w:val="en-US"/>
        </w:rPr>
        <w:t xml:space="preserve"> </w:t>
      </w:r>
      <w:r w:rsidR="001A4B9E">
        <w:rPr>
          <w:rFonts w:ascii="Times New Roman" w:eastAsia="Cambria" w:hAnsi="Times New Roman" w:cs="Times New Roman"/>
          <w:sz w:val="28"/>
          <w:szCs w:val="28"/>
          <w:lang w:val="en-US"/>
        </w:rPr>
        <w:t>Besançon, France, 2014. – C.</w:t>
      </w:r>
      <w:r w:rsidR="00931B37">
        <w:rPr>
          <w:rFonts w:ascii="Times New Roman" w:eastAsia="Cambria" w:hAnsi="Times New Roman" w:cs="Times New Roman"/>
          <w:sz w:val="28"/>
          <w:szCs w:val="28"/>
          <w:lang w:val="en-US"/>
        </w:rPr>
        <w:t xml:space="preserve"> </w:t>
      </w:r>
      <w:r w:rsidR="001A4B9E">
        <w:rPr>
          <w:rFonts w:ascii="Times New Roman" w:eastAsia="Cambria" w:hAnsi="Times New Roman" w:cs="Times New Roman"/>
          <w:sz w:val="28"/>
          <w:szCs w:val="28"/>
          <w:lang w:val="en-US"/>
        </w:rPr>
        <w:t>433–440.</w:t>
      </w:r>
    </w:p>
    <w:p w14:paraId="60991655" w14:textId="3777C487"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98 </w:t>
      </w:r>
      <w:r w:rsidR="00EF00F0" w:rsidRPr="00832987">
        <w:rPr>
          <w:rFonts w:ascii="Times New Roman" w:eastAsia="Cambria" w:hAnsi="Times New Roman" w:cs="Times New Roman"/>
          <w:sz w:val="28"/>
          <w:szCs w:val="28"/>
          <w:lang w:val="en-US"/>
        </w:rPr>
        <w:t>Ryll</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Bicego</w:t>
      </w:r>
      <w:r w:rsidR="001A4B9E">
        <w:rPr>
          <w:rFonts w:ascii="Times New Roman" w:eastAsia="Cambria" w:hAnsi="Times New Roman" w:cs="Times New Roman"/>
          <w:sz w:val="28"/>
          <w:szCs w:val="28"/>
          <w:lang w:val="en-US"/>
        </w:rPr>
        <w:t xml:space="preserve"> D., </w:t>
      </w:r>
      <w:r w:rsidR="00EF00F0" w:rsidRPr="00832987">
        <w:rPr>
          <w:rFonts w:ascii="Times New Roman" w:eastAsia="Cambria" w:hAnsi="Times New Roman" w:cs="Times New Roman"/>
          <w:sz w:val="28"/>
          <w:szCs w:val="28"/>
          <w:lang w:val="en-US"/>
        </w:rPr>
        <w:t>Franchi</w:t>
      </w:r>
      <w:r w:rsidR="001A4B9E">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Modeling and control of FAST-Hex: a </w:t>
      </w:r>
      <w:proofErr w:type="gramStart"/>
      <w:r w:rsidR="00EF00F0" w:rsidRPr="00832987">
        <w:rPr>
          <w:rFonts w:ascii="Times New Roman" w:eastAsia="Cambria" w:hAnsi="Times New Roman" w:cs="Times New Roman"/>
          <w:sz w:val="28"/>
          <w:szCs w:val="28"/>
          <w:lang w:val="en-US"/>
        </w:rPr>
        <w:t>fully-actuated</w:t>
      </w:r>
      <w:proofErr w:type="gramEnd"/>
      <w:r w:rsidR="00EF00F0" w:rsidRPr="00832987">
        <w:rPr>
          <w:rFonts w:ascii="Times New Roman" w:eastAsia="Cambria" w:hAnsi="Times New Roman" w:cs="Times New Roman"/>
          <w:sz w:val="28"/>
          <w:szCs w:val="28"/>
          <w:lang w:val="en-US"/>
        </w:rPr>
        <w:t xml:space="preserve"> by </w:t>
      </w:r>
      <w:r w:rsidR="001A4B9E">
        <w:rPr>
          <w:rFonts w:ascii="Times New Roman" w:eastAsia="Cambria" w:hAnsi="Times New Roman" w:cs="Times New Roman"/>
          <w:sz w:val="28"/>
          <w:szCs w:val="28"/>
          <w:lang w:val="en-US"/>
        </w:rPr>
        <w:t>synchronized-tilting hexarotor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2016 IEEE/RSJ Int. Conf. on Intelligent Robots and Systems</w:t>
      </w:r>
      <w:r w:rsidR="001A4B9E">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1A4B9E">
        <w:rPr>
          <w:rFonts w:ascii="Times New Roman" w:eastAsia="Cambria" w:hAnsi="Times New Roman" w:cs="Times New Roman"/>
          <w:sz w:val="28"/>
          <w:szCs w:val="28"/>
          <w:lang w:val="en-US"/>
        </w:rPr>
        <w:t xml:space="preserve">Daejeon, South Korea, </w:t>
      </w:r>
      <w:r w:rsidR="001A4B9E" w:rsidRPr="00832987">
        <w:rPr>
          <w:rFonts w:ascii="Times New Roman" w:eastAsia="Cambria" w:hAnsi="Times New Roman" w:cs="Times New Roman"/>
          <w:sz w:val="28"/>
          <w:szCs w:val="28"/>
          <w:lang w:val="en-US"/>
        </w:rPr>
        <w:t>2016</w:t>
      </w:r>
      <w:r w:rsidR="00931B37">
        <w:rPr>
          <w:rFonts w:ascii="Times New Roman" w:eastAsia="Cambria" w:hAnsi="Times New Roman" w:cs="Times New Roman"/>
          <w:sz w:val="28"/>
          <w:szCs w:val="28"/>
          <w:lang w:val="en-US"/>
        </w:rPr>
        <w:t xml:space="preserve">. – C. </w:t>
      </w:r>
      <w:r w:rsidR="001A4B9E">
        <w:rPr>
          <w:rFonts w:ascii="Times New Roman" w:eastAsia="Cambria" w:hAnsi="Times New Roman" w:cs="Times New Roman"/>
          <w:sz w:val="28"/>
          <w:szCs w:val="28"/>
          <w:lang w:val="en-US"/>
        </w:rPr>
        <w:t>1689–1694.</w:t>
      </w:r>
    </w:p>
    <w:p w14:paraId="6BFAA6D9" w14:textId="79D8AF1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99</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Thomas</w:t>
      </w:r>
      <w:r w:rsidR="001A4B9E">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Polin</w:t>
      </w:r>
      <w:r w:rsidR="001A4B9E">
        <w:rPr>
          <w:rFonts w:ascii="Times New Roman" w:eastAsia="Cambria" w:hAnsi="Times New Roman" w:cs="Times New Roman"/>
          <w:sz w:val="28"/>
          <w:szCs w:val="28"/>
          <w:lang w:val="en-US"/>
        </w:rPr>
        <w:t xml:space="preserve"> J., </w:t>
      </w:r>
      <w:r w:rsidR="00EF00F0" w:rsidRPr="00832987">
        <w:rPr>
          <w:rFonts w:ascii="Times New Roman" w:eastAsia="Cambria" w:hAnsi="Times New Roman" w:cs="Times New Roman"/>
          <w:sz w:val="28"/>
          <w:szCs w:val="28"/>
          <w:lang w:val="en-US"/>
        </w:rPr>
        <w:t>Sreenath</w:t>
      </w:r>
      <w:r w:rsidR="001A4B9E">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Kumar</w:t>
      </w:r>
      <w:r w:rsidR="001A4B9E">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Avian-Inspired Gra</w:t>
      </w:r>
      <w:r w:rsidR="001A4B9E">
        <w:rPr>
          <w:rFonts w:ascii="Times New Roman" w:eastAsia="Cambria" w:hAnsi="Times New Roman" w:cs="Times New Roman"/>
          <w:sz w:val="28"/>
          <w:szCs w:val="28"/>
          <w:lang w:val="en-US"/>
        </w:rPr>
        <w:t>sping for Quadrotor Micro UAVs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2013 ASME Int. Design Engineering Technical Conf. and Computers and Information in Engine</w:t>
      </w:r>
      <w:r w:rsidR="001A4B9E">
        <w:rPr>
          <w:rFonts w:ascii="Times New Roman" w:eastAsia="Cambria" w:hAnsi="Times New Roman" w:cs="Times New Roman"/>
          <w:sz w:val="28"/>
          <w:szCs w:val="28"/>
          <w:lang w:val="en-US"/>
        </w:rPr>
        <w:t xml:space="preserve">ering Conf. - Portland, OR, </w:t>
      </w:r>
      <w:r w:rsidR="00EF00F0" w:rsidRPr="00832987">
        <w:rPr>
          <w:rFonts w:ascii="Times New Roman" w:eastAsia="Cambria" w:hAnsi="Times New Roman" w:cs="Times New Roman"/>
          <w:sz w:val="28"/>
          <w:szCs w:val="28"/>
          <w:lang w:val="en-US"/>
        </w:rPr>
        <w:t>2013.</w:t>
      </w:r>
    </w:p>
    <w:p w14:paraId="09DFC939" w14:textId="2F88302D"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100 </w:t>
      </w:r>
      <w:r w:rsidR="00EF00F0" w:rsidRPr="00832987">
        <w:rPr>
          <w:rFonts w:ascii="Times New Roman" w:eastAsia="Cambria" w:hAnsi="Times New Roman" w:cs="Times New Roman"/>
          <w:sz w:val="28"/>
          <w:szCs w:val="28"/>
          <w:lang w:val="en-US"/>
        </w:rPr>
        <w:t>Yang</w:t>
      </w:r>
      <w:r w:rsidR="001A4B9E">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Lee</w:t>
      </w:r>
      <w:r w:rsidR="001A4B9E">
        <w:rPr>
          <w:rFonts w:ascii="Times New Roman" w:eastAsia="Cambria" w:hAnsi="Times New Roman" w:cs="Times New Roman"/>
          <w:sz w:val="28"/>
          <w:szCs w:val="28"/>
          <w:lang w:val="en-US"/>
        </w:rPr>
        <w:t xml:space="preserve"> J</w:t>
      </w:r>
      <w:r w:rsidR="00EF00F0" w:rsidRPr="00832987">
        <w:rPr>
          <w:rFonts w:ascii="Times New Roman" w:eastAsia="Cambria" w:hAnsi="Times New Roman" w:cs="Times New Roman"/>
          <w:sz w:val="28"/>
          <w:szCs w:val="28"/>
          <w:lang w:val="en-US"/>
        </w:rPr>
        <w:t>. Dynamics and control of quad</w:t>
      </w:r>
      <w:r w:rsidR="001A4B9E">
        <w:rPr>
          <w:rFonts w:ascii="Times New Roman" w:eastAsia="Cambria" w:hAnsi="Times New Roman" w:cs="Times New Roman"/>
          <w:sz w:val="28"/>
          <w:szCs w:val="28"/>
          <w:lang w:val="en-US"/>
        </w:rPr>
        <w:t>rotor with robotic manipulator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 Int. Conf. on Robotics and Aut</w:t>
      </w:r>
      <w:r w:rsidR="001A4B9E">
        <w:rPr>
          <w:rFonts w:ascii="Times New Roman" w:eastAsia="Cambria" w:hAnsi="Times New Roman" w:cs="Times New Roman"/>
          <w:sz w:val="28"/>
          <w:szCs w:val="28"/>
          <w:lang w:val="en-US"/>
        </w:rPr>
        <w:t xml:space="preserve">omation, Hong Kong, China, </w:t>
      </w:r>
      <w:r w:rsidR="00EF00F0" w:rsidRPr="00832987">
        <w:rPr>
          <w:rFonts w:ascii="Times New Roman" w:eastAsia="Cambria" w:hAnsi="Times New Roman" w:cs="Times New Roman"/>
          <w:sz w:val="28"/>
          <w:szCs w:val="28"/>
          <w:lang w:val="en-US"/>
        </w:rPr>
        <w:t>2014.</w:t>
      </w:r>
    </w:p>
    <w:p w14:paraId="693742E2" w14:textId="73A56598"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101 </w:t>
      </w:r>
      <w:r w:rsidR="00EF00F0" w:rsidRPr="00832987">
        <w:rPr>
          <w:rFonts w:ascii="Times New Roman" w:eastAsia="Cambria" w:hAnsi="Times New Roman" w:cs="Times New Roman"/>
          <w:sz w:val="28"/>
          <w:szCs w:val="28"/>
          <w:lang w:val="en-US"/>
        </w:rPr>
        <w:t>Ruggiero</w:t>
      </w:r>
      <w:r w:rsidR="001A4B9E">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Trujillo</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Cano</w:t>
      </w:r>
      <w:r w:rsidR="001A4B9E">
        <w:rPr>
          <w:rFonts w:ascii="Times New Roman" w:eastAsia="Cambria" w:hAnsi="Times New Roman" w:cs="Times New Roman"/>
          <w:sz w:val="28"/>
          <w:szCs w:val="28"/>
          <w:lang w:val="en-US"/>
        </w:rPr>
        <w:t xml:space="preserve"> R., </w:t>
      </w:r>
      <w:r w:rsidR="00EF00F0" w:rsidRPr="00832987">
        <w:rPr>
          <w:rFonts w:ascii="Times New Roman" w:eastAsia="Cambria" w:hAnsi="Times New Roman" w:cs="Times New Roman"/>
          <w:sz w:val="28"/>
          <w:szCs w:val="28"/>
          <w:lang w:val="en-US"/>
        </w:rPr>
        <w:t>Ascorbe</w:t>
      </w:r>
      <w:r w:rsidR="001A4B9E">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Viguria</w:t>
      </w:r>
      <w:r w:rsidR="001A4B9E">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Perez</w:t>
      </w:r>
      <w:r w:rsidR="001A4B9E">
        <w:rPr>
          <w:rFonts w:ascii="Times New Roman" w:eastAsia="Cambria" w:hAnsi="Times New Roman" w:cs="Times New Roman"/>
          <w:sz w:val="28"/>
          <w:szCs w:val="28"/>
          <w:lang w:val="en-US"/>
        </w:rPr>
        <w:t xml:space="preserve"> C.,</w:t>
      </w:r>
      <w:r w:rsidR="00EF00F0" w:rsidRPr="00832987">
        <w:rPr>
          <w:rFonts w:ascii="Times New Roman" w:eastAsia="Cambria" w:hAnsi="Times New Roman" w:cs="Times New Roman"/>
          <w:sz w:val="28"/>
          <w:szCs w:val="28"/>
          <w:lang w:val="en-US"/>
        </w:rPr>
        <w:t xml:space="preserve"> Lippiello</w:t>
      </w:r>
      <w:r w:rsidR="001A4B9E">
        <w:rPr>
          <w:rFonts w:ascii="Times New Roman" w:eastAsia="Cambria" w:hAnsi="Times New Roman" w:cs="Times New Roman"/>
          <w:sz w:val="28"/>
          <w:szCs w:val="28"/>
          <w:lang w:val="en-US"/>
        </w:rPr>
        <w:t xml:space="preserve"> V.,</w:t>
      </w:r>
      <w:r w:rsidR="00EF00F0" w:rsidRPr="00832987">
        <w:rPr>
          <w:rFonts w:ascii="Times New Roman" w:eastAsia="Cambria" w:hAnsi="Times New Roman" w:cs="Times New Roman"/>
          <w:sz w:val="28"/>
          <w:szCs w:val="28"/>
          <w:lang w:val="en-US"/>
        </w:rPr>
        <w:t xml:space="preserve"> Ollero</w:t>
      </w:r>
      <w:r w:rsidR="001A4B9E">
        <w:rPr>
          <w:rFonts w:ascii="Times New Roman" w:eastAsia="Cambria" w:hAnsi="Times New Roman" w:cs="Times New Roman"/>
          <w:sz w:val="28"/>
          <w:szCs w:val="28"/>
          <w:lang w:val="en-US"/>
        </w:rPr>
        <w:t xml:space="preserve"> A., </w:t>
      </w:r>
      <w:r w:rsidR="00EF00F0" w:rsidRPr="00832987">
        <w:rPr>
          <w:rFonts w:ascii="Times New Roman" w:eastAsia="Cambria" w:hAnsi="Times New Roman" w:cs="Times New Roman"/>
          <w:sz w:val="28"/>
          <w:szCs w:val="28"/>
          <w:lang w:val="en-US"/>
        </w:rPr>
        <w:t>Siciliano</w:t>
      </w:r>
      <w:r w:rsidR="001A4B9E">
        <w:rPr>
          <w:rFonts w:ascii="Times New Roman" w:eastAsia="Cambria" w:hAnsi="Times New Roman" w:cs="Times New Roman"/>
          <w:sz w:val="28"/>
          <w:szCs w:val="28"/>
          <w:lang w:val="en-US"/>
        </w:rPr>
        <w:t xml:space="preserve"> B</w:t>
      </w:r>
      <w:r w:rsidR="00EF00F0" w:rsidRPr="00832987">
        <w:rPr>
          <w:rFonts w:ascii="Times New Roman" w:eastAsia="Cambria" w:hAnsi="Times New Roman" w:cs="Times New Roman"/>
          <w:sz w:val="28"/>
          <w:szCs w:val="28"/>
          <w:lang w:val="en-US"/>
        </w:rPr>
        <w:t>. A multilayer control for multirotor uavs equipped with a servo robot arm</w:t>
      </w:r>
      <w:r w:rsidR="001A4B9E">
        <w:rPr>
          <w:rFonts w:ascii="Times New Roman" w:eastAsia="Cambria"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In 2016 IEEE Int. C</w:t>
      </w:r>
      <w:r w:rsidR="008D04BE">
        <w:rPr>
          <w:rFonts w:ascii="Times New Roman" w:eastAsia="Cambria" w:hAnsi="Times New Roman" w:cs="Times New Roman"/>
          <w:sz w:val="28"/>
          <w:szCs w:val="28"/>
          <w:lang w:val="en-US"/>
        </w:rPr>
        <w:t>onf. on Robotics and Automation.</w:t>
      </w:r>
      <w:r w:rsidR="008D04BE" w:rsidRPr="007F2092">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 2016.</w:t>
      </w:r>
      <w:r w:rsidR="00931B37">
        <w:rPr>
          <w:rFonts w:ascii="Times New Roman" w:eastAsia="Cambria" w:hAnsi="Times New Roman" w:cs="Times New Roman"/>
          <w:sz w:val="28"/>
          <w:szCs w:val="28"/>
          <w:lang w:val="en-US"/>
        </w:rPr>
        <w:t xml:space="preserve"> – C. </w:t>
      </w:r>
      <w:r w:rsidR="001A4B9E" w:rsidRPr="00832987">
        <w:rPr>
          <w:rFonts w:ascii="Times New Roman" w:eastAsia="Cambria" w:hAnsi="Times New Roman" w:cs="Times New Roman"/>
          <w:sz w:val="28"/>
          <w:szCs w:val="28"/>
          <w:lang w:val="en-US"/>
        </w:rPr>
        <w:t>4</w:t>
      </w:r>
      <w:r w:rsidR="001A4B9E">
        <w:rPr>
          <w:rFonts w:ascii="Times New Roman" w:eastAsia="Cambria" w:hAnsi="Times New Roman" w:cs="Times New Roman"/>
          <w:sz w:val="28"/>
          <w:szCs w:val="28"/>
          <w:lang w:val="en-US"/>
        </w:rPr>
        <w:t>014–4020.</w:t>
      </w:r>
    </w:p>
    <w:p w14:paraId="080DB444" w14:textId="4D6D2B6F"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102 </w:t>
      </w:r>
      <w:r w:rsidR="00EF00F0" w:rsidRPr="00832987">
        <w:rPr>
          <w:rFonts w:ascii="Times New Roman" w:eastAsia="Cambria" w:hAnsi="Times New Roman" w:cs="Times New Roman"/>
          <w:sz w:val="28"/>
          <w:szCs w:val="28"/>
          <w:lang w:val="en-US"/>
        </w:rPr>
        <w:t>Kondak</w:t>
      </w:r>
      <w:r w:rsidR="001A4B9E">
        <w:rPr>
          <w:rFonts w:ascii="Times New Roman" w:eastAsia="Cambria" w:hAnsi="Times New Roman" w:cs="Times New Roman"/>
          <w:sz w:val="28"/>
          <w:szCs w:val="28"/>
          <w:lang w:val="en-US"/>
        </w:rPr>
        <w:t xml:space="preserve"> K., </w:t>
      </w:r>
      <w:r w:rsidR="00EF00F0" w:rsidRPr="00832987">
        <w:rPr>
          <w:rFonts w:ascii="Times New Roman" w:eastAsia="Cambria" w:hAnsi="Times New Roman" w:cs="Times New Roman"/>
          <w:sz w:val="28"/>
          <w:szCs w:val="28"/>
          <w:lang w:val="en-US"/>
        </w:rPr>
        <w:t>Hubert</w:t>
      </w:r>
      <w:r w:rsidR="001A4B9E">
        <w:rPr>
          <w:rFonts w:ascii="Times New Roman" w:eastAsia="Cambria" w:hAnsi="Times New Roman" w:cs="Times New Roman"/>
          <w:sz w:val="28"/>
          <w:szCs w:val="28"/>
          <w:lang w:val="en-US"/>
        </w:rPr>
        <w:t xml:space="preserve"> F., </w:t>
      </w:r>
      <w:r w:rsidR="00EF00F0" w:rsidRPr="00832987">
        <w:rPr>
          <w:rFonts w:ascii="Times New Roman" w:eastAsia="Cambria" w:hAnsi="Times New Roman" w:cs="Times New Roman"/>
          <w:sz w:val="28"/>
          <w:szCs w:val="28"/>
          <w:lang w:val="en-US"/>
        </w:rPr>
        <w:t>Schwarzbach</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Laiacker</w:t>
      </w:r>
      <w:r w:rsidR="001A4B9E">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Sommer</w:t>
      </w:r>
      <w:r w:rsidR="001A4B9E">
        <w:rPr>
          <w:rFonts w:ascii="Times New Roman" w:eastAsia="Cambria" w:hAnsi="Times New Roman" w:cs="Times New Roman"/>
          <w:sz w:val="28"/>
          <w:szCs w:val="28"/>
          <w:lang w:val="en-US"/>
        </w:rPr>
        <w:t xml:space="preserve"> D.</w:t>
      </w:r>
      <w:r w:rsidR="0049006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Bejar</w:t>
      </w:r>
      <w:r w:rsidR="0049006F">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Ollero</w:t>
      </w:r>
      <w:r w:rsidR="0049006F">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xml:space="preserve">. Aerial manipulation robot composed of an autonomous helicopter and a 7 degrees of </w:t>
      </w:r>
      <w:r w:rsidR="0049006F">
        <w:rPr>
          <w:rFonts w:ascii="Times New Roman" w:eastAsia="Cambria" w:hAnsi="Times New Roman" w:cs="Times New Roman"/>
          <w:sz w:val="28"/>
          <w:szCs w:val="28"/>
          <w:lang w:val="en-US"/>
        </w:rPr>
        <w:t>freedom industrial manipulator</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2014 IEEE Int. Conf. on Robotics and Automation</w:t>
      </w:r>
      <w:r w:rsidR="0049006F">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49006F">
        <w:rPr>
          <w:rFonts w:ascii="Times New Roman" w:eastAsia="Cambria" w:hAnsi="Times New Roman" w:cs="Times New Roman"/>
          <w:sz w:val="28"/>
          <w:szCs w:val="28"/>
          <w:lang w:val="en-US"/>
        </w:rPr>
        <w:t>Hong Kong, China,</w:t>
      </w:r>
      <w:r w:rsidR="0049006F" w:rsidRPr="00832987">
        <w:rPr>
          <w:rFonts w:ascii="Times New Roman" w:eastAsia="Cambria" w:hAnsi="Times New Roman" w:cs="Times New Roman"/>
          <w:sz w:val="28"/>
          <w:szCs w:val="28"/>
          <w:lang w:val="en-US"/>
        </w:rPr>
        <w:t xml:space="preserve"> 2014.</w:t>
      </w:r>
      <w:r w:rsidR="00931B37">
        <w:rPr>
          <w:rFonts w:ascii="Times New Roman" w:eastAsia="Cambria" w:hAnsi="Times New Roman" w:cs="Times New Roman"/>
          <w:sz w:val="28"/>
          <w:szCs w:val="28"/>
          <w:lang w:val="en-US"/>
        </w:rPr>
        <w:t xml:space="preserve"> – C. </w:t>
      </w:r>
      <w:r w:rsidR="00EF00F0" w:rsidRPr="00832987">
        <w:rPr>
          <w:rFonts w:ascii="Times New Roman" w:eastAsia="Cambria" w:hAnsi="Times New Roman" w:cs="Times New Roman"/>
          <w:sz w:val="28"/>
          <w:szCs w:val="28"/>
          <w:lang w:val="en-US"/>
        </w:rPr>
        <w:t>2108</w:t>
      </w:r>
      <w:r w:rsidR="0049006F">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w:t>
      </w:r>
      <w:r w:rsidR="0049006F">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2112</w:t>
      </w:r>
      <w:r w:rsidR="0049006F">
        <w:rPr>
          <w:rFonts w:ascii="Times New Roman" w:eastAsia="Cambria" w:hAnsi="Times New Roman" w:cs="Times New Roman"/>
          <w:sz w:val="28"/>
          <w:szCs w:val="28"/>
          <w:lang w:val="en-US"/>
        </w:rPr>
        <w:t>.</w:t>
      </w:r>
      <w:r w:rsidR="00EF00F0" w:rsidRPr="00832987">
        <w:rPr>
          <w:rFonts w:ascii="Times New Roman" w:eastAsia="Cambria" w:hAnsi="Times New Roman" w:cs="Times New Roman"/>
          <w:sz w:val="28"/>
          <w:szCs w:val="28"/>
          <w:lang w:val="en-US"/>
        </w:rPr>
        <w:t xml:space="preserve"> </w:t>
      </w:r>
    </w:p>
    <w:p w14:paraId="10C95837" w14:textId="50980A0C"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103 </w:t>
      </w:r>
      <w:r w:rsidR="00EF00F0" w:rsidRPr="00832987">
        <w:rPr>
          <w:rFonts w:ascii="Times New Roman" w:eastAsia="Cambria" w:hAnsi="Times New Roman" w:cs="Times New Roman"/>
          <w:sz w:val="28"/>
          <w:szCs w:val="28"/>
          <w:lang w:val="en-US"/>
        </w:rPr>
        <w:t>Korpela</w:t>
      </w:r>
      <w:r w:rsidR="0049006F">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Orsag</w:t>
      </w:r>
      <w:r w:rsidR="0049006F">
        <w:rPr>
          <w:rFonts w:ascii="Times New Roman" w:eastAsia="Cambria" w:hAnsi="Times New Roman" w:cs="Times New Roman"/>
          <w:sz w:val="28"/>
          <w:szCs w:val="28"/>
          <w:lang w:val="en-US"/>
        </w:rPr>
        <w:t xml:space="preserve"> M., </w:t>
      </w:r>
      <w:r w:rsidR="00EF00F0" w:rsidRPr="00832987">
        <w:rPr>
          <w:rFonts w:ascii="Times New Roman" w:eastAsia="Cambria" w:hAnsi="Times New Roman" w:cs="Times New Roman"/>
          <w:sz w:val="28"/>
          <w:szCs w:val="28"/>
          <w:lang w:val="en-US"/>
        </w:rPr>
        <w:t>Oh</w:t>
      </w:r>
      <w:r w:rsidR="0049006F">
        <w:rPr>
          <w:rFonts w:ascii="Times New Roman" w:eastAsia="Cambria" w:hAnsi="Times New Roman" w:cs="Times New Roman"/>
          <w:sz w:val="28"/>
          <w:szCs w:val="28"/>
          <w:lang w:val="en-US"/>
        </w:rPr>
        <w:t xml:space="preserve"> P</w:t>
      </w:r>
      <w:r w:rsidR="00EF00F0" w:rsidRPr="00832987">
        <w:rPr>
          <w:rFonts w:ascii="Times New Roman" w:eastAsia="Cambria" w:hAnsi="Times New Roman" w:cs="Times New Roman"/>
          <w:sz w:val="28"/>
          <w:szCs w:val="28"/>
          <w:lang w:val="en-US"/>
        </w:rPr>
        <w:t>. Towards valve turning using a dual-arm aeria</w:t>
      </w:r>
      <w:r w:rsidR="0049006F">
        <w:rPr>
          <w:rFonts w:ascii="Times New Roman" w:eastAsia="Cambria" w:hAnsi="Times New Roman" w:cs="Times New Roman"/>
          <w:sz w:val="28"/>
          <w:szCs w:val="28"/>
          <w:lang w:val="en-US"/>
        </w:rPr>
        <w:t>l manipulator</w:t>
      </w:r>
      <w:r w:rsidR="00853C22" w:rsidRPr="00832987">
        <w:rPr>
          <w:rFonts w:ascii="Times New Roman" w:eastAsia="Cambria" w:hAnsi="Times New Roman" w:cs="Times New Roman"/>
          <w:sz w:val="28"/>
          <w:szCs w:val="28"/>
          <w:lang w:val="en-US"/>
        </w:rPr>
        <w:t xml:space="preserve"> /</w:t>
      </w:r>
      <w:proofErr w:type="gramStart"/>
      <w:r w:rsidR="00853C22"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 xml:space="preserve"> In</w:t>
      </w:r>
      <w:proofErr w:type="gramEnd"/>
      <w:r w:rsidR="00EF00F0" w:rsidRPr="00832987">
        <w:rPr>
          <w:rFonts w:ascii="Times New Roman" w:eastAsia="Cambria" w:hAnsi="Times New Roman" w:cs="Times New Roman"/>
          <w:sz w:val="28"/>
          <w:szCs w:val="28"/>
          <w:lang w:val="en-US"/>
        </w:rPr>
        <w:t xml:space="preserve"> 2014 IEEE/RSJ Int. Conf. on Intelligent Robots and Systems</w:t>
      </w:r>
      <w:r w:rsidR="0049006F">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49006F" w:rsidRPr="00832987">
        <w:rPr>
          <w:rFonts w:ascii="Times New Roman" w:eastAsia="Cambria" w:hAnsi="Times New Roman" w:cs="Times New Roman"/>
          <w:sz w:val="28"/>
          <w:szCs w:val="28"/>
          <w:lang w:val="en-US"/>
        </w:rPr>
        <w:t>2014.</w:t>
      </w:r>
      <w:r w:rsidR="0049006F">
        <w:rPr>
          <w:rFonts w:ascii="Times New Roman" w:eastAsia="Cambria" w:hAnsi="Times New Roman" w:cs="Times New Roman"/>
          <w:sz w:val="28"/>
          <w:szCs w:val="28"/>
          <w:lang w:val="en-US"/>
        </w:rPr>
        <w:t xml:space="preserve"> – C. 3411–3416.</w:t>
      </w:r>
    </w:p>
    <w:p w14:paraId="174A02B6" w14:textId="06DCCCD1"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104</w:t>
      </w:r>
      <w:proofErr w:type="gramEnd"/>
      <w:r w:rsidRPr="00832987">
        <w:rPr>
          <w:rFonts w:ascii="Times New Roman" w:eastAsia="Cambria" w:hAnsi="Times New Roman" w:cs="Times New Roman"/>
          <w:sz w:val="28"/>
          <w:szCs w:val="28"/>
          <w:lang w:val="en-US"/>
        </w:rPr>
        <w:t xml:space="preserve"> </w:t>
      </w:r>
      <w:r w:rsidR="00EF00F0" w:rsidRPr="00832987">
        <w:rPr>
          <w:rFonts w:ascii="Times New Roman" w:eastAsia="Cambria" w:hAnsi="Times New Roman" w:cs="Times New Roman"/>
          <w:sz w:val="28"/>
          <w:szCs w:val="28"/>
          <w:lang w:val="en-US"/>
        </w:rPr>
        <w:t>Garimella</w:t>
      </w:r>
      <w:r w:rsidR="0049006F">
        <w:rPr>
          <w:rFonts w:ascii="Times New Roman" w:eastAsia="Cambria" w:hAnsi="Times New Roman" w:cs="Times New Roman"/>
          <w:sz w:val="28"/>
          <w:szCs w:val="28"/>
          <w:lang w:val="en-US"/>
        </w:rPr>
        <w:t xml:space="preserve"> G., </w:t>
      </w:r>
      <w:r w:rsidR="00EF00F0" w:rsidRPr="00832987">
        <w:rPr>
          <w:rFonts w:ascii="Times New Roman" w:eastAsia="Cambria" w:hAnsi="Times New Roman" w:cs="Times New Roman"/>
          <w:sz w:val="28"/>
          <w:szCs w:val="28"/>
          <w:lang w:val="en-US"/>
        </w:rPr>
        <w:t>Kobilarov</w:t>
      </w:r>
      <w:r w:rsidR="0049006F">
        <w:rPr>
          <w:rFonts w:ascii="Times New Roman" w:eastAsia="Cambria" w:hAnsi="Times New Roman" w:cs="Times New Roman"/>
          <w:sz w:val="28"/>
          <w:szCs w:val="28"/>
          <w:lang w:val="en-US"/>
        </w:rPr>
        <w:t xml:space="preserve"> M</w:t>
      </w:r>
      <w:r w:rsidR="00EF00F0" w:rsidRPr="00832987">
        <w:rPr>
          <w:rFonts w:ascii="Times New Roman" w:eastAsia="Cambria" w:hAnsi="Times New Roman" w:cs="Times New Roman"/>
          <w:sz w:val="28"/>
          <w:szCs w:val="28"/>
          <w:lang w:val="en-US"/>
        </w:rPr>
        <w:t>. Towards model-predictive con</w:t>
      </w:r>
      <w:r w:rsidR="0049006F">
        <w:rPr>
          <w:rFonts w:ascii="Times New Roman" w:eastAsia="Cambria" w:hAnsi="Times New Roman" w:cs="Times New Roman"/>
          <w:sz w:val="28"/>
          <w:szCs w:val="28"/>
          <w:lang w:val="en-US"/>
        </w:rPr>
        <w:t>trol for aerial pick-and-place</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 xml:space="preserve">In 2015 IEEE/RSJ Int. Conf. on </w:t>
      </w:r>
      <w:r w:rsidR="0049006F">
        <w:rPr>
          <w:rFonts w:ascii="Times New Roman" w:eastAsia="Cambria" w:hAnsi="Times New Roman" w:cs="Times New Roman"/>
          <w:sz w:val="28"/>
          <w:szCs w:val="28"/>
          <w:lang w:val="en-US"/>
        </w:rPr>
        <w:t>Intelligent Robots and Systems. -</w:t>
      </w:r>
      <w:r w:rsidR="00EF00F0" w:rsidRPr="00832987">
        <w:rPr>
          <w:rFonts w:ascii="Times New Roman" w:eastAsia="Cambria" w:hAnsi="Times New Roman" w:cs="Times New Roman"/>
          <w:sz w:val="28"/>
          <w:szCs w:val="28"/>
          <w:lang w:val="en-US"/>
        </w:rPr>
        <w:t>2015.</w:t>
      </w:r>
      <w:r w:rsidR="0049006F">
        <w:rPr>
          <w:rFonts w:ascii="Times New Roman" w:eastAsia="Cambria" w:hAnsi="Times New Roman" w:cs="Times New Roman"/>
          <w:sz w:val="28"/>
          <w:szCs w:val="28"/>
          <w:lang w:val="en-US"/>
        </w:rPr>
        <w:t xml:space="preserve"> -</w:t>
      </w:r>
      <w:r w:rsidR="0049006F" w:rsidRPr="0049006F">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C. </w:t>
      </w:r>
      <w:r w:rsidR="0049006F">
        <w:rPr>
          <w:rFonts w:ascii="Times New Roman" w:eastAsia="Cambria" w:hAnsi="Times New Roman" w:cs="Times New Roman"/>
          <w:sz w:val="28"/>
          <w:szCs w:val="28"/>
          <w:lang w:val="en-US"/>
        </w:rPr>
        <w:t>4692–4697.</w:t>
      </w:r>
    </w:p>
    <w:p w14:paraId="0D56B399" w14:textId="153FF81D" w:rsidR="00EF00F0"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105 </w:t>
      </w:r>
      <w:r w:rsidR="00EF00F0" w:rsidRPr="00832987">
        <w:rPr>
          <w:rFonts w:ascii="Times New Roman" w:eastAsia="Cambria" w:hAnsi="Times New Roman" w:cs="Times New Roman"/>
          <w:sz w:val="28"/>
          <w:szCs w:val="28"/>
          <w:lang w:val="en-US"/>
        </w:rPr>
        <w:t>Yüksel</w:t>
      </w:r>
      <w:r w:rsidR="0049006F">
        <w:rPr>
          <w:rFonts w:ascii="Times New Roman" w:eastAsia="Cambria" w:hAnsi="Times New Roman" w:cs="Times New Roman"/>
          <w:sz w:val="28"/>
          <w:szCs w:val="28"/>
          <w:lang w:val="en-US"/>
        </w:rPr>
        <w:t xml:space="preserve"> B., </w:t>
      </w:r>
      <w:r w:rsidR="00EF00F0" w:rsidRPr="00832987">
        <w:rPr>
          <w:rFonts w:ascii="Times New Roman" w:eastAsia="Cambria" w:hAnsi="Times New Roman" w:cs="Times New Roman"/>
          <w:sz w:val="28"/>
          <w:szCs w:val="28"/>
          <w:lang w:val="en-US"/>
        </w:rPr>
        <w:t>Mahboubi</w:t>
      </w:r>
      <w:r w:rsidR="0049006F">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Secchi</w:t>
      </w:r>
      <w:r w:rsidR="0049006F">
        <w:rPr>
          <w:rFonts w:ascii="Times New Roman" w:eastAsia="Cambria" w:hAnsi="Times New Roman" w:cs="Times New Roman"/>
          <w:sz w:val="28"/>
          <w:szCs w:val="28"/>
          <w:lang w:val="en-US"/>
        </w:rPr>
        <w:t xml:space="preserve"> C., </w:t>
      </w:r>
      <w:r w:rsidR="00EF00F0" w:rsidRPr="00832987">
        <w:rPr>
          <w:rFonts w:ascii="Times New Roman" w:eastAsia="Cambria" w:hAnsi="Times New Roman" w:cs="Times New Roman"/>
          <w:sz w:val="28"/>
          <w:szCs w:val="28"/>
          <w:lang w:val="en-US"/>
        </w:rPr>
        <w:t>Bülthoff</w:t>
      </w:r>
      <w:r w:rsidR="0049006F">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Franchi</w:t>
      </w:r>
      <w:r w:rsidR="0049006F">
        <w:rPr>
          <w:rFonts w:ascii="Times New Roman" w:eastAsia="Cambria" w:hAnsi="Times New Roman" w:cs="Times New Roman"/>
          <w:sz w:val="28"/>
          <w:szCs w:val="28"/>
          <w:lang w:val="en-US"/>
        </w:rPr>
        <w:t xml:space="preserve"> A</w:t>
      </w:r>
      <w:r w:rsidR="00EF00F0" w:rsidRPr="00832987">
        <w:rPr>
          <w:rFonts w:ascii="Times New Roman" w:eastAsia="Cambria" w:hAnsi="Times New Roman" w:cs="Times New Roman"/>
          <w:sz w:val="28"/>
          <w:szCs w:val="28"/>
          <w:lang w:val="en-US"/>
        </w:rPr>
        <w:t>. Design, identification and experimental testing of a light-weight flexible-joint arm for aerial physic</w:t>
      </w:r>
      <w:r w:rsidR="0049006F">
        <w:rPr>
          <w:rFonts w:ascii="Times New Roman" w:eastAsia="Cambria" w:hAnsi="Times New Roman" w:cs="Times New Roman"/>
          <w:sz w:val="28"/>
          <w:szCs w:val="28"/>
          <w:lang w:val="en-US"/>
        </w:rPr>
        <w:t>al interaction</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2015 IEEE Int. C</w:t>
      </w:r>
      <w:r w:rsidR="0049006F">
        <w:rPr>
          <w:rFonts w:ascii="Times New Roman" w:eastAsia="Cambria" w:hAnsi="Times New Roman" w:cs="Times New Roman"/>
          <w:sz w:val="28"/>
          <w:szCs w:val="28"/>
          <w:lang w:val="en-US"/>
        </w:rPr>
        <w:t xml:space="preserve">onf. on Robotics and Automation. - </w:t>
      </w:r>
      <w:r w:rsidR="00EF00F0" w:rsidRPr="00832987">
        <w:rPr>
          <w:rFonts w:ascii="Times New Roman" w:eastAsia="Cambria" w:hAnsi="Times New Roman" w:cs="Times New Roman"/>
          <w:sz w:val="28"/>
          <w:szCs w:val="28"/>
          <w:lang w:val="en-US"/>
        </w:rPr>
        <w:t xml:space="preserve"> </w:t>
      </w:r>
      <w:r w:rsidR="0049006F">
        <w:rPr>
          <w:rFonts w:ascii="Times New Roman" w:eastAsia="Cambria" w:hAnsi="Times New Roman" w:cs="Times New Roman"/>
          <w:sz w:val="28"/>
          <w:szCs w:val="28"/>
          <w:lang w:val="en-US"/>
        </w:rPr>
        <w:t xml:space="preserve">Seattle, WA, </w:t>
      </w:r>
      <w:r w:rsidR="00EF00F0" w:rsidRPr="00832987">
        <w:rPr>
          <w:rFonts w:ascii="Times New Roman" w:eastAsia="Cambria" w:hAnsi="Times New Roman" w:cs="Times New Roman"/>
          <w:sz w:val="28"/>
          <w:szCs w:val="28"/>
          <w:lang w:val="en-US"/>
        </w:rPr>
        <w:t>2015.</w:t>
      </w:r>
      <w:r w:rsidR="0049006F" w:rsidRPr="0049006F">
        <w:rPr>
          <w:rFonts w:ascii="Times New Roman" w:eastAsia="Cambria" w:hAnsi="Times New Roman" w:cs="Times New Roman"/>
          <w:sz w:val="28"/>
          <w:szCs w:val="28"/>
          <w:lang w:val="en-US"/>
        </w:rPr>
        <w:t xml:space="preserve"> </w:t>
      </w:r>
      <w:r w:rsidR="00931B37">
        <w:rPr>
          <w:rFonts w:ascii="Times New Roman" w:eastAsia="Cambria" w:hAnsi="Times New Roman" w:cs="Times New Roman"/>
          <w:sz w:val="28"/>
          <w:szCs w:val="28"/>
          <w:lang w:val="en-US"/>
        </w:rPr>
        <w:t xml:space="preserve">– C. </w:t>
      </w:r>
      <w:r w:rsidR="0049006F">
        <w:rPr>
          <w:rFonts w:ascii="Times New Roman" w:eastAsia="Cambria" w:hAnsi="Times New Roman" w:cs="Times New Roman"/>
          <w:sz w:val="28"/>
          <w:szCs w:val="28"/>
          <w:lang w:val="en-US"/>
        </w:rPr>
        <w:t>870–876.</w:t>
      </w:r>
    </w:p>
    <w:p w14:paraId="52349FE4" w14:textId="2A85E4FC" w:rsidR="00B03348"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 xml:space="preserve">106 </w:t>
      </w:r>
      <w:r w:rsidR="00EF00F0" w:rsidRPr="00832987">
        <w:rPr>
          <w:rFonts w:ascii="Times New Roman" w:eastAsia="Cambria" w:hAnsi="Times New Roman" w:cs="Times New Roman"/>
          <w:sz w:val="28"/>
          <w:szCs w:val="28"/>
          <w:lang w:val="en-US"/>
        </w:rPr>
        <w:t>Nguyen</w:t>
      </w:r>
      <w:r w:rsidR="0049006F">
        <w:rPr>
          <w:rFonts w:ascii="Times New Roman" w:eastAsia="Cambria" w:hAnsi="Times New Roman" w:cs="Times New Roman"/>
          <w:sz w:val="28"/>
          <w:szCs w:val="28"/>
          <w:lang w:val="en-US"/>
        </w:rPr>
        <w:t xml:space="preserve"> H., </w:t>
      </w:r>
      <w:r w:rsidR="00EF00F0" w:rsidRPr="00832987">
        <w:rPr>
          <w:rFonts w:ascii="Times New Roman" w:eastAsia="Cambria" w:hAnsi="Times New Roman" w:cs="Times New Roman"/>
          <w:sz w:val="28"/>
          <w:szCs w:val="28"/>
          <w:lang w:val="en-US"/>
        </w:rPr>
        <w:t>Park</w:t>
      </w:r>
      <w:r w:rsidR="0049006F">
        <w:rPr>
          <w:rFonts w:ascii="Times New Roman" w:eastAsia="Cambria" w:hAnsi="Times New Roman" w:cs="Times New Roman"/>
          <w:sz w:val="28"/>
          <w:szCs w:val="28"/>
          <w:lang w:val="en-US"/>
        </w:rPr>
        <w:t xml:space="preserve"> S., </w:t>
      </w:r>
      <w:r w:rsidR="00EF00F0" w:rsidRPr="00832987">
        <w:rPr>
          <w:rFonts w:ascii="Times New Roman" w:eastAsia="Cambria" w:hAnsi="Times New Roman" w:cs="Times New Roman"/>
          <w:sz w:val="28"/>
          <w:szCs w:val="28"/>
          <w:lang w:val="en-US"/>
        </w:rPr>
        <w:t>Lee</w:t>
      </w:r>
      <w:r w:rsidR="0049006F">
        <w:rPr>
          <w:rFonts w:ascii="Times New Roman" w:eastAsia="Cambria" w:hAnsi="Times New Roman" w:cs="Times New Roman"/>
          <w:sz w:val="28"/>
          <w:szCs w:val="28"/>
          <w:lang w:val="en-US"/>
        </w:rPr>
        <w:t xml:space="preserve"> D</w:t>
      </w:r>
      <w:r w:rsidR="00EF00F0" w:rsidRPr="00832987">
        <w:rPr>
          <w:rFonts w:ascii="Times New Roman" w:eastAsia="Cambria" w:hAnsi="Times New Roman" w:cs="Times New Roman"/>
          <w:sz w:val="28"/>
          <w:szCs w:val="28"/>
          <w:lang w:val="en-US"/>
        </w:rPr>
        <w:t>. Aerial tool operation system using quadrotors</w:t>
      </w:r>
      <w:r w:rsidR="0049006F">
        <w:rPr>
          <w:rFonts w:ascii="Times New Roman" w:eastAsia="Cambria" w:hAnsi="Times New Roman" w:cs="Times New Roman"/>
          <w:sz w:val="28"/>
          <w:szCs w:val="28"/>
          <w:lang w:val="en-US"/>
        </w:rPr>
        <w:t xml:space="preserve"> as rotating thrust generators</w:t>
      </w:r>
      <w:r w:rsidR="00853C22" w:rsidRPr="00832987">
        <w:rPr>
          <w:rFonts w:ascii="Times New Roman" w:eastAsia="Cambria" w:hAnsi="Times New Roman" w:cs="Times New Roman"/>
          <w:sz w:val="28"/>
          <w:szCs w:val="28"/>
          <w:lang w:val="en-US"/>
        </w:rPr>
        <w:t xml:space="preserve"> // </w:t>
      </w:r>
      <w:r w:rsidR="00EF00F0" w:rsidRPr="00832987">
        <w:rPr>
          <w:rFonts w:ascii="Times New Roman" w:eastAsia="Cambria" w:hAnsi="Times New Roman" w:cs="Times New Roman"/>
          <w:sz w:val="28"/>
          <w:szCs w:val="28"/>
          <w:lang w:val="en-US"/>
        </w:rPr>
        <w:t>In 2015 IEEE/RSJ Int. Conf. on Intelligent Robots and Systems</w:t>
      </w:r>
      <w:r w:rsidR="00F84DE3">
        <w:rPr>
          <w:rFonts w:ascii="Times New Roman" w:eastAsia="Cambria" w:hAnsi="Times New Roman" w:cs="Times New Roman"/>
          <w:sz w:val="28"/>
          <w:szCs w:val="28"/>
          <w:lang w:val="en-US"/>
        </w:rPr>
        <w:t>. -</w:t>
      </w:r>
      <w:r w:rsidR="00EF00F0" w:rsidRPr="00832987">
        <w:rPr>
          <w:rFonts w:ascii="Times New Roman" w:eastAsia="Cambria" w:hAnsi="Times New Roman" w:cs="Times New Roman"/>
          <w:sz w:val="28"/>
          <w:szCs w:val="28"/>
          <w:lang w:val="en-US"/>
        </w:rPr>
        <w:t xml:space="preserve"> </w:t>
      </w:r>
      <w:r w:rsidR="00F84DE3">
        <w:rPr>
          <w:rFonts w:ascii="Times New Roman" w:eastAsia="Cambria" w:hAnsi="Times New Roman" w:cs="Times New Roman"/>
          <w:sz w:val="28"/>
          <w:szCs w:val="28"/>
          <w:lang w:val="en-US"/>
        </w:rPr>
        <w:t xml:space="preserve">Hamburg, Germany, </w:t>
      </w:r>
      <w:r w:rsidR="00F84DE3" w:rsidRPr="00832987">
        <w:rPr>
          <w:rFonts w:ascii="Times New Roman" w:eastAsia="Cambria" w:hAnsi="Times New Roman" w:cs="Times New Roman"/>
          <w:sz w:val="28"/>
          <w:szCs w:val="28"/>
          <w:lang w:val="en-US"/>
        </w:rPr>
        <w:t>2015.</w:t>
      </w:r>
      <w:r w:rsidR="00931B37">
        <w:rPr>
          <w:rFonts w:ascii="Times New Roman" w:eastAsia="Cambria" w:hAnsi="Times New Roman" w:cs="Times New Roman"/>
          <w:sz w:val="28"/>
          <w:szCs w:val="28"/>
          <w:lang w:val="en-US"/>
        </w:rPr>
        <w:t xml:space="preserve"> – C. </w:t>
      </w:r>
      <w:r w:rsidR="00F84DE3">
        <w:rPr>
          <w:rFonts w:ascii="Times New Roman" w:eastAsia="Cambria" w:hAnsi="Times New Roman" w:cs="Times New Roman"/>
          <w:sz w:val="28"/>
          <w:szCs w:val="28"/>
          <w:lang w:val="en-US"/>
        </w:rPr>
        <w:t>1285–1291.</w:t>
      </w:r>
      <w:r w:rsidR="00EF00F0" w:rsidRPr="00832987">
        <w:rPr>
          <w:rFonts w:ascii="Times New Roman" w:eastAsia="Cambria" w:hAnsi="Times New Roman" w:cs="Times New Roman"/>
          <w:sz w:val="28"/>
          <w:szCs w:val="28"/>
          <w:lang w:val="en-US"/>
        </w:rPr>
        <w:t xml:space="preserve"> </w:t>
      </w:r>
    </w:p>
    <w:p w14:paraId="47E6C738" w14:textId="53754BDC"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107 </w:t>
      </w:r>
      <w:r w:rsidR="005A7FC3" w:rsidRPr="00832987">
        <w:rPr>
          <w:rFonts w:ascii="Times New Roman" w:eastAsia="Times New Roman" w:hAnsi="Times New Roman" w:cs="Times New Roman"/>
          <w:sz w:val="28"/>
          <w:szCs w:val="28"/>
          <w:lang w:val="en-US"/>
        </w:rPr>
        <w:t xml:space="preserve">Lippiello </w:t>
      </w:r>
      <w:r w:rsidR="00F84DE3">
        <w:rPr>
          <w:rFonts w:ascii="Times New Roman" w:eastAsia="Times New Roman" w:hAnsi="Times New Roman" w:cs="Times New Roman"/>
          <w:sz w:val="28"/>
          <w:szCs w:val="28"/>
          <w:lang w:val="en-US"/>
        </w:rPr>
        <w:t xml:space="preserve">V., </w:t>
      </w:r>
      <w:r w:rsidR="005A7FC3" w:rsidRPr="00832987">
        <w:rPr>
          <w:rFonts w:ascii="Times New Roman" w:eastAsia="Times New Roman" w:hAnsi="Times New Roman" w:cs="Times New Roman"/>
          <w:sz w:val="28"/>
          <w:szCs w:val="28"/>
          <w:lang w:val="en-US"/>
        </w:rPr>
        <w:t>Ruggiero</w:t>
      </w:r>
      <w:r w:rsidR="00F84DE3">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“Carte</w:t>
      </w:r>
      <w:r w:rsidR="00F84DE3">
        <w:rPr>
          <w:rFonts w:ascii="Times New Roman" w:eastAsia="Times New Roman" w:hAnsi="Times New Roman" w:cs="Times New Roman"/>
          <w:sz w:val="28"/>
          <w:szCs w:val="28"/>
          <w:lang w:val="en-US"/>
        </w:rPr>
        <w:t>sian impedance control of a UAV</w:t>
      </w:r>
      <w:r w:rsidR="005A7FC3" w:rsidRPr="00832987">
        <w:rPr>
          <w:rFonts w:ascii="Times New Roman" w:eastAsia="Times New Roman" w:hAnsi="Times New Roman" w:cs="Times New Roman"/>
          <w:sz w:val="28"/>
          <w:szCs w:val="28"/>
          <w:lang w:val="en-US"/>
        </w:rPr>
        <w:t>”</w:t>
      </w:r>
      <w:r w:rsidR="00F84DE3">
        <w:rPr>
          <w:rFonts w:ascii="Times New Roman" w:eastAsia="Cambria"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w:t>
      </w:r>
      <w:proofErr w:type="gramStart"/>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 in</w:t>
      </w:r>
      <w:proofErr w:type="gramEnd"/>
      <w:r w:rsidR="005A7FC3" w:rsidRPr="00832987">
        <w:rPr>
          <w:rFonts w:ascii="Times New Roman" w:eastAsia="Times New Roman" w:hAnsi="Times New Roman" w:cs="Times New Roman"/>
          <w:sz w:val="28"/>
          <w:szCs w:val="28"/>
          <w:lang w:val="en-US"/>
        </w:rPr>
        <w:t xml:space="preserve"> 10th IFAC Symposium on Robot Co</w:t>
      </w:r>
      <w:r w:rsidR="00F84DE3">
        <w:rPr>
          <w:rFonts w:ascii="Times New Roman" w:eastAsia="Times New Roman" w:hAnsi="Times New Roman" w:cs="Times New Roman"/>
          <w:sz w:val="28"/>
          <w:szCs w:val="28"/>
          <w:lang w:val="en-US"/>
        </w:rPr>
        <w:t>ntrol. -</w:t>
      </w:r>
      <w:r w:rsidR="005A7FC3" w:rsidRPr="00832987">
        <w:rPr>
          <w:rFonts w:ascii="Times New Roman" w:eastAsia="Times New Roman" w:hAnsi="Times New Roman" w:cs="Times New Roman"/>
          <w:sz w:val="28"/>
          <w:szCs w:val="28"/>
          <w:lang w:val="en-US"/>
        </w:rPr>
        <w:t xml:space="preserve"> Dubrovnik, Croatia, 2012</w:t>
      </w:r>
      <w:r w:rsidR="00F84DE3">
        <w:rPr>
          <w:rFonts w:ascii="Times New Roman" w:eastAsia="Times New Roman" w:hAnsi="Times New Roman" w:cs="Times New Roman"/>
          <w:sz w:val="28"/>
          <w:szCs w:val="28"/>
          <w:lang w:val="en-US"/>
        </w:rPr>
        <w:t>.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 xml:space="preserve">. 704–709. </w:t>
      </w:r>
    </w:p>
    <w:p w14:paraId="7B757D91" w14:textId="256FE055"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108</w:t>
      </w:r>
      <w:proofErr w:type="gramEnd"/>
      <w:r w:rsidRPr="0083298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Lippiello</w:t>
      </w:r>
      <w:r w:rsidR="00F84DE3">
        <w:rPr>
          <w:rFonts w:ascii="Times New Roman" w:eastAsia="Times New Roman" w:hAnsi="Times New Roman" w:cs="Times New Roman"/>
          <w:sz w:val="28"/>
          <w:szCs w:val="28"/>
          <w:lang w:val="en-US"/>
        </w:rPr>
        <w:t xml:space="preserve"> V., </w:t>
      </w:r>
      <w:r w:rsidR="005A7FC3" w:rsidRPr="00832987">
        <w:rPr>
          <w:rFonts w:ascii="Times New Roman" w:eastAsia="Times New Roman" w:hAnsi="Times New Roman" w:cs="Times New Roman"/>
          <w:sz w:val="28"/>
          <w:szCs w:val="28"/>
          <w:lang w:val="en-US"/>
        </w:rPr>
        <w:t>Ruggiero</w:t>
      </w:r>
      <w:r w:rsidR="00F84DE3">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“Exploiting redundancy in Cartesian impedance control of UAVs equipped with a robotic arm”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in International Conference on Intelligent Robots and Syste</w:t>
      </w:r>
      <w:r w:rsidR="00F84DE3">
        <w:rPr>
          <w:rFonts w:ascii="Times New Roman" w:eastAsia="Times New Roman" w:hAnsi="Times New Roman" w:cs="Times New Roman"/>
          <w:sz w:val="28"/>
          <w:szCs w:val="28"/>
          <w:lang w:val="en-US"/>
        </w:rPr>
        <w:t>ms. -</w:t>
      </w:r>
      <w:r w:rsidR="005A7FC3" w:rsidRPr="00832987">
        <w:rPr>
          <w:rFonts w:ascii="Times New Roman" w:eastAsia="Times New Roman" w:hAnsi="Times New Roman" w:cs="Times New Roman"/>
          <w:sz w:val="28"/>
          <w:szCs w:val="28"/>
          <w:lang w:val="en-US"/>
        </w:rPr>
        <w:t>Vil</w:t>
      </w:r>
      <w:r w:rsidR="00F84DE3">
        <w:rPr>
          <w:rFonts w:ascii="Times New Roman" w:eastAsia="Times New Roman" w:hAnsi="Times New Roman" w:cs="Times New Roman"/>
          <w:sz w:val="28"/>
          <w:szCs w:val="28"/>
          <w:lang w:val="en-US"/>
        </w:rPr>
        <w:t>amoura, Algarve, Portugal, 2012.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931B3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3768–3773. </w:t>
      </w:r>
    </w:p>
    <w:p w14:paraId="655F15CA" w14:textId="67602D4E"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109 </w:t>
      </w:r>
      <w:r w:rsidR="005A7FC3" w:rsidRPr="00832987">
        <w:rPr>
          <w:rFonts w:ascii="Times New Roman" w:eastAsia="Times New Roman" w:hAnsi="Times New Roman" w:cs="Times New Roman"/>
          <w:sz w:val="28"/>
          <w:szCs w:val="28"/>
          <w:lang w:val="en-US"/>
        </w:rPr>
        <w:t>Caccavale</w:t>
      </w:r>
      <w:r w:rsidR="00F84DE3">
        <w:rPr>
          <w:rFonts w:ascii="Times New Roman" w:eastAsia="Times New Roman" w:hAnsi="Times New Roman" w:cs="Times New Roman"/>
          <w:sz w:val="28"/>
          <w:szCs w:val="28"/>
          <w:lang w:val="en-US"/>
        </w:rPr>
        <w:t xml:space="preserve"> F., </w:t>
      </w:r>
      <w:r w:rsidR="005A7FC3" w:rsidRPr="00832987">
        <w:rPr>
          <w:rFonts w:ascii="Times New Roman" w:eastAsia="Times New Roman" w:hAnsi="Times New Roman" w:cs="Times New Roman"/>
          <w:sz w:val="28"/>
          <w:szCs w:val="28"/>
          <w:lang w:val="en-US"/>
        </w:rPr>
        <w:t>Giglio</w:t>
      </w:r>
      <w:r w:rsidR="00F84DE3">
        <w:rPr>
          <w:rFonts w:ascii="Times New Roman" w:eastAsia="Times New Roman" w:hAnsi="Times New Roman" w:cs="Times New Roman"/>
          <w:sz w:val="28"/>
          <w:szCs w:val="28"/>
          <w:lang w:val="en-US"/>
        </w:rPr>
        <w:t xml:space="preserve"> G., </w:t>
      </w:r>
      <w:r w:rsidR="005A7FC3" w:rsidRPr="00832987">
        <w:rPr>
          <w:rFonts w:ascii="Times New Roman" w:eastAsia="Times New Roman" w:hAnsi="Times New Roman" w:cs="Times New Roman"/>
          <w:sz w:val="28"/>
          <w:szCs w:val="28"/>
          <w:lang w:val="en-US"/>
        </w:rPr>
        <w:t>Muscio</w:t>
      </w:r>
      <w:r w:rsidR="00931B37">
        <w:rPr>
          <w:rFonts w:ascii="Times New Roman" w:eastAsia="Times New Roman" w:hAnsi="Times New Roman" w:cs="Times New Roman"/>
          <w:sz w:val="28"/>
          <w:szCs w:val="28"/>
          <w:lang w:val="en-US"/>
        </w:rPr>
        <w:t xml:space="preserve"> G., </w:t>
      </w:r>
      <w:r w:rsidR="005A7FC3" w:rsidRPr="00832987">
        <w:rPr>
          <w:rFonts w:ascii="Times New Roman" w:eastAsia="Times New Roman" w:hAnsi="Times New Roman" w:cs="Times New Roman"/>
          <w:sz w:val="28"/>
          <w:szCs w:val="28"/>
          <w:lang w:val="en-US"/>
        </w:rPr>
        <w:t>Pierri</w:t>
      </w:r>
      <w:r w:rsidR="00F84DE3">
        <w:rPr>
          <w:rFonts w:ascii="Times New Roman" w:eastAsia="Times New Roman" w:hAnsi="Times New Roman" w:cs="Times New Roman"/>
          <w:sz w:val="28"/>
          <w:szCs w:val="28"/>
          <w:lang w:val="en-US"/>
        </w:rPr>
        <w:t xml:space="preserve"> F. </w:t>
      </w:r>
      <w:r w:rsidR="005A7FC3" w:rsidRPr="00832987">
        <w:rPr>
          <w:rFonts w:ascii="Times New Roman" w:eastAsia="Times New Roman" w:hAnsi="Times New Roman" w:cs="Times New Roman"/>
          <w:sz w:val="28"/>
          <w:szCs w:val="28"/>
          <w:lang w:val="en-US"/>
        </w:rPr>
        <w:t xml:space="preserve">“Adaptive control for UAVs </w:t>
      </w:r>
      <w:r w:rsidR="00F84DE3">
        <w:rPr>
          <w:rFonts w:ascii="Times New Roman" w:eastAsia="Times New Roman" w:hAnsi="Times New Roman" w:cs="Times New Roman"/>
          <w:sz w:val="28"/>
          <w:szCs w:val="28"/>
          <w:lang w:val="en-US"/>
        </w:rPr>
        <w:t>equipped with a robotic arm</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in World Congress </w:t>
      </w:r>
      <w:proofErr w:type="gramStart"/>
      <w:r w:rsidR="005A7FC3" w:rsidRPr="00832987">
        <w:rPr>
          <w:rFonts w:ascii="Times New Roman" w:eastAsia="Times New Roman" w:hAnsi="Times New Roman" w:cs="Times New Roman"/>
          <w:sz w:val="28"/>
          <w:szCs w:val="28"/>
          <w:lang w:val="en-US"/>
        </w:rPr>
        <w:t>The</w:t>
      </w:r>
      <w:proofErr w:type="gramEnd"/>
      <w:r w:rsidR="005A7FC3" w:rsidRPr="00832987">
        <w:rPr>
          <w:rFonts w:ascii="Times New Roman" w:eastAsia="Times New Roman" w:hAnsi="Times New Roman" w:cs="Times New Roman"/>
          <w:sz w:val="28"/>
          <w:szCs w:val="28"/>
          <w:lang w:val="en-US"/>
        </w:rPr>
        <w:t xml:space="preserve"> International Federation of Automatic Cont</w:t>
      </w:r>
      <w:r w:rsidR="00F84DE3">
        <w:rPr>
          <w:rFonts w:ascii="Times New Roman" w:eastAsia="Times New Roman" w:hAnsi="Times New Roman" w:cs="Times New Roman"/>
          <w:sz w:val="28"/>
          <w:szCs w:val="28"/>
          <w:lang w:val="en-US"/>
        </w:rPr>
        <w:t>rol. -</w:t>
      </w:r>
      <w:r w:rsidR="00931B37">
        <w:rPr>
          <w:rFonts w:ascii="Times New Roman" w:eastAsia="Times New Roman" w:hAnsi="Times New Roman" w:cs="Times New Roman"/>
          <w:sz w:val="28"/>
          <w:szCs w:val="28"/>
          <w:lang w:val="en-US"/>
        </w:rPr>
        <w:t xml:space="preserve"> Cape Town, South Africa, 2014. -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931B3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11049–11054. </w:t>
      </w:r>
    </w:p>
    <w:p w14:paraId="0BD3D8CD" w14:textId="38149226"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110</w:t>
      </w:r>
      <w:proofErr w:type="gramEnd"/>
      <w:r w:rsidRPr="0083298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Arleo</w:t>
      </w:r>
      <w:r w:rsidR="00F84DE3">
        <w:rPr>
          <w:rFonts w:ascii="Times New Roman" w:eastAsia="Times New Roman" w:hAnsi="Times New Roman" w:cs="Times New Roman"/>
          <w:sz w:val="28"/>
          <w:szCs w:val="28"/>
          <w:lang w:val="en-US"/>
        </w:rPr>
        <w:t xml:space="preserve"> G., </w:t>
      </w:r>
      <w:r w:rsidR="005A7FC3" w:rsidRPr="00832987">
        <w:rPr>
          <w:rFonts w:ascii="Times New Roman" w:eastAsia="Times New Roman" w:hAnsi="Times New Roman" w:cs="Times New Roman"/>
          <w:sz w:val="28"/>
          <w:szCs w:val="28"/>
          <w:lang w:val="en-US"/>
        </w:rPr>
        <w:t>Caccavale</w:t>
      </w:r>
      <w:r w:rsidR="00F84DE3">
        <w:rPr>
          <w:rFonts w:ascii="Times New Roman" w:eastAsia="Times New Roman" w:hAnsi="Times New Roman" w:cs="Times New Roman"/>
          <w:sz w:val="28"/>
          <w:szCs w:val="28"/>
          <w:lang w:val="en-US"/>
        </w:rPr>
        <w:t xml:space="preserve"> F., </w:t>
      </w:r>
      <w:r w:rsidR="005A7FC3" w:rsidRPr="00832987">
        <w:rPr>
          <w:rFonts w:ascii="Times New Roman" w:eastAsia="Times New Roman" w:hAnsi="Times New Roman" w:cs="Times New Roman"/>
          <w:sz w:val="28"/>
          <w:szCs w:val="28"/>
          <w:lang w:val="en-US"/>
        </w:rPr>
        <w:t>Pieri</w:t>
      </w:r>
      <w:r w:rsidR="00F84DE3">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“Control of quadrotor aerial vehic</w:t>
      </w:r>
      <w:r w:rsidR="00F84DE3">
        <w:rPr>
          <w:rFonts w:ascii="Times New Roman" w:eastAsia="Times New Roman" w:hAnsi="Times New Roman" w:cs="Times New Roman"/>
          <w:sz w:val="28"/>
          <w:szCs w:val="28"/>
          <w:lang w:val="en-US"/>
        </w:rPr>
        <w:t>les equipped with a robotic arm”</w:t>
      </w:r>
      <w:r w:rsidR="00853C22" w:rsidRPr="00832987">
        <w:rPr>
          <w:rFonts w:ascii="Times New Roman" w:eastAsia="Cambria" w:hAnsi="Times New Roman" w:cs="Times New Roman"/>
          <w:sz w:val="28"/>
          <w:szCs w:val="28"/>
          <w:lang w:val="en-US"/>
        </w:rPr>
        <w:t xml:space="preserve"> // </w:t>
      </w:r>
      <w:r w:rsidR="005A7FC3" w:rsidRPr="00832987">
        <w:rPr>
          <w:rFonts w:ascii="Times New Roman" w:eastAsia="Times New Roman" w:hAnsi="Times New Roman" w:cs="Times New Roman"/>
          <w:sz w:val="28"/>
          <w:szCs w:val="28"/>
          <w:lang w:val="en-US"/>
        </w:rPr>
        <w:t>in Mediterranean Con</w:t>
      </w:r>
      <w:r w:rsidR="00F84DE3">
        <w:rPr>
          <w:rFonts w:ascii="Times New Roman" w:eastAsia="Times New Roman" w:hAnsi="Times New Roman" w:cs="Times New Roman"/>
          <w:sz w:val="28"/>
          <w:szCs w:val="28"/>
          <w:lang w:val="en-US"/>
        </w:rPr>
        <w:t>ference on Control &amp; Automation. -</w:t>
      </w:r>
      <w:r w:rsidR="005A7FC3" w:rsidRPr="00832987">
        <w:rPr>
          <w:rFonts w:ascii="Times New Roman" w:eastAsia="Times New Roman" w:hAnsi="Times New Roman" w:cs="Times New Roman"/>
          <w:sz w:val="28"/>
          <w:szCs w:val="28"/>
          <w:lang w:val="en-US"/>
        </w:rPr>
        <w:t xml:space="preserve"> Platanias-Ch</w:t>
      </w:r>
      <w:r w:rsidR="00931B37">
        <w:rPr>
          <w:rFonts w:ascii="Times New Roman" w:eastAsia="Times New Roman" w:hAnsi="Times New Roman" w:cs="Times New Roman"/>
          <w:sz w:val="28"/>
          <w:szCs w:val="28"/>
          <w:lang w:val="en-US"/>
        </w:rPr>
        <w:t>ania, Crete, Greece, 2013.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F84DE3">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1174–1180. </w:t>
      </w:r>
    </w:p>
    <w:p w14:paraId="5930F1F5" w14:textId="1C877E31" w:rsidR="00BF7B31" w:rsidRPr="00832987" w:rsidRDefault="00F84DE3"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Pr>
          <w:rFonts w:ascii="Times New Roman" w:eastAsia="Times New Roman" w:hAnsi="Times New Roman" w:cs="Times New Roman"/>
          <w:sz w:val="28"/>
          <w:szCs w:val="28"/>
          <w:lang w:val="en-US"/>
        </w:rPr>
        <w:t>111</w:t>
      </w:r>
      <w:r w:rsidR="005A7FC3" w:rsidRPr="00832987">
        <w:rPr>
          <w:rFonts w:ascii="Times New Roman" w:eastAsia="Times New Roman" w:hAnsi="Times New Roman" w:cs="Times New Roman"/>
          <w:sz w:val="28"/>
          <w:szCs w:val="28"/>
          <w:lang w:val="en-US"/>
        </w:rPr>
        <w:t xml:space="preserve"> </w:t>
      </w:r>
      <w:proofErr w:type="gramStart"/>
      <w:r w:rsidR="005A7FC3" w:rsidRPr="00832987">
        <w:rPr>
          <w:rFonts w:ascii="Times New Roman" w:eastAsia="Times New Roman" w:hAnsi="Times New Roman" w:cs="Times New Roman"/>
          <w:sz w:val="28"/>
          <w:szCs w:val="28"/>
          <w:lang w:val="en-US"/>
        </w:rPr>
        <w:t xml:space="preserve">Giglio </w:t>
      </w:r>
      <w:r>
        <w:rPr>
          <w:rFonts w:ascii="Times New Roman" w:eastAsia="Times New Roman" w:hAnsi="Times New Roman" w:cs="Times New Roman"/>
          <w:sz w:val="28"/>
          <w:szCs w:val="28"/>
          <w:lang w:val="en-US"/>
        </w:rPr>
        <w:t xml:space="preserve"> G</w:t>
      </w:r>
      <w:proofErr w:type="gramEnd"/>
      <w:r>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Pierri</w:t>
      </w:r>
      <w:r>
        <w:rPr>
          <w:rFonts w:ascii="Times New Roman" w:eastAsia="Times New Roman" w:hAnsi="Times New Roman" w:cs="Times New Roman"/>
          <w:sz w:val="28"/>
          <w:szCs w:val="28"/>
          <w:lang w:val="en-US"/>
        </w:rPr>
        <w:t xml:space="preserve"> F.</w:t>
      </w:r>
      <w:r w:rsidR="005A7FC3" w:rsidRPr="00832987">
        <w:rPr>
          <w:rFonts w:ascii="Times New Roman" w:eastAsia="Times New Roman" w:hAnsi="Times New Roman" w:cs="Times New Roman"/>
          <w:sz w:val="28"/>
          <w:szCs w:val="28"/>
          <w:lang w:val="en-US"/>
        </w:rPr>
        <w:t xml:space="preserve"> “Selective compliance control for an unmanned ae</w:t>
      </w:r>
      <w:r>
        <w:rPr>
          <w:rFonts w:ascii="Times New Roman" w:eastAsia="Times New Roman" w:hAnsi="Times New Roman" w:cs="Times New Roman"/>
          <w:sz w:val="28"/>
          <w:szCs w:val="28"/>
          <w:lang w:val="en-US"/>
        </w:rPr>
        <w:t>rial vehicle with a robotic arm</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in Mediterranean Conference on Control and A</w:t>
      </w:r>
      <w:r>
        <w:rPr>
          <w:rFonts w:ascii="Times New Roman" w:eastAsia="Times New Roman" w:hAnsi="Times New Roman" w:cs="Times New Roman"/>
          <w:sz w:val="28"/>
          <w:szCs w:val="28"/>
          <w:lang w:val="en-US"/>
        </w:rPr>
        <w:t>utomation, Palermo, Italy, 2014. -</w:t>
      </w:r>
      <w:r w:rsidR="005A7FC3" w:rsidRPr="00832987">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C</w:t>
      </w:r>
      <w:r w:rsidR="005A7FC3" w:rsidRPr="00832987">
        <w:rPr>
          <w:rFonts w:ascii="Times New Roman" w:eastAsia="Times New Roman" w:hAnsi="Times New Roman" w:cs="Times New Roman"/>
          <w:sz w:val="28"/>
          <w:szCs w:val="28"/>
          <w:lang w:val="en-US"/>
        </w:rPr>
        <w:t>.</w:t>
      </w:r>
      <w:r w:rsidR="00931B3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1190–1195. </w:t>
      </w:r>
    </w:p>
    <w:p w14:paraId="45BF3AC4" w14:textId="2933E20E"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112</w:t>
      </w:r>
      <w:proofErr w:type="gramEnd"/>
      <w:r w:rsidRPr="0083298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Orsag</w:t>
      </w:r>
      <w:r w:rsidR="00F84DE3">
        <w:rPr>
          <w:rFonts w:ascii="Times New Roman" w:eastAsia="Times New Roman" w:hAnsi="Times New Roman" w:cs="Times New Roman"/>
          <w:sz w:val="28"/>
          <w:szCs w:val="28"/>
          <w:lang w:val="en-US"/>
        </w:rPr>
        <w:t xml:space="preserve"> M, </w:t>
      </w:r>
      <w:r w:rsidR="005A7FC3" w:rsidRPr="00832987">
        <w:rPr>
          <w:rFonts w:ascii="Times New Roman" w:eastAsia="Times New Roman" w:hAnsi="Times New Roman" w:cs="Times New Roman"/>
          <w:sz w:val="28"/>
          <w:szCs w:val="28"/>
          <w:lang w:val="en-US"/>
        </w:rPr>
        <w:t>Korpela</w:t>
      </w:r>
      <w:r w:rsidR="00471086">
        <w:rPr>
          <w:rFonts w:ascii="Times New Roman" w:eastAsia="Times New Roman" w:hAnsi="Times New Roman" w:cs="Times New Roman"/>
          <w:sz w:val="28"/>
          <w:szCs w:val="28"/>
          <w:lang w:val="en-US"/>
        </w:rPr>
        <w:t xml:space="preserve"> C., </w:t>
      </w:r>
      <w:r w:rsidR="005A7FC3" w:rsidRPr="00832987">
        <w:rPr>
          <w:rFonts w:ascii="Times New Roman" w:eastAsia="Times New Roman" w:hAnsi="Times New Roman" w:cs="Times New Roman"/>
          <w:sz w:val="28"/>
          <w:szCs w:val="28"/>
          <w:lang w:val="en-US"/>
        </w:rPr>
        <w:t>Oh</w:t>
      </w:r>
      <w:r w:rsidR="00F84DE3">
        <w:rPr>
          <w:rFonts w:ascii="Times New Roman" w:eastAsia="Times New Roman" w:hAnsi="Times New Roman" w:cs="Times New Roman"/>
          <w:sz w:val="28"/>
          <w:szCs w:val="28"/>
          <w:lang w:val="en-US"/>
        </w:rPr>
        <w:t xml:space="preserve"> P.</w:t>
      </w:r>
      <w:r w:rsidR="005A7FC3" w:rsidRPr="00832987">
        <w:rPr>
          <w:rFonts w:ascii="Times New Roman" w:eastAsia="Times New Roman" w:hAnsi="Times New Roman" w:cs="Times New Roman"/>
          <w:sz w:val="28"/>
          <w:szCs w:val="28"/>
          <w:lang w:val="en-US"/>
        </w:rPr>
        <w:t xml:space="preserve"> “Modeling and control of MM-UAV: mobile manip</w:t>
      </w:r>
      <w:r w:rsidR="00F84DE3">
        <w:rPr>
          <w:rFonts w:ascii="Times New Roman" w:eastAsia="Times New Roman" w:hAnsi="Times New Roman" w:cs="Times New Roman"/>
          <w:sz w:val="28"/>
          <w:szCs w:val="28"/>
          <w:lang w:val="en-US"/>
        </w:rPr>
        <w:t>ulating unmanned aerial vehicle</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J</w:t>
      </w:r>
      <w:r w:rsidR="00F84DE3">
        <w:rPr>
          <w:rFonts w:ascii="Times New Roman" w:eastAsia="Times New Roman" w:hAnsi="Times New Roman" w:cs="Times New Roman"/>
          <w:sz w:val="28"/>
          <w:szCs w:val="28"/>
          <w:lang w:val="en-US"/>
        </w:rPr>
        <w:t xml:space="preserve">. of Intell. </w:t>
      </w:r>
      <w:proofErr w:type="gramStart"/>
      <w:r w:rsidR="00F84DE3">
        <w:rPr>
          <w:rFonts w:ascii="Times New Roman" w:eastAsia="Times New Roman" w:hAnsi="Times New Roman" w:cs="Times New Roman"/>
          <w:sz w:val="28"/>
          <w:szCs w:val="28"/>
          <w:lang w:val="en-US"/>
        </w:rPr>
        <w:t>and</w:t>
      </w:r>
      <w:proofErr w:type="gramEnd"/>
      <w:r w:rsidR="00F84DE3">
        <w:rPr>
          <w:rFonts w:ascii="Times New Roman" w:eastAsia="Times New Roman" w:hAnsi="Times New Roman" w:cs="Times New Roman"/>
          <w:sz w:val="28"/>
          <w:szCs w:val="28"/>
          <w:lang w:val="en-US"/>
        </w:rPr>
        <w:t xml:space="preserve"> Robot. Syst.-2013. - Vol. 69, </w:t>
      </w:r>
      <w:r w:rsidR="00F84DE3" w:rsidRPr="00F84DE3">
        <w:rPr>
          <w:rFonts w:ascii="Times New Roman" w:eastAsia="Times New Roman" w:hAnsi="Times New Roman" w:cs="Times New Roman"/>
          <w:sz w:val="28"/>
          <w:szCs w:val="28"/>
          <w:lang w:val="en-US"/>
        </w:rPr>
        <w:t>№</w:t>
      </w:r>
      <w:r w:rsidR="00F84DE3">
        <w:rPr>
          <w:rFonts w:ascii="Times New Roman" w:eastAsia="Times New Roman" w:hAnsi="Times New Roman" w:cs="Times New Roman"/>
          <w:sz w:val="28"/>
          <w:szCs w:val="28"/>
          <w:lang w:val="en-US"/>
        </w:rPr>
        <w:t>1. -</w:t>
      </w:r>
      <w:r w:rsidR="005A7FC3" w:rsidRPr="00832987">
        <w:rPr>
          <w:rFonts w:ascii="Times New Roman" w:eastAsia="Times New Roman" w:hAnsi="Times New Roman" w:cs="Times New Roman"/>
          <w:sz w:val="28"/>
          <w:szCs w:val="28"/>
          <w:lang w:val="en-US"/>
        </w:rPr>
        <w:t xml:space="preserve"> </w:t>
      </w:r>
      <w:r w:rsidR="00F84DE3">
        <w:rPr>
          <w:rFonts w:ascii="Times New Roman" w:eastAsia="Times New Roman" w:hAnsi="Times New Roman" w:cs="Times New Roman"/>
          <w:sz w:val="28"/>
          <w:szCs w:val="28"/>
          <w:lang w:val="en-US"/>
        </w:rPr>
        <w:t>P. 227–240.</w:t>
      </w:r>
    </w:p>
    <w:p w14:paraId="543E4738" w14:textId="28951E95"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113</w:t>
      </w:r>
      <w:proofErr w:type="gramEnd"/>
      <w:r w:rsidRPr="0083298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Danko</w:t>
      </w:r>
      <w:r w:rsidR="00F84DE3">
        <w:rPr>
          <w:rFonts w:ascii="Times New Roman" w:eastAsia="Times New Roman" w:hAnsi="Times New Roman" w:cs="Times New Roman"/>
          <w:sz w:val="28"/>
          <w:szCs w:val="28"/>
          <w:lang w:val="en-US"/>
        </w:rPr>
        <w:t xml:space="preserve"> T.W.,</w:t>
      </w:r>
      <w:r w:rsidR="005A7FC3" w:rsidRPr="00832987">
        <w:rPr>
          <w:rFonts w:ascii="Times New Roman" w:eastAsia="Times New Roman" w:hAnsi="Times New Roman" w:cs="Times New Roman"/>
          <w:sz w:val="28"/>
          <w:szCs w:val="28"/>
          <w:lang w:val="en-US"/>
        </w:rPr>
        <w:t xml:space="preserve"> Oh</w:t>
      </w:r>
      <w:r w:rsidR="00F84DE3">
        <w:rPr>
          <w:rFonts w:ascii="Times New Roman" w:eastAsia="Times New Roman" w:hAnsi="Times New Roman" w:cs="Times New Roman"/>
          <w:sz w:val="28"/>
          <w:szCs w:val="28"/>
          <w:lang w:val="en-US"/>
        </w:rPr>
        <w:t xml:space="preserve"> P.Y.</w:t>
      </w:r>
      <w:r w:rsidR="005A7FC3" w:rsidRPr="00832987">
        <w:rPr>
          <w:rFonts w:ascii="Times New Roman" w:eastAsia="Times New Roman" w:hAnsi="Times New Roman" w:cs="Times New Roman"/>
          <w:sz w:val="28"/>
          <w:szCs w:val="28"/>
          <w:lang w:val="en-US"/>
        </w:rPr>
        <w:t xml:space="preserve"> “Design and control of a hyper-redundant manipulator for mobile manipu</w:t>
      </w:r>
      <w:r w:rsidR="00E57B26">
        <w:rPr>
          <w:rFonts w:ascii="Times New Roman" w:eastAsia="Times New Roman" w:hAnsi="Times New Roman" w:cs="Times New Roman"/>
          <w:sz w:val="28"/>
          <w:szCs w:val="28"/>
          <w:lang w:val="en-US"/>
        </w:rPr>
        <w:t>lating unmanned aerial vehicles</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J</w:t>
      </w:r>
      <w:r w:rsidR="00E57B26">
        <w:rPr>
          <w:rFonts w:ascii="Times New Roman" w:eastAsia="Times New Roman" w:hAnsi="Times New Roman" w:cs="Times New Roman"/>
          <w:sz w:val="28"/>
          <w:szCs w:val="28"/>
          <w:lang w:val="en-US"/>
        </w:rPr>
        <w:t xml:space="preserve">. of Intell. </w:t>
      </w:r>
      <w:proofErr w:type="gramStart"/>
      <w:r w:rsidR="00E57B26">
        <w:rPr>
          <w:rFonts w:ascii="Times New Roman" w:eastAsia="Times New Roman" w:hAnsi="Times New Roman" w:cs="Times New Roman"/>
          <w:sz w:val="28"/>
          <w:szCs w:val="28"/>
          <w:lang w:val="en-US"/>
        </w:rPr>
        <w:t>and</w:t>
      </w:r>
      <w:proofErr w:type="gramEnd"/>
      <w:r w:rsidR="00E57B26">
        <w:rPr>
          <w:rFonts w:ascii="Times New Roman" w:eastAsia="Times New Roman" w:hAnsi="Times New Roman" w:cs="Times New Roman"/>
          <w:sz w:val="28"/>
          <w:szCs w:val="28"/>
          <w:lang w:val="en-US"/>
        </w:rPr>
        <w:t xml:space="preserve"> Robot. Syst. – 2014. - V</w:t>
      </w:r>
      <w:r w:rsidR="005A7FC3" w:rsidRPr="00832987">
        <w:rPr>
          <w:rFonts w:ascii="Times New Roman" w:eastAsia="Times New Roman" w:hAnsi="Times New Roman" w:cs="Times New Roman"/>
          <w:sz w:val="28"/>
          <w:szCs w:val="28"/>
          <w:lang w:val="en-US"/>
        </w:rPr>
        <w:t xml:space="preserve">ol. 73, </w:t>
      </w:r>
      <w:r w:rsidR="00E57B26" w:rsidRPr="00E57B26">
        <w:rPr>
          <w:rFonts w:ascii="Times New Roman" w:eastAsia="Times New Roman" w:hAnsi="Times New Roman" w:cs="Times New Roman"/>
          <w:sz w:val="28"/>
          <w:szCs w:val="28"/>
          <w:lang w:val="en-US"/>
        </w:rPr>
        <w:t>№</w:t>
      </w:r>
      <w:r w:rsidR="00E57B26">
        <w:rPr>
          <w:rFonts w:ascii="Times New Roman" w:eastAsia="Times New Roman" w:hAnsi="Times New Roman" w:cs="Times New Roman"/>
          <w:sz w:val="28"/>
          <w:szCs w:val="28"/>
          <w:lang w:val="en-US"/>
        </w:rPr>
        <w:t>1. -</w:t>
      </w:r>
      <w:r w:rsidR="005A7FC3" w:rsidRPr="00832987">
        <w:rPr>
          <w:rFonts w:ascii="Times New Roman" w:eastAsia="Times New Roman" w:hAnsi="Times New Roman" w:cs="Times New Roman"/>
          <w:sz w:val="28"/>
          <w:szCs w:val="28"/>
          <w:lang w:val="en-US"/>
        </w:rPr>
        <w:t xml:space="preserve"> </w:t>
      </w:r>
      <w:r w:rsidR="00E57B26">
        <w:rPr>
          <w:rFonts w:ascii="Times New Roman" w:eastAsia="Times New Roman" w:hAnsi="Times New Roman" w:cs="Times New Roman"/>
          <w:sz w:val="28"/>
          <w:szCs w:val="28"/>
          <w:lang w:val="en-US"/>
        </w:rPr>
        <w:t>P</w:t>
      </w:r>
      <w:r w:rsidR="005A7FC3" w:rsidRPr="00832987">
        <w:rPr>
          <w:rFonts w:ascii="Times New Roman" w:eastAsia="Times New Roman" w:hAnsi="Times New Roman" w:cs="Times New Roman"/>
          <w:sz w:val="28"/>
          <w:szCs w:val="28"/>
          <w:lang w:val="en-US"/>
        </w:rPr>
        <w:t>. 709–723</w:t>
      </w:r>
      <w:r w:rsidR="00E57B26">
        <w:rPr>
          <w:rFonts w:ascii="Times New Roman" w:eastAsia="Times New Roman" w:hAnsi="Times New Roman" w:cs="Times New Roman"/>
          <w:sz w:val="28"/>
          <w:szCs w:val="28"/>
          <w:lang w:val="en-US"/>
        </w:rPr>
        <w:t>.</w:t>
      </w:r>
      <w:r w:rsidR="005A7FC3" w:rsidRPr="00832987">
        <w:rPr>
          <w:rFonts w:ascii="Times New Roman" w:eastAsia="Times New Roman" w:hAnsi="Times New Roman" w:cs="Times New Roman"/>
          <w:sz w:val="28"/>
          <w:szCs w:val="28"/>
          <w:lang w:val="en-US"/>
        </w:rPr>
        <w:t xml:space="preserve"> </w:t>
      </w:r>
    </w:p>
    <w:p w14:paraId="743F1D43" w14:textId="2B836D55"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114</w:t>
      </w:r>
      <w:proofErr w:type="gramEnd"/>
      <w:r w:rsidRPr="0083298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Korpela</w:t>
      </w:r>
      <w:r w:rsidR="00E57B26">
        <w:rPr>
          <w:rFonts w:ascii="Times New Roman" w:eastAsia="Times New Roman" w:hAnsi="Times New Roman" w:cs="Times New Roman"/>
          <w:sz w:val="28"/>
          <w:szCs w:val="28"/>
          <w:lang w:val="en-US"/>
        </w:rPr>
        <w:t xml:space="preserve"> C., </w:t>
      </w:r>
      <w:r w:rsidR="005A7FC3" w:rsidRPr="00832987">
        <w:rPr>
          <w:rFonts w:ascii="Times New Roman" w:eastAsia="Times New Roman" w:hAnsi="Times New Roman" w:cs="Times New Roman"/>
          <w:sz w:val="28"/>
          <w:szCs w:val="28"/>
          <w:lang w:val="en-US"/>
        </w:rPr>
        <w:t>Orsag</w:t>
      </w:r>
      <w:r w:rsidR="00E57B26">
        <w:rPr>
          <w:rFonts w:ascii="Times New Roman" w:eastAsia="Times New Roman" w:hAnsi="Times New Roman" w:cs="Times New Roman"/>
          <w:sz w:val="28"/>
          <w:szCs w:val="28"/>
          <w:lang w:val="en-US"/>
        </w:rPr>
        <w:t xml:space="preserve"> M., Oh P.</w:t>
      </w:r>
      <w:r w:rsidR="005A7FC3" w:rsidRPr="00832987">
        <w:rPr>
          <w:rFonts w:ascii="Times New Roman" w:eastAsia="Times New Roman" w:hAnsi="Times New Roman" w:cs="Times New Roman"/>
          <w:sz w:val="28"/>
          <w:szCs w:val="28"/>
          <w:lang w:val="en-US"/>
        </w:rPr>
        <w:t xml:space="preserve"> “Hardware-in-the-loop verification for mobile manipu</w:t>
      </w:r>
      <w:r w:rsidR="00E57B26">
        <w:rPr>
          <w:rFonts w:ascii="Times New Roman" w:eastAsia="Times New Roman" w:hAnsi="Times New Roman" w:cs="Times New Roman"/>
          <w:sz w:val="28"/>
          <w:szCs w:val="28"/>
          <w:lang w:val="en-US"/>
        </w:rPr>
        <w:t>lating unmanned aerial vehicles</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E57B26">
        <w:rPr>
          <w:rFonts w:ascii="Times New Roman" w:eastAsia="Times New Roman" w:hAnsi="Times New Roman" w:cs="Times New Roman"/>
          <w:sz w:val="28"/>
          <w:szCs w:val="28"/>
          <w:lang w:val="en-US"/>
        </w:rPr>
        <w:t xml:space="preserve">J. of Intell. </w:t>
      </w:r>
      <w:proofErr w:type="gramStart"/>
      <w:r w:rsidR="00E57B26">
        <w:rPr>
          <w:rFonts w:ascii="Times New Roman" w:eastAsia="Times New Roman" w:hAnsi="Times New Roman" w:cs="Times New Roman"/>
          <w:sz w:val="28"/>
          <w:szCs w:val="28"/>
          <w:lang w:val="en-US"/>
        </w:rPr>
        <w:t>and</w:t>
      </w:r>
      <w:proofErr w:type="gramEnd"/>
      <w:r w:rsidR="00E57B26">
        <w:rPr>
          <w:rFonts w:ascii="Times New Roman" w:eastAsia="Times New Roman" w:hAnsi="Times New Roman" w:cs="Times New Roman"/>
          <w:sz w:val="28"/>
          <w:szCs w:val="28"/>
          <w:lang w:val="en-US"/>
        </w:rPr>
        <w:t xml:space="preserve"> Robot. Syst. – 2014. - V</w:t>
      </w:r>
      <w:r w:rsidR="005A7FC3" w:rsidRPr="00832987">
        <w:rPr>
          <w:rFonts w:ascii="Times New Roman" w:eastAsia="Times New Roman" w:hAnsi="Times New Roman" w:cs="Times New Roman"/>
          <w:sz w:val="28"/>
          <w:szCs w:val="28"/>
          <w:lang w:val="en-US"/>
        </w:rPr>
        <w:t xml:space="preserve">ol. 73, </w:t>
      </w:r>
      <w:r w:rsidR="00E57B26" w:rsidRPr="00E57B26">
        <w:rPr>
          <w:rFonts w:ascii="Times New Roman" w:eastAsia="Times New Roman" w:hAnsi="Times New Roman" w:cs="Times New Roman"/>
          <w:sz w:val="28"/>
          <w:szCs w:val="28"/>
          <w:lang w:val="en-US"/>
        </w:rPr>
        <w:t>№</w:t>
      </w:r>
      <w:r w:rsidR="00E57B26">
        <w:rPr>
          <w:rFonts w:ascii="Times New Roman" w:eastAsia="Times New Roman" w:hAnsi="Times New Roman" w:cs="Times New Roman"/>
          <w:sz w:val="28"/>
          <w:szCs w:val="28"/>
          <w:lang w:val="en-US"/>
        </w:rPr>
        <w:t xml:space="preserve"> 1. - P. 725–736.</w:t>
      </w:r>
    </w:p>
    <w:p w14:paraId="34527F16" w14:textId="4CD881CE"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115</w:t>
      </w:r>
      <w:proofErr w:type="gramEnd"/>
      <w:r w:rsidRPr="0083298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Danko </w:t>
      </w:r>
      <w:r w:rsidR="00E57B26">
        <w:rPr>
          <w:rFonts w:ascii="Times New Roman" w:eastAsia="Times New Roman" w:hAnsi="Times New Roman" w:cs="Times New Roman"/>
          <w:sz w:val="28"/>
          <w:szCs w:val="28"/>
          <w:lang w:val="en-US"/>
        </w:rPr>
        <w:t xml:space="preserve">T., </w:t>
      </w:r>
      <w:r w:rsidR="005A7FC3" w:rsidRPr="00832987">
        <w:rPr>
          <w:rFonts w:ascii="Times New Roman" w:eastAsia="Times New Roman" w:hAnsi="Times New Roman" w:cs="Times New Roman"/>
          <w:sz w:val="28"/>
          <w:szCs w:val="28"/>
          <w:lang w:val="en-US"/>
        </w:rPr>
        <w:t>Oh</w:t>
      </w:r>
      <w:r w:rsidR="00E57B26">
        <w:rPr>
          <w:rFonts w:ascii="Times New Roman" w:eastAsia="Times New Roman" w:hAnsi="Times New Roman" w:cs="Times New Roman"/>
          <w:sz w:val="28"/>
          <w:szCs w:val="28"/>
          <w:lang w:val="en-US"/>
        </w:rPr>
        <w:t xml:space="preserve"> P.</w:t>
      </w:r>
      <w:r w:rsidR="005A7FC3" w:rsidRPr="00832987">
        <w:rPr>
          <w:rFonts w:ascii="Times New Roman" w:eastAsia="Times New Roman" w:hAnsi="Times New Roman" w:cs="Times New Roman"/>
          <w:sz w:val="28"/>
          <w:szCs w:val="28"/>
          <w:lang w:val="en-US"/>
        </w:rPr>
        <w:t xml:space="preserve"> “Evaluation of visual servoing control of aerial manipulators using test gantry em</w:t>
      </w:r>
      <w:r w:rsidR="00E57B26">
        <w:rPr>
          <w:rFonts w:ascii="Times New Roman" w:eastAsia="Times New Roman" w:hAnsi="Times New Roman" w:cs="Times New Roman"/>
          <w:sz w:val="28"/>
          <w:szCs w:val="28"/>
          <w:lang w:val="en-US"/>
        </w:rPr>
        <w:t>ulation</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in International Conference on Unm</w:t>
      </w:r>
      <w:r w:rsidR="00E57B26">
        <w:rPr>
          <w:rFonts w:ascii="Times New Roman" w:eastAsia="Times New Roman" w:hAnsi="Times New Roman" w:cs="Times New Roman"/>
          <w:sz w:val="28"/>
          <w:szCs w:val="28"/>
          <w:lang w:val="en-US"/>
        </w:rPr>
        <w:t>anned Aircraft Systems (ICUAS). - Orlando, FL, 2014. -</w:t>
      </w:r>
      <w:r w:rsidR="005A7FC3" w:rsidRPr="00832987">
        <w:rPr>
          <w:rFonts w:ascii="Times New Roman" w:eastAsia="Times New Roman" w:hAnsi="Times New Roman" w:cs="Times New Roman"/>
          <w:sz w:val="28"/>
          <w:szCs w:val="28"/>
          <w:lang w:val="en-US"/>
        </w:rPr>
        <w:t xml:space="preserve"> </w:t>
      </w:r>
      <w:r w:rsidR="00E57B26">
        <w:rPr>
          <w:rFonts w:ascii="Times New Roman" w:eastAsia="Times New Roman" w:hAnsi="Times New Roman" w:cs="Times New Roman"/>
          <w:sz w:val="28"/>
          <w:szCs w:val="28"/>
          <w:lang w:val="en-US"/>
        </w:rPr>
        <w:t>P</w:t>
      </w:r>
      <w:r w:rsidR="005A7FC3" w:rsidRPr="00832987">
        <w:rPr>
          <w:rFonts w:ascii="Times New Roman" w:eastAsia="Times New Roman" w:hAnsi="Times New Roman" w:cs="Times New Roman"/>
          <w:sz w:val="28"/>
          <w:szCs w:val="28"/>
          <w:lang w:val="en-US"/>
        </w:rPr>
        <w:t xml:space="preserve">. 821–829. </w:t>
      </w:r>
    </w:p>
    <w:p w14:paraId="5BE2509F" w14:textId="598A74B9"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116</w:t>
      </w:r>
      <w:proofErr w:type="gramEnd"/>
      <w:r w:rsidRPr="00832987">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Orsag </w:t>
      </w:r>
      <w:r w:rsidR="00E57B26">
        <w:rPr>
          <w:rFonts w:ascii="Times New Roman" w:eastAsia="Times New Roman" w:hAnsi="Times New Roman" w:cs="Times New Roman"/>
          <w:sz w:val="28"/>
          <w:szCs w:val="28"/>
          <w:lang w:val="en-US"/>
        </w:rPr>
        <w:t xml:space="preserve">M., </w:t>
      </w:r>
      <w:r w:rsidR="005A7FC3" w:rsidRPr="00832987">
        <w:rPr>
          <w:rFonts w:ascii="Times New Roman" w:eastAsia="Times New Roman" w:hAnsi="Times New Roman" w:cs="Times New Roman"/>
          <w:sz w:val="28"/>
          <w:szCs w:val="28"/>
          <w:lang w:val="en-US"/>
        </w:rPr>
        <w:t>Korpela</w:t>
      </w:r>
      <w:r w:rsidR="00E57B26">
        <w:rPr>
          <w:rFonts w:ascii="Times New Roman" w:eastAsia="Times New Roman" w:hAnsi="Times New Roman" w:cs="Times New Roman"/>
          <w:sz w:val="28"/>
          <w:szCs w:val="28"/>
          <w:lang w:val="en-US"/>
        </w:rPr>
        <w:t xml:space="preserve"> C.</w:t>
      </w:r>
      <w:r w:rsidR="005A7FC3" w:rsidRPr="00832987">
        <w:rPr>
          <w:rFonts w:ascii="Times New Roman" w:eastAsia="Times New Roman" w:hAnsi="Times New Roman" w:cs="Times New Roman"/>
          <w:sz w:val="28"/>
          <w:szCs w:val="28"/>
          <w:lang w:val="en-US"/>
        </w:rPr>
        <w:t xml:space="preserve"> “Hybrid adaptive </w:t>
      </w:r>
      <w:r w:rsidR="00E57B26">
        <w:rPr>
          <w:rFonts w:ascii="Times New Roman" w:eastAsia="Times New Roman" w:hAnsi="Times New Roman" w:cs="Times New Roman"/>
          <w:sz w:val="28"/>
          <w:szCs w:val="28"/>
          <w:lang w:val="en-US"/>
        </w:rPr>
        <w:t>control for aerial manipulation</w:t>
      </w:r>
      <w:r w:rsidR="005A7FC3"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 xml:space="preserve">J. of Intell. </w:t>
      </w:r>
      <w:proofErr w:type="gramStart"/>
      <w:r w:rsidR="005A7FC3" w:rsidRPr="00832987">
        <w:rPr>
          <w:rFonts w:ascii="Times New Roman" w:eastAsia="Times New Roman" w:hAnsi="Times New Roman" w:cs="Times New Roman"/>
          <w:sz w:val="28"/>
          <w:szCs w:val="28"/>
          <w:lang w:val="en-US"/>
        </w:rPr>
        <w:t>and</w:t>
      </w:r>
      <w:proofErr w:type="gramEnd"/>
      <w:r w:rsidR="005A7FC3" w:rsidRPr="00832987">
        <w:rPr>
          <w:rFonts w:ascii="Times New Roman" w:eastAsia="Times New Roman" w:hAnsi="Times New Roman" w:cs="Times New Roman"/>
          <w:sz w:val="28"/>
          <w:szCs w:val="28"/>
          <w:lang w:val="en-US"/>
        </w:rPr>
        <w:t xml:space="preserve"> Robot. Syst.</w:t>
      </w:r>
      <w:r w:rsidR="00E57B26">
        <w:rPr>
          <w:rFonts w:ascii="Times New Roman" w:eastAsia="Times New Roman" w:hAnsi="Times New Roman" w:cs="Times New Roman"/>
          <w:sz w:val="28"/>
          <w:szCs w:val="28"/>
          <w:lang w:val="en-US"/>
        </w:rPr>
        <w:t xml:space="preserve"> – 2014. -V</w:t>
      </w:r>
      <w:r w:rsidR="005A7FC3" w:rsidRPr="00832987">
        <w:rPr>
          <w:rFonts w:ascii="Times New Roman" w:eastAsia="Times New Roman" w:hAnsi="Times New Roman" w:cs="Times New Roman"/>
          <w:sz w:val="28"/>
          <w:szCs w:val="28"/>
          <w:lang w:val="en-US"/>
        </w:rPr>
        <w:t xml:space="preserve">ol. 73, </w:t>
      </w:r>
      <w:r w:rsidR="00E57B26" w:rsidRPr="00E57B26">
        <w:rPr>
          <w:rFonts w:ascii="Times New Roman" w:eastAsia="Times New Roman" w:hAnsi="Times New Roman" w:cs="Times New Roman"/>
          <w:sz w:val="28"/>
          <w:szCs w:val="28"/>
          <w:lang w:val="en-US"/>
        </w:rPr>
        <w:t>№</w:t>
      </w:r>
      <w:r w:rsidR="00E57B26">
        <w:rPr>
          <w:rFonts w:ascii="Times New Roman" w:eastAsia="Times New Roman" w:hAnsi="Times New Roman" w:cs="Times New Roman"/>
          <w:sz w:val="28"/>
          <w:szCs w:val="28"/>
          <w:lang w:val="en-US"/>
        </w:rPr>
        <w:t>1. - P. 693–707</w:t>
      </w:r>
      <w:r w:rsidR="005A7FC3" w:rsidRPr="00832987">
        <w:rPr>
          <w:rFonts w:ascii="Times New Roman" w:eastAsia="Times New Roman" w:hAnsi="Times New Roman" w:cs="Times New Roman"/>
          <w:sz w:val="28"/>
          <w:szCs w:val="28"/>
          <w:lang w:val="en-US"/>
        </w:rPr>
        <w:t xml:space="preserve">. </w:t>
      </w:r>
    </w:p>
    <w:p w14:paraId="143BD79B" w14:textId="3E230721" w:rsidR="00BF7B31" w:rsidRPr="00832987" w:rsidRDefault="00990DED"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Times New Roman" w:hAnsi="Times New Roman" w:cs="Times New Roman"/>
          <w:sz w:val="28"/>
          <w:szCs w:val="28"/>
          <w:lang w:val="en-US"/>
        </w:rPr>
        <w:t xml:space="preserve">117 </w:t>
      </w:r>
      <w:r w:rsidR="00E57B26">
        <w:rPr>
          <w:rFonts w:ascii="Times New Roman" w:eastAsia="Times New Roman" w:hAnsi="Times New Roman" w:cs="Times New Roman"/>
          <w:sz w:val="28"/>
          <w:szCs w:val="28"/>
          <w:lang w:val="en-US"/>
        </w:rPr>
        <w:t xml:space="preserve"> </w:t>
      </w:r>
      <w:r w:rsidR="005A7FC3" w:rsidRPr="00832987">
        <w:rPr>
          <w:rFonts w:ascii="Times New Roman" w:eastAsia="Times New Roman" w:hAnsi="Times New Roman" w:cs="Times New Roman"/>
          <w:sz w:val="28"/>
          <w:szCs w:val="28"/>
          <w:lang w:val="en-US"/>
        </w:rPr>
        <w:t>Orsag</w:t>
      </w:r>
      <w:r w:rsidR="00E57B26">
        <w:rPr>
          <w:rFonts w:ascii="Times New Roman" w:eastAsia="Times New Roman" w:hAnsi="Times New Roman" w:cs="Times New Roman"/>
          <w:sz w:val="28"/>
          <w:szCs w:val="28"/>
          <w:lang w:val="en-US"/>
        </w:rPr>
        <w:t xml:space="preserve"> M., </w:t>
      </w:r>
      <w:r w:rsidR="005A7FC3" w:rsidRPr="00832987">
        <w:rPr>
          <w:rFonts w:ascii="Times New Roman" w:eastAsia="Times New Roman" w:hAnsi="Times New Roman" w:cs="Times New Roman"/>
          <w:sz w:val="28"/>
          <w:szCs w:val="28"/>
          <w:lang w:val="en-US"/>
        </w:rPr>
        <w:t>Korpela</w:t>
      </w:r>
      <w:r w:rsidR="00E57B26">
        <w:rPr>
          <w:rFonts w:ascii="Times New Roman" w:eastAsia="Times New Roman" w:hAnsi="Times New Roman" w:cs="Times New Roman"/>
          <w:sz w:val="28"/>
          <w:szCs w:val="28"/>
          <w:lang w:val="en-US"/>
        </w:rPr>
        <w:t xml:space="preserve"> C., </w:t>
      </w:r>
      <w:r w:rsidR="005A7FC3" w:rsidRPr="00832987">
        <w:rPr>
          <w:rFonts w:ascii="Times New Roman" w:eastAsia="Times New Roman" w:hAnsi="Times New Roman" w:cs="Times New Roman"/>
          <w:sz w:val="28"/>
          <w:szCs w:val="28"/>
          <w:lang w:val="en-US"/>
        </w:rPr>
        <w:t>Bogdan</w:t>
      </w:r>
      <w:r w:rsidR="00E57B26">
        <w:rPr>
          <w:rFonts w:ascii="Times New Roman" w:eastAsia="Times New Roman" w:hAnsi="Times New Roman" w:cs="Times New Roman"/>
          <w:sz w:val="28"/>
          <w:szCs w:val="28"/>
          <w:lang w:val="en-US"/>
        </w:rPr>
        <w:t xml:space="preserve"> S., </w:t>
      </w:r>
      <w:r w:rsidR="005A7FC3" w:rsidRPr="00832987">
        <w:rPr>
          <w:rFonts w:ascii="Times New Roman" w:eastAsia="Times New Roman" w:hAnsi="Times New Roman" w:cs="Times New Roman"/>
          <w:sz w:val="28"/>
          <w:szCs w:val="28"/>
          <w:lang w:val="en-US"/>
        </w:rPr>
        <w:t>Oh</w:t>
      </w:r>
      <w:r w:rsidR="00E57B26">
        <w:rPr>
          <w:rFonts w:ascii="Times New Roman" w:eastAsia="Times New Roman" w:hAnsi="Times New Roman" w:cs="Times New Roman"/>
          <w:sz w:val="28"/>
          <w:szCs w:val="28"/>
          <w:lang w:val="en-US"/>
        </w:rPr>
        <w:t xml:space="preserve"> P.</w:t>
      </w:r>
      <w:r w:rsidR="005A7FC3" w:rsidRPr="00832987">
        <w:rPr>
          <w:rFonts w:ascii="Times New Roman" w:eastAsia="Times New Roman" w:hAnsi="Times New Roman" w:cs="Times New Roman"/>
          <w:sz w:val="28"/>
          <w:szCs w:val="28"/>
          <w:lang w:val="en-US"/>
        </w:rPr>
        <w:t xml:space="preserve"> “Valve turning usin</w:t>
      </w:r>
      <w:r w:rsidR="00E57B26">
        <w:rPr>
          <w:rFonts w:ascii="Times New Roman" w:eastAsia="Times New Roman" w:hAnsi="Times New Roman" w:cs="Times New Roman"/>
          <w:sz w:val="28"/>
          <w:szCs w:val="28"/>
          <w:lang w:val="en-US"/>
        </w:rPr>
        <w:t>g a dual-arm aerial manipulator</w:t>
      </w:r>
      <w:r w:rsidR="005A7FC3" w:rsidRPr="00832987">
        <w:rPr>
          <w:rFonts w:ascii="Times New Roman" w:eastAsia="Times New Roman" w:hAnsi="Times New Roman" w:cs="Times New Roman"/>
          <w:sz w:val="28"/>
          <w:szCs w:val="28"/>
          <w:lang w:val="en-US"/>
        </w:rPr>
        <w:t>”</w:t>
      </w:r>
      <w:r w:rsidR="00853C22" w:rsidRPr="00832987">
        <w:rPr>
          <w:rFonts w:ascii="Times New Roman" w:eastAsia="Cambria" w:hAnsi="Times New Roman" w:cs="Times New Roman"/>
          <w:sz w:val="28"/>
          <w:szCs w:val="28"/>
          <w:lang w:val="en-US"/>
        </w:rPr>
        <w:t xml:space="preserve"> // </w:t>
      </w:r>
      <w:r w:rsidR="005A7FC3" w:rsidRPr="00832987">
        <w:rPr>
          <w:rFonts w:ascii="Times New Roman" w:eastAsia="Times New Roman" w:hAnsi="Times New Roman" w:cs="Times New Roman"/>
          <w:sz w:val="28"/>
          <w:szCs w:val="28"/>
          <w:lang w:val="en-US"/>
        </w:rPr>
        <w:t>in International Conferen</w:t>
      </w:r>
      <w:r w:rsidR="00E57B26">
        <w:rPr>
          <w:rFonts w:ascii="Times New Roman" w:eastAsia="Times New Roman" w:hAnsi="Times New Roman" w:cs="Times New Roman"/>
          <w:sz w:val="28"/>
          <w:szCs w:val="28"/>
          <w:lang w:val="en-US"/>
        </w:rPr>
        <w:t>ce on Unmanned Aircraft Systems. -</w:t>
      </w:r>
      <w:r w:rsidR="005A7FC3" w:rsidRPr="00832987">
        <w:rPr>
          <w:rFonts w:ascii="Times New Roman" w:eastAsia="Times New Roman" w:hAnsi="Times New Roman" w:cs="Times New Roman"/>
          <w:sz w:val="28"/>
          <w:szCs w:val="28"/>
          <w:lang w:val="en-US"/>
        </w:rPr>
        <w:t xml:space="preserve"> Orlando, FL, 20</w:t>
      </w:r>
      <w:r w:rsidR="00E57B26">
        <w:rPr>
          <w:rFonts w:ascii="Times New Roman" w:eastAsia="Times New Roman" w:hAnsi="Times New Roman" w:cs="Times New Roman"/>
          <w:sz w:val="28"/>
          <w:szCs w:val="28"/>
          <w:lang w:val="en-US"/>
        </w:rPr>
        <w:t>14. -</w:t>
      </w:r>
      <w:r w:rsidR="005A7FC3" w:rsidRPr="00832987">
        <w:rPr>
          <w:rFonts w:ascii="Times New Roman" w:eastAsia="Times New Roman" w:hAnsi="Times New Roman" w:cs="Times New Roman"/>
          <w:sz w:val="28"/>
          <w:szCs w:val="28"/>
          <w:lang w:val="en-US"/>
        </w:rPr>
        <w:t xml:space="preserve"> </w:t>
      </w:r>
      <w:r w:rsidR="00E57B26">
        <w:rPr>
          <w:rFonts w:ascii="Times New Roman" w:eastAsia="Times New Roman" w:hAnsi="Times New Roman" w:cs="Times New Roman"/>
          <w:sz w:val="28"/>
          <w:szCs w:val="28"/>
          <w:lang w:val="en-US"/>
        </w:rPr>
        <w:t>P</w:t>
      </w:r>
      <w:r w:rsidR="005A7FC3" w:rsidRPr="00832987">
        <w:rPr>
          <w:rFonts w:ascii="Times New Roman" w:eastAsia="Times New Roman" w:hAnsi="Times New Roman" w:cs="Times New Roman"/>
          <w:sz w:val="28"/>
          <w:szCs w:val="28"/>
          <w:lang w:val="en-US"/>
        </w:rPr>
        <w:t>. 836–841.</w:t>
      </w:r>
    </w:p>
    <w:p w14:paraId="3DD821E2" w14:textId="69F1604E" w:rsidR="00990DED" w:rsidRPr="00832987" w:rsidRDefault="00E57B26"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Pr>
          <w:rFonts w:ascii="Times New Roman" w:eastAsia="Cambria" w:hAnsi="Times New Roman" w:cs="Times New Roman"/>
          <w:sz w:val="28"/>
          <w:szCs w:val="28"/>
          <w:lang w:val="en-US"/>
        </w:rPr>
        <w:t>118</w:t>
      </w:r>
      <w:proofErr w:type="gramEnd"/>
      <w:r>
        <w:rPr>
          <w:rFonts w:ascii="Times New Roman" w:eastAsia="Cambria" w:hAnsi="Times New Roman" w:cs="Times New Roman"/>
          <w:sz w:val="28"/>
          <w:szCs w:val="28"/>
          <w:lang w:val="en-US"/>
        </w:rPr>
        <w:t xml:space="preserve"> </w:t>
      </w:r>
      <w:r w:rsidR="00990DED" w:rsidRPr="00832987">
        <w:rPr>
          <w:rFonts w:ascii="Times New Roman" w:eastAsia="Cambria" w:hAnsi="Times New Roman" w:cs="Times New Roman"/>
          <w:sz w:val="28"/>
          <w:szCs w:val="28"/>
          <w:lang w:val="en-US"/>
        </w:rPr>
        <w:t xml:space="preserve">Jiang </w:t>
      </w:r>
      <w:r>
        <w:rPr>
          <w:rFonts w:ascii="Times New Roman" w:eastAsia="Cambria" w:hAnsi="Times New Roman" w:cs="Times New Roman"/>
          <w:sz w:val="28"/>
          <w:szCs w:val="28"/>
          <w:lang w:val="en-US"/>
        </w:rPr>
        <w:t>G.,</w:t>
      </w:r>
      <w:r w:rsidR="00990DED" w:rsidRPr="00832987">
        <w:rPr>
          <w:rFonts w:ascii="Times New Roman" w:eastAsia="Cambria" w:hAnsi="Times New Roman" w:cs="Times New Roman"/>
          <w:sz w:val="28"/>
          <w:szCs w:val="28"/>
          <w:lang w:val="en-US"/>
        </w:rPr>
        <w:t xml:space="preserve"> Voyles</w:t>
      </w:r>
      <w:r>
        <w:rPr>
          <w:rFonts w:ascii="Times New Roman" w:eastAsia="Cambria" w:hAnsi="Times New Roman" w:cs="Times New Roman"/>
          <w:sz w:val="28"/>
          <w:szCs w:val="28"/>
          <w:lang w:val="en-US"/>
        </w:rPr>
        <w:t xml:space="preserve"> R.</w:t>
      </w:r>
      <w:r w:rsidR="00990DED" w:rsidRPr="00832987">
        <w:rPr>
          <w:rFonts w:ascii="Times New Roman" w:eastAsia="Cambria" w:hAnsi="Times New Roman" w:cs="Times New Roman"/>
          <w:sz w:val="28"/>
          <w:szCs w:val="28"/>
          <w:lang w:val="en-US"/>
        </w:rPr>
        <w:t xml:space="preserve"> “Hexrotor UAV platform enab</w:t>
      </w:r>
      <w:r w:rsidR="00853C22" w:rsidRPr="00832987">
        <w:rPr>
          <w:rFonts w:ascii="Times New Roman" w:eastAsia="Cambria" w:hAnsi="Times New Roman" w:cs="Times New Roman"/>
          <w:sz w:val="28"/>
          <w:szCs w:val="28"/>
          <w:lang w:val="en-US"/>
        </w:rPr>
        <w:t xml:space="preserve">ling dextrous interaction with </w:t>
      </w:r>
      <w:r>
        <w:rPr>
          <w:rFonts w:ascii="Times New Roman" w:eastAsia="Cambria" w:hAnsi="Times New Roman" w:cs="Times New Roman"/>
          <w:sz w:val="28"/>
          <w:szCs w:val="28"/>
          <w:lang w:val="en-US"/>
        </w:rPr>
        <w:t>structures-flight test</w:t>
      </w:r>
      <w:r w:rsidR="00990DED" w:rsidRPr="00832987">
        <w:rPr>
          <w:rFonts w:ascii="Times New Roman" w:eastAsia="Cambria"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 </w:t>
      </w:r>
      <w:r w:rsidR="00990DED" w:rsidRPr="00832987">
        <w:rPr>
          <w:rFonts w:ascii="Times New Roman" w:eastAsia="Cambria" w:hAnsi="Times New Roman" w:cs="Times New Roman"/>
          <w:sz w:val="28"/>
          <w:szCs w:val="28"/>
          <w:lang w:val="en-US"/>
        </w:rPr>
        <w:t>in International Symposium o</w:t>
      </w:r>
      <w:r w:rsidR="00853C22" w:rsidRPr="00832987">
        <w:rPr>
          <w:rFonts w:ascii="Times New Roman" w:eastAsia="Cambria" w:hAnsi="Times New Roman" w:cs="Times New Roman"/>
          <w:sz w:val="28"/>
          <w:szCs w:val="28"/>
          <w:lang w:val="en-US"/>
        </w:rPr>
        <w:t xml:space="preserve">n Safety, Security, and Rescue </w:t>
      </w:r>
      <w:r>
        <w:rPr>
          <w:rFonts w:ascii="Times New Roman" w:eastAsia="Cambria" w:hAnsi="Times New Roman" w:cs="Times New Roman"/>
          <w:sz w:val="28"/>
          <w:szCs w:val="28"/>
          <w:lang w:val="en-US"/>
        </w:rPr>
        <w:t>Robotics (SSRR), Linkoping. -</w:t>
      </w:r>
      <w:r w:rsidR="00990DED" w:rsidRPr="00832987">
        <w:rPr>
          <w:rFonts w:ascii="Times New Roman" w:eastAsia="Cambria" w:hAnsi="Times New Roman" w:cs="Times New Roman"/>
          <w:sz w:val="28"/>
          <w:szCs w:val="28"/>
          <w:lang w:val="en-US"/>
        </w:rPr>
        <w:t xml:space="preserve"> Sweden, 2013</w:t>
      </w:r>
      <w:r>
        <w:rPr>
          <w:rFonts w:ascii="Times New Roman" w:eastAsia="Cambria" w:hAnsi="Times New Roman" w:cs="Times New Roman"/>
          <w:sz w:val="28"/>
          <w:szCs w:val="28"/>
          <w:lang w:val="en-US"/>
        </w:rPr>
        <w:t xml:space="preserve">. – P. </w:t>
      </w:r>
      <w:r w:rsidR="00990DED" w:rsidRPr="00832987">
        <w:rPr>
          <w:rFonts w:ascii="Times New Roman" w:eastAsia="Cambria" w:hAnsi="Times New Roman" w:cs="Times New Roman"/>
          <w:sz w:val="28"/>
          <w:szCs w:val="28"/>
          <w:lang w:val="en-US"/>
        </w:rPr>
        <w:t xml:space="preserve">1–6. </w:t>
      </w:r>
    </w:p>
    <w:p w14:paraId="2798A55B" w14:textId="01605ED8"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119</w:t>
      </w:r>
      <w:proofErr w:type="gramEnd"/>
      <w:r w:rsidR="00E57B26">
        <w:rPr>
          <w:rFonts w:ascii="Times New Roman" w:eastAsia="Times New Roman" w:hAnsi="Times New Roman" w:cs="Times New Roman"/>
          <w:sz w:val="28"/>
          <w:szCs w:val="28"/>
          <w:lang w:val="en-US"/>
        </w:rPr>
        <w:t xml:space="preserve"> Diniz P.S.</w:t>
      </w:r>
      <w:r w:rsidR="00AD35D9" w:rsidRPr="00832987">
        <w:rPr>
          <w:rFonts w:ascii="Times New Roman" w:eastAsia="Times New Roman" w:hAnsi="Times New Roman" w:cs="Times New Roman"/>
          <w:sz w:val="28"/>
          <w:szCs w:val="28"/>
          <w:lang w:val="en-US"/>
        </w:rPr>
        <w:t xml:space="preserve"> Adaptive filtering algorithms and practical implementation. Third edition. – New York: </w:t>
      </w:r>
      <w:r w:rsidR="00E57B26">
        <w:rPr>
          <w:rFonts w:ascii="Times New Roman" w:eastAsia="Times New Roman" w:hAnsi="Times New Roman" w:cs="Times New Roman"/>
          <w:sz w:val="28"/>
          <w:szCs w:val="28"/>
          <w:lang w:val="en-US"/>
        </w:rPr>
        <w:t xml:space="preserve">Springer Science </w:t>
      </w:r>
      <w:r w:rsidR="00AD35D9" w:rsidRPr="00832987">
        <w:rPr>
          <w:rFonts w:ascii="Times New Roman" w:eastAsia="Times New Roman" w:hAnsi="Times New Roman" w:cs="Times New Roman"/>
          <w:sz w:val="28"/>
          <w:szCs w:val="28"/>
          <w:lang w:val="en-US"/>
        </w:rPr>
        <w:t xml:space="preserve">Business Media, - 2008. – </w:t>
      </w:r>
      <w:r w:rsidR="00E57B26">
        <w:rPr>
          <w:rFonts w:ascii="Times New Roman" w:eastAsia="Times New Roman" w:hAnsi="Times New Roman" w:cs="Times New Roman"/>
          <w:sz w:val="28"/>
          <w:szCs w:val="28"/>
          <w:lang w:val="en-US"/>
        </w:rPr>
        <w:t>587 p</w:t>
      </w:r>
      <w:r w:rsidR="00AD35D9" w:rsidRPr="00832987">
        <w:rPr>
          <w:rFonts w:ascii="Times New Roman" w:eastAsia="Times New Roman" w:hAnsi="Times New Roman" w:cs="Times New Roman"/>
          <w:sz w:val="28"/>
          <w:szCs w:val="28"/>
          <w:lang w:val="en-US"/>
        </w:rPr>
        <w:t xml:space="preserve">. </w:t>
      </w:r>
    </w:p>
    <w:p w14:paraId="260C6E20" w14:textId="2E37C72B" w:rsidR="00736534" w:rsidRPr="00FC5806"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FC5806">
        <w:rPr>
          <w:rFonts w:ascii="Times New Roman" w:eastAsia="Times New Roman" w:hAnsi="Times New Roman" w:cs="Times New Roman"/>
          <w:sz w:val="28"/>
          <w:szCs w:val="28"/>
          <w:lang w:val="en-US"/>
        </w:rPr>
        <w:t>120</w:t>
      </w:r>
      <w:r w:rsidR="00736534"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Ануфриев</w:t>
      </w:r>
      <w:r w:rsidR="00E57B26" w:rsidRPr="00FC5806">
        <w:rPr>
          <w:rFonts w:ascii="Times New Roman" w:eastAsia="Times New Roman" w:hAnsi="Times New Roman" w:cs="Times New Roman"/>
          <w:sz w:val="28"/>
          <w:szCs w:val="28"/>
          <w:lang w:val="en-US"/>
        </w:rPr>
        <w:t xml:space="preserve"> </w:t>
      </w:r>
      <w:proofErr w:type="gramStart"/>
      <w:r w:rsidR="00AD35D9" w:rsidRPr="00832987">
        <w:rPr>
          <w:rFonts w:ascii="Times New Roman" w:eastAsia="Times New Roman" w:hAnsi="Times New Roman" w:cs="Times New Roman"/>
          <w:sz w:val="28"/>
          <w:szCs w:val="28"/>
        </w:rPr>
        <w:t>И</w:t>
      </w:r>
      <w:r w:rsidR="00AD35D9" w:rsidRPr="00FC5806">
        <w:rPr>
          <w:rFonts w:ascii="Times New Roman" w:eastAsia="Times New Roman" w:hAnsi="Times New Roman" w:cs="Times New Roman"/>
          <w:sz w:val="28"/>
          <w:szCs w:val="28"/>
          <w:lang w:val="en-US"/>
        </w:rPr>
        <w:t>.,</w:t>
      </w:r>
      <w:proofErr w:type="gramEnd"/>
      <w:r w:rsidR="00AD35D9"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Смирнов</w:t>
      </w:r>
      <w:r w:rsidR="004D74E5"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А</w:t>
      </w:r>
      <w:r w:rsidR="00AD35D9" w:rsidRPr="00FC5806">
        <w:rPr>
          <w:rFonts w:ascii="Times New Roman" w:eastAsia="Times New Roman" w:hAnsi="Times New Roman" w:cs="Times New Roman"/>
          <w:sz w:val="28"/>
          <w:szCs w:val="28"/>
          <w:lang w:val="en-US"/>
        </w:rPr>
        <w:t xml:space="preserve">., </w:t>
      </w:r>
      <w:r w:rsidR="004D74E5">
        <w:rPr>
          <w:rFonts w:ascii="Times New Roman" w:eastAsia="Times New Roman" w:hAnsi="Times New Roman" w:cs="Times New Roman"/>
          <w:sz w:val="28"/>
          <w:szCs w:val="28"/>
        </w:rPr>
        <w:t>С</w:t>
      </w:r>
      <w:r w:rsidR="00AD35D9" w:rsidRPr="00832987">
        <w:rPr>
          <w:rFonts w:ascii="Times New Roman" w:eastAsia="Times New Roman" w:hAnsi="Times New Roman" w:cs="Times New Roman"/>
          <w:sz w:val="28"/>
          <w:szCs w:val="28"/>
        </w:rPr>
        <w:t>мирнова</w:t>
      </w:r>
      <w:r w:rsidR="00853C22"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Е</w:t>
      </w:r>
      <w:r w:rsidR="00AD35D9"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MATLAB</w:t>
      </w:r>
      <w:r w:rsidR="00AD35D9" w:rsidRPr="00FC5806">
        <w:rPr>
          <w:rFonts w:ascii="Times New Roman" w:eastAsia="Times New Roman" w:hAnsi="Times New Roman" w:cs="Times New Roman"/>
          <w:sz w:val="28"/>
          <w:szCs w:val="28"/>
          <w:lang w:val="en-US"/>
        </w:rPr>
        <w:t xml:space="preserve"> 7: </w:t>
      </w:r>
      <w:r w:rsidR="00AD35D9" w:rsidRPr="00832987">
        <w:rPr>
          <w:rFonts w:ascii="Times New Roman" w:eastAsia="Times New Roman" w:hAnsi="Times New Roman" w:cs="Times New Roman"/>
          <w:sz w:val="28"/>
          <w:szCs w:val="28"/>
        </w:rPr>
        <w:t>Наиболее</w:t>
      </w:r>
      <w:r w:rsidR="00853C22"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полное</w:t>
      </w:r>
      <w:r w:rsidR="00853C22"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руководство</w:t>
      </w:r>
      <w:r w:rsidR="009018D7" w:rsidRPr="00FC5806">
        <w:rPr>
          <w:rFonts w:ascii="Times New Roman" w:eastAsia="Times New Roman" w:hAnsi="Times New Roman" w:cs="Times New Roman"/>
          <w:sz w:val="28"/>
          <w:szCs w:val="28"/>
          <w:lang w:val="en-US"/>
        </w:rPr>
        <w:t xml:space="preserve"> </w:t>
      </w:r>
      <w:r w:rsidR="00E57B26" w:rsidRPr="00FC5806">
        <w:rPr>
          <w:rFonts w:ascii="Times New Roman" w:eastAsia="Cambria" w:hAnsi="Times New Roman" w:cs="Times New Roman"/>
          <w:sz w:val="28"/>
          <w:szCs w:val="28"/>
          <w:lang w:val="en-US"/>
        </w:rPr>
        <w:t>/</w:t>
      </w:r>
      <w:r w:rsidR="00853C22" w:rsidRPr="00FC5806">
        <w:rPr>
          <w:rFonts w:ascii="Times New Roman" w:eastAsia="Cambria" w:hAnsi="Times New Roman" w:cs="Times New Roman"/>
          <w:sz w:val="28"/>
          <w:szCs w:val="28"/>
          <w:lang w:val="en-US"/>
        </w:rPr>
        <w:t xml:space="preserve"> </w:t>
      </w:r>
      <w:r w:rsidR="00AD35D9" w:rsidRPr="00832987">
        <w:rPr>
          <w:rFonts w:ascii="Times New Roman" w:eastAsia="Times New Roman" w:hAnsi="Times New Roman" w:cs="Times New Roman"/>
          <w:sz w:val="28"/>
          <w:szCs w:val="28"/>
        </w:rPr>
        <w:t>С</w:t>
      </w:r>
      <w:r w:rsidR="00AD35D9" w:rsidRPr="00FC5806">
        <w:rPr>
          <w:rFonts w:ascii="Times New Roman" w:eastAsia="Times New Roman" w:hAnsi="Times New Roman" w:cs="Times New Roman"/>
          <w:sz w:val="28"/>
          <w:szCs w:val="28"/>
          <w:lang w:val="en-US"/>
        </w:rPr>
        <w:t>.-</w:t>
      </w:r>
      <w:r w:rsidR="00AD35D9" w:rsidRPr="00832987">
        <w:rPr>
          <w:rFonts w:ascii="Times New Roman" w:eastAsia="Times New Roman" w:hAnsi="Times New Roman" w:cs="Times New Roman"/>
          <w:sz w:val="28"/>
          <w:szCs w:val="28"/>
        </w:rPr>
        <w:t>Пб</w:t>
      </w:r>
      <w:r w:rsidR="00AD35D9"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БХВ</w:t>
      </w:r>
      <w:r w:rsidR="00853C22" w:rsidRPr="00FC580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rPr>
        <w:t>Петербург</w:t>
      </w:r>
      <w:r w:rsidR="00AD35D9" w:rsidRPr="00FC5806">
        <w:rPr>
          <w:rFonts w:ascii="Times New Roman" w:eastAsia="Times New Roman" w:hAnsi="Times New Roman" w:cs="Times New Roman"/>
          <w:sz w:val="28"/>
          <w:szCs w:val="28"/>
          <w:lang w:val="en-US"/>
        </w:rPr>
        <w:t xml:space="preserve">, 2005. – 458 </w:t>
      </w:r>
      <w:r w:rsidR="00AD35D9" w:rsidRPr="00832987">
        <w:rPr>
          <w:rFonts w:ascii="Times New Roman" w:eastAsia="Times New Roman" w:hAnsi="Times New Roman" w:cs="Times New Roman"/>
          <w:sz w:val="28"/>
          <w:szCs w:val="28"/>
        </w:rPr>
        <w:t>с</w:t>
      </w:r>
      <w:r w:rsidR="00AD35D9" w:rsidRPr="00FC5806">
        <w:rPr>
          <w:rFonts w:ascii="Times New Roman" w:eastAsia="Times New Roman" w:hAnsi="Times New Roman" w:cs="Times New Roman"/>
          <w:sz w:val="28"/>
          <w:szCs w:val="28"/>
          <w:lang w:val="en-US"/>
        </w:rPr>
        <w:t>.</w:t>
      </w:r>
    </w:p>
    <w:p w14:paraId="45E981D7" w14:textId="4BB5F32B" w:rsidR="00736534" w:rsidRPr="00832987" w:rsidRDefault="00736534"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Times New Roman" w:hAnsi="Times New Roman" w:cs="Times New Roman"/>
          <w:sz w:val="28"/>
          <w:szCs w:val="28"/>
        </w:rPr>
        <w:t>121</w:t>
      </w:r>
      <w:r w:rsidR="00426804">
        <w:rPr>
          <w:rFonts w:ascii="Times New Roman" w:eastAsia="Times New Roman" w:hAnsi="Times New Roman" w:cs="Times New Roman"/>
          <w:sz w:val="28"/>
          <w:szCs w:val="28"/>
        </w:rPr>
        <w:t xml:space="preserve"> Джиган </w:t>
      </w:r>
      <w:r w:rsidR="00AD35D9" w:rsidRPr="00832987">
        <w:rPr>
          <w:rFonts w:ascii="Times New Roman" w:eastAsia="Times New Roman" w:hAnsi="Times New Roman" w:cs="Times New Roman"/>
          <w:sz w:val="28"/>
          <w:szCs w:val="28"/>
        </w:rPr>
        <w:t>В.И. Адаптивные фильтры. Современные средства моде</w:t>
      </w:r>
      <w:r w:rsidR="009018D7">
        <w:rPr>
          <w:rFonts w:ascii="Times New Roman" w:eastAsia="Times New Roman" w:hAnsi="Times New Roman" w:cs="Times New Roman"/>
          <w:sz w:val="28"/>
          <w:szCs w:val="28"/>
        </w:rPr>
        <w:t>лирования и примеры реализации</w:t>
      </w:r>
      <w:r w:rsidR="00853C22" w:rsidRPr="00832987">
        <w:rPr>
          <w:rFonts w:ascii="Times New Roman" w:eastAsia="Cambria" w:hAnsi="Times New Roman" w:cs="Times New Roman"/>
          <w:sz w:val="28"/>
          <w:szCs w:val="28"/>
        </w:rPr>
        <w:t xml:space="preserve"> </w:t>
      </w:r>
      <w:r w:rsidR="009018D7">
        <w:rPr>
          <w:rFonts w:ascii="Times New Roman" w:eastAsia="Times New Roman" w:hAnsi="Times New Roman" w:cs="Times New Roman"/>
          <w:sz w:val="28"/>
          <w:szCs w:val="28"/>
        </w:rPr>
        <w:t>/ Электроника: НТБ,</w:t>
      </w:r>
      <w:r w:rsidR="00AD35D9" w:rsidRPr="00832987">
        <w:rPr>
          <w:rFonts w:ascii="Times New Roman" w:eastAsia="Times New Roman" w:hAnsi="Times New Roman" w:cs="Times New Roman"/>
          <w:sz w:val="28"/>
          <w:szCs w:val="28"/>
        </w:rPr>
        <w:t xml:space="preserve"> 2012. – №7. – С.106-125.</w:t>
      </w:r>
    </w:p>
    <w:p w14:paraId="2A26E222" w14:textId="04C11E9B" w:rsidR="00736534" w:rsidRPr="009018D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rPr>
      </w:pPr>
      <w:r w:rsidRPr="00832987">
        <w:rPr>
          <w:rFonts w:ascii="Times New Roman" w:eastAsia="Times New Roman" w:hAnsi="Times New Roman" w:cs="Times New Roman"/>
          <w:sz w:val="28"/>
          <w:szCs w:val="28"/>
        </w:rPr>
        <w:t>122</w:t>
      </w:r>
      <w:r w:rsidR="00736534" w:rsidRPr="0083298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Трэвис Д., Кринг Д. LabVIEW для всех</w:t>
      </w:r>
      <w:r w:rsidR="004D74E5">
        <w:rPr>
          <w:rFonts w:ascii="Times New Roman" w:eastAsia="Times New Roman" w:hAnsi="Times New Roman" w:cs="Times New Roman"/>
          <w:sz w:val="28"/>
          <w:szCs w:val="28"/>
        </w:rPr>
        <w:t xml:space="preserve"> /</w:t>
      </w:r>
      <w:r w:rsidR="009018D7" w:rsidRPr="009018D7">
        <w:rPr>
          <w:rFonts w:ascii="Times New Roman" w:eastAsia="Times New Roman" w:hAnsi="Times New Roman" w:cs="Times New Roman"/>
          <w:sz w:val="28"/>
          <w:szCs w:val="28"/>
        </w:rPr>
        <w:t xml:space="preserve"> </w:t>
      </w:r>
      <w:r w:rsidR="004D74E5">
        <w:rPr>
          <w:rFonts w:ascii="Times New Roman" w:eastAsia="Times New Roman" w:hAnsi="Times New Roman" w:cs="Times New Roman"/>
          <w:sz w:val="28"/>
          <w:szCs w:val="28"/>
        </w:rPr>
        <w:t>Изд.</w:t>
      </w:r>
      <w:r w:rsidR="00AD35D9" w:rsidRPr="00832987">
        <w:rPr>
          <w:rFonts w:ascii="Times New Roman" w:eastAsia="Times New Roman" w:hAnsi="Times New Roman" w:cs="Times New Roman"/>
          <w:sz w:val="28"/>
          <w:szCs w:val="28"/>
        </w:rPr>
        <w:t xml:space="preserve"> 4-е</w:t>
      </w:r>
      <w:r w:rsidR="004D74E5">
        <w:rPr>
          <w:rFonts w:ascii="Times New Roman" w:eastAsia="Times New Roman" w:hAnsi="Times New Roman" w:cs="Times New Roman"/>
          <w:sz w:val="28"/>
          <w:szCs w:val="28"/>
        </w:rPr>
        <w:t>,</w:t>
      </w:r>
      <w:r w:rsidR="00AD35D9" w:rsidRPr="00832987">
        <w:rPr>
          <w:rFonts w:ascii="Times New Roman" w:eastAsia="Times New Roman" w:hAnsi="Times New Roman" w:cs="Times New Roman"/>
          <w:sz w:val="28"/>
          <w:szCs w:val="28"/>
        </w:rPr>
        <w:t xml:space="preserve"> перер</w:t>
      </w:r>
      <w:r w:rsidR="004D74E5">
        <w:rPr>
          <w:rFonts w:ascii="Times New Roman" w:eastAsia="Times New Roman" w:hAnsi="Times New Roman" w:cs="Times New Roman"/>
          <w:sz w:val="28"/>
          <w:szCs w:val="28"/>
        </w:rPr>
        <w:t>.</w:t>
      </w:r>
      <w:r w:rsidR="00AD35D9" w:rsidRPr="00832987">
        <w:rPr>
          <w:rFonts w:ascii="Times New Roman" w:eastAsia="Times New Roman" w:hAnsi="Times New Roman" w:cs="Times New Roman"/>
          <w:sz w:val="28"/>
          <w:szCs w:val="28"/>
        </w:rPr>
        <w:t xml:space="preserve"> и доп.</w:t>
      </w:r>
      <w:r w:rsidR="00853C22" w:rsidRPr="00832987">
        <w:rPr>
          <w:rFonts w:ascii="Times New Roman" w:eastAsia="Cambria" w:hAnsi="Times New Roman" w:cs="Times New Roman"/>
          <w:sz w:val="28"/>
          <w:szCs w:val="28"/>
        </w:rPr>
        <w:t xml:space="preserve"> </w:t>
      </w:r>
      <w:r w:rsidR="004D74E5">
        <w:rPr>
          <w:rFonts w:ascii="Times New Roman" w:eastAsia="Cambria" w:hAnsi="Times New Roman" w:cs="Times New Roman"/>
          <w:sz w:val="28"/>
          <w:szCs w:val="28"/>
        </w:rPr>
        <w:t>–</w:t>
      </w:r>
      <w:r w:rsidR="00853C22" w:rsidRPr="009018D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М</w:t>
      </w:r>
      <w:r w:rsidR="004D74E5">
        <w:rPr>
          <w:rFonts w:ascii="Times New Roman" w:eastAsia="Times New Roman" w:hAnsi="Times New Roman" w:cs="Times New Roman"/>
          <w:sz w:val="28"/>
          <w:szCs w:val="28"/>
        </w:rPr>
        <w:t>.</w:t>
      </w:r>
      <w:r w:rsidR="00AD35D9" w:rsidRPr="009018D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ДМК</w:t>
      </w:r>
      <w:r w:rsidR="00AD35D9" w:rsidRPr="009018D7">
        <w:rPr>
          <w:rFonts w:ascii="Times New Roman" w:eastAsia="Times New Roman" w:hAnsi="Times New Roman" w:cs="Times New Roman"/>
          <w:sz w:val="28"/>
          <w:szCs w:val="28"/>
        </w:rPr>
        <w:t xml:space="preserve"> </w:t>
      </w:r>
      <w:r w:rsidR="00AD35D9" w:rsidRPr="00832987">
        <w:rPr>
          <w:rFonts w:ascii="Times New Roman" w:eastAsia="Times New Roman" w:hAnsi="Times New Roman" w:cs="Times New Roman"/>
          <w:sz w:val="28"/>
          <w:szCs w:val="28"/>
        </w:rPr>
        <w:t>Пресс</w:t>
      </w:r>
      <w:r w:rsidR="009018D7">
        <w:rPr>
          <w:rFonts w:ascii="Times New Roman" w:eastAsia="Times New Roman" w:hAnsi="Times New Roman" w:cs="Times New Roman"/>
          <w:sz w:val="28"/>
          <w:szCs w:val="28"/>
        </w:rPr>
        <w:t xml:space="preserve">, </w:t>
      </w:r>
      <w:r w:rsidR="00AD35D9" w:rsidRPr="009018D7">
        <w:rPr>
          <w:rFonts w:ascii="Times New Roman" w:eastAsia="Times New Roman" w:hAnsi="Times New Roman" w:cs="Times New Roman"/>
          <w:sz w:val="28"/>
          <w:szCs w:val="28"/>
        </w:rPr>
        <w:t xml:space="preserve">2011. – 904 </w:t>
      </w:r>
      <w:r w:rsidR="00AD35D9" w:rsidRPr="00832987">
        <w:rPr>
          <w:rFonts w:ascii="Times New Roman" w:eastAsia="Times New Roman" w:hAnsi="Times New Roman" w:cs="Times New Roman"/>
          <w:sz w:val="28"/>
          <w:szCs w:val="28"/>
        </w:rPr>
        <w:t>с</w:t>
      </w:r>
      <w:r w:rsidR="00AD35D9" w:rsidRPr="009018D7">
        <w:rPr>
          <w:rFonts w:ascii="Times New Roman" w:eastAsia="Times New Roman" w:hAnsi="Times New Roman" w:cs="Times New Roman"/>
          <w:sz w:val="28"/>
          <w:szCs w:val="28"/>
        </w:rPr>
        <w:t>.</w:t>
      </w:r>
    </w:p>
    <w:p w14:paraId="30BE01B4" w14:textId="6FD846DC"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123</w:t>
      </w:r>
      <w:proofErr w:type="gramEnd"/>
      <w:r w:rsidR="009018D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Sigale D. Digital communi</w:t>
      </w:r>
      <w:r w:rsidR="009018D7">
        <w:rPr>
          <w:rFonts w:ascii="Times New Roman" w:eastAsia="Times New Roman" w:hAnsi="Times New Roman" w:cs="Times New Roman"/>
          <w:sz w:val="28"/>
          <w:szCs w:val="28"/>
          <w:lang w:val="en-US"/>
        </w:rPr>
        <w:t>cation systems using SystemVue</w:t>
      </w:r>
      <w:r w:rsidR="00853C22" w:rsidRPr="00832987">
        <w:rPr>
          <w:rFonts w:ascii="Times New Roman" w:eastAsia="Cambria" w:hAnsi="Times New Roman" w:cs="Times New Roman"/>
          <w:sz w:val="28"/>
          <w:szCs w:val="28"/>
          <w:lang w:val="en-US"/>
        </w:rPr>
        <w:t xml:space="preserve"> </w:t>
      </w:r>
      <w:r w:rsidR="009018D7">
        <w:rPr>
          <w:rFonts w:ascii="Times New Roman" w:eastAsia="Times New Roman" w:hAnsi="Times New Roman" w:cs="Times New Roman"/>
          <w:sz w:val="28"/>
          <w:szCs w:val="28"/>
          <w:lang w:val="en-US"/>
        </w:rPr>
        <w:t>/</w:t>
      </w:r>
      <w:r w:rsidR="00853C22" w:rsidRPr="00832987">
        <w:rPr>
          <w:rFonts w:ascii="Times New Roman" w:eastAsia="Times New Roman" w:hAnsi="Times New Roman" w:cs="Times New Roman"/>
          <w:sz w:val="28"/>
          <w:szCs w:val="28"/>
          <w:lang w:val="en-US"/>
        </w:rPr>
        <w:t xml:space="preserve"> </w:t>
      </w:r>
      <w:r w:rsidR="009018D7">
        <w:rPr>
          <w:rFonts w:ascii="Times New Roman" w:eastAsia="Times New Roman" w:hAnsi="Times New Roman" w:cs="Times New Roman"/>
          <w:sz w:val="28"/>
          <w:szCs w:val="28"/>
          <w:lang w:val="en-US"/>
        </w:rPr>
        <w:t xml:space="preserve">Charles River Media, </w:t>
      </w:r>
      <w:r w:rsidR="00AD35D9" w:rsidRPr="00832987">
        <w:rPr>
          <w:rFonts w:ascii="Times New Roman" w:eastAsia="Times New Roman" w:hAnsi="Times New Roman" w:cs="Times New Roman"/>
          <w:sz w:val="28"/>
          <w:szCs w:val="28"/>
          <w:lang w:val="en-US"/>
        </w:rPr>
        <w:t>2006. – 350 p.</w:t>
      </w:r>
    </w:p>
    <w:p w14:paraId="04541795" w14:textId="6069D8C4"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124</w:t>
      </w:r>
      <w:proofErr w:type="gramEnd"/>
      <w:r w:rsidR="00736534" w:rsidRPr="00832987">
        <w:rPr>
          <w:rFonts w:ascii="Times New Roman" w:eastAsia="Cambria"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Anderson S.R. Adaptive Cancelation of Self-Generated Senso</w:t>
      </w:r>
      <w:r w:rsidR="00853C22" w:rsidRPr="00832987">
        <w:rPr>
          <w:rFonts w:ascii="Times New Roman" w:eastAsia="Times New Roman" w:hAnsi="Times New Roman" w:cs="Times New Roman"/>
          <w:sz w:val="28"/>
          <w:szCs w:val="28"/>
          <w:lang w:val="en-US"/>
        </w:rPr>
        <w:t xml:space="preserve">ry Signalsin a Whisking Robot // </w:t>
      </w:r>
      <w:r w:rsidR="00AD35D9" w:rsidRPr="00832987">
        <w:rPr>
          <w:rFonts w:ascii="Times New Roman" w:eastAsia="Times New Roman" w:hAnsi="Times New Roman" w:cs="Times New Roman"/>
          <w:sz w:val="28"/>
          <w:szCs w:val="28"/>
          <w:lang w:val="en-US"/>
        </w:rPr>
        <w:t>IEEE Transactions</w:t>
      </w:r>
      <w:r w:rsidR="00471086">
        <w:rPr>
          <w:rFonts w:ascii="Times New Roman" w:eastAsia="Times New Roman" w:hAnsi="Times New Roman" w:cs="Times New Roman"/>
          <w:sz w:val="28"/>
          <w:szCs w:val="28"/>
          <w:lang w:val="en-US"/>
        </w:rPr>
        <w:t xml:space="preserve"> on Robotics. – 2010. – Vol.26</w:t>
      </w:r>
      <w:r w:rsidR="00471086" w:rsidRPr="007F2092">
        <w:rPr>
          <w:rFonts w:ascii="Times New Roman" w:eastAsia="Times New Roman" w:hAnsi="Times New Roman" w:cs="Times New Roman"/>
          <w:sz w:val="28"/>
          <w:szCs w:val="28"/>
          <w:lang w:val="en-US"/>
        </w:rPr>
        <w:t>, №</w:t>
      </w:r>
      <w:r w:rsidR="00AD35D9" w:rsidRPr="00832987">
        <w:rPr>
          <w:rFonts w:ascii="Times New Roman" w:eastAsia="Times New Roman" w:hAnsi="Times New Roman" w:cs="Times New Roman"/>
          <w:sz w:val="28"/>
          <w:szCs w:val="28"/>
          <w:lang w:val="en-US"/>
        </w:rPr>
        <w:t xml:space="preserve">6. – </w:t>
      </w:r>
      <w:proofErr w:type="gramStart"/>
      <w:r w:rsidR="00AD35D9" w:rsidRPr="00832987">
        <w:rPr>
          <w:rFonts w:ascii="Times New Roman" w:eastAsia="Times New Roman" w:hAnsi="Times New Roman" w:cs="Times New Roman"/>
          <w:sz w:val="28"/>
          <w:szCs w:val="28"/>
        </w:rPr>
        <w:t>Р</w:t>
      </w:r>
      <w:r w:rsidR="00471086">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1065</w:t>
      </w:r>
      <w:proofErr w:type="gramEnd"/>
      <w:r w:rsidR="00AD35D9" w:rsidRPr="00832987">
        <w:rPr>
          <w:rFonts w:ascii="Times New Roman" w:eastAsia="Times New Roman" w:hAnsi="Times New Roman" w:cs="Times New Roman"/>
          <w:sz w:val="28"/>
          <w:szCs w:val="28"/>
          <w:lang w:val="en-US"/>
        </w:rPr>
        <w:t>-1076.</w:t>
      </w:r>
    </w:p>
    <w:p w14:paraId="291963A8" w14:textId="7719551C"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125</w:t>
      </w:r>
      <w:proofErr w:type="gramEnd"/>
      <w:r w:rsidR="00AD35D9" w:rsidRPr="00832987">
        <w:rPr>
          <w:rFonts w:ascii="Times New Roman" w:eastAsia="Times New Roman" w:hAnsi="Times New Roman" w:cs="Times New Roman"/>
          <w:sz w:val="28"/>
          <w:szCs w:val="28"/>
          <w:lang w:val="en-US"/>
        </w:rPr>
        <w:t xml:space="preserve"> Anderson S.R., Wilson E. Sim</w:t>
      </w:r>
      <w:r w:rsidR="00426804">
        <w:rPr>
          <w:rFonts w:ascii="Times New Roman" w:eastAsia="Times New Roman" w:hAnsi="Times New Roman" w:cs="Times New Roman"/>
          <w:sz w:val="28"/>
          <w:szCs w:val="28"/>
          <w:lang w:val="en-US"/>
        </w:rPr>
        <w:t xml:space="preserve">ulink Adaptive Filter Code_TDLs </w:t>
      </w:r>
      <w:r w:rsidR="00AD35D9" w:rsidRPr="00832987">
        <w:rPr>
          <w:rFonts w:ascii="Times New Roman" w:eastAsia="Times New Roman" w:hAnsi="Times New Roman" w:cs="Times New Roman"/>
          <w:sz w:val="28"/>
          <w:szCs w:val="28"/>
          <w:lang w:val="en-US"/>
        </w:rPr>
        <w:t>/ Si</w:t>
      </w:r>
      <w:r w:rsidR="009018D7">
        <w:rPr>
          <w:rFonts w:ascii="Times New Roman" w:eastAsia="Times New Roman" w:hAnsi="Times New Roman" w:cs="Times New Roman"/>
          <w:sz w:val="28"/>
          <w:szCs w:val="28"/>
          <w:lang w:val="en-US"/>
        </w:rPr>
        <w:t>mulinkblock and Matlab scripts.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 xml:space="preserve"> London, UK: Technical report, 2011. – 315 </w:t>
      </w:r>
      <w:r w:rsidR="00AD35D9" w:rsidRPr="00832987">
        <w:rPr>
          <w:rFonts w:ascii="Times New Roman" w:eastAsia="Times New Roman" w:hAnsi="Times New Roman" w:cs="Times New Roman"/>
          <w:sz w:val="28"/>
          <w:szCs w:val="28"/>
        </w:rPr>
        <w:t>р</w:t>
      </w:r>
      <w:r w:rsidR="00AD35D9" w:rsidRPr="00832987">
        <w:rPr>
          <w:rFonts w:ascii="Times New Roman" w:eastAsia="Times New Roman" w:hAnsi="Times New Roman" w:cs="Times New Roman"/>
          <w:sz w:val="28"/>
          <w:szCs w:val="28"/>
          <w:lang w:val="en-US"/>
        </w:rPr>
        <w:t xml:space="preserve">. </w:t>
      </w:r>
    </w:p>
    <w:p w14:paraId="4E10E42B" w14:textId="5A37968B"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126</w:t>
      </w:r>
      <w:proofErr w:type="gramEnd"/>
      <w:r w:rsidR="00AD35D9" w:rsidRPr="00832987">
        <w:rPr>
          <w:rFonts w:ascii="Times New Roman" w:eastAsia="Times New Roman" w:hAnsi="Times New Roman" w:cs="Times New Roman"/>
          <w:sz w:val="28"/>
          <w:szCs w:val="28"/>
          <w:lang w:val="en-US"/>
        </w:rPr>
        <w:t xml:space="preserve"> Ito M. Cerebellar circuitry as a neuronal machine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 xml:space="preserve">Progress in </w:t>
      </w:r>
      <w:r w:rsidR="00D975FD">
        <w:rPr>
          <w:rFonts w:ascii="Times New Roman" w:eastAsia="Times New Roman" w:hAnsi="Times New Roman" w:cs="Times New Roman"/>
          <w:sz w:val="28"/>
          <w:szCs w:val="28"/>
          <w:lang w:val="en-US"/>
        </w:rPr>
        <w:t>neurobiology. – 2006. – Vol.</w:t>
      </w:r>
      <w:r w:rsidR="004D74E5">
        <w:rPr>
          <w:rFonts w:ascii="Times New Roman" w:eastAsia="Times New Roman" w:hAnsi="Times New Roman" w:cs="Times New Roman"/>
          <w:sz w:val="28"/>
          <w:szCs w:val="28"/>
          <w:lang w:val="en-US"/>
        </w:rPr>
        <w:t>78</w:t>
      </w:r>
      <w:r w:rsidR="004D74E5" w:rsidRPr="00D975FD">
        <w:rPr>
          <w:rFonts w:ascii="Times New Roman" w:eastAsia="Times New Roman" w:hAnsi="Times New Roman" w:cs="Times New Roman"/>
          <w:sz w:val="28"/>
          <w:szCs w:val="28"/>
          <w:lang w:val="en-US"/>
        </w:rPr>
        <w:t>, №</w:t>
      </w:r>
      <w:r w:rsidR="00AD35D9" w:rsidRPr="00832987">
        <w:rPr>
          <w:rFonts w:ascii="Times New Roman" w:eastAsia="Times New Roman" w:hAnsi="Times New Roman" w:cs="Times New Roman"/>
          <w:sz w:val="28"/>
          <w:szCs w:val="28"/>
          <w:lang w:val="en-US"/>
        </w:rPr>
        <w:t>3. – P. 272-303.</w:t>
      </w:r>
    </w:p>
    <w:p w14:paraId="790E320A" w14:textId="496C0B6A" w:rsidR="00736534"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127</w:t>
      </w:r>
      <w:proofErr w:type="gramEnd"/>
      <w:r w:rsidR="00AD35D9" w:rsidRPr="00832987">
        <w:rPr>
          <w:rFonts w:ascii="Times New Roman" w:eastAsia="Times New Roman" w:hAnsi="Times New Roman" w:cs="Times New Roman"/>
          <w:sz w:val="28"/>
          <w:szCs w:val="28"/>
          <w:lang w:val="en-US"/>
        </w:rPr>
        <w:t xml:space="preserve"> Dean P. An adaptive filter model of cerebellar zone C3 as a basis f</w:t>
      </w:r>
      <w:r w:rsidR="009018D7">
        <w:rPr>
          <w:rFonts w:ascii="Times New Roman" w:eastAsia="Times New Roman" w:hAnsi="Times New Roman" w:cs="Times New Roman"/>
          <w:sz w:val="28"/>
          <w:szCs w:val="28"/>
          <w:lang w:val="en-US"/>
        </w:rPr>
        <w:t>or safe</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Neural Ne</w:t>
      </w:r>
      <w:r w:rsidR="00D975FD">
        <w:rPr>
          <w:rFonts w:ascii="Times New Roman" w:eastAsia="Times New Roman" w:hAnsi="Times New Roman" w:cs="Times New Roman"/>
          <w:sz w:val="28"/>
          <w:szCs w:val="28"/>
          <w:lang w:val="en-US"/>
        </w:rPr>
        <w:t>tworks. – November 2013. – Vol.</w:t>
      </w:r>
      <w:r w:rsidR="00AD35D9" w:rsidRPr="00832987">
        <w:rPr>
          <w:rFonts w:ascii="Times New Roman" w:eastAsia="Times New Roman" w:hAnsi="Times New Roman" w:cs="Times New Roman"/>
          <w:sz w:val="28"/>
          <w:szCs w:val="28"/>
          <w:lang w:val="en-US"/>
        </w:rPr>
        <w:t>47. – P. 134-149.</w:t>
      </w:r>
    </w:p>
    <w:p w14:paraId="30A2A378" w14:textId="7B810AB4" w:rsidR="00AD35D9"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Times New Roman" w:hAnsi="Times New Roman" w:cs="Times New Roman"/>
          <w:sz w:val="28"/>
          <w:szCs w:val="28"/>
          <w:lang w:val="en-US"/>
        </w:rPr>
      </w:pPr>
      <w:proofErr w:type="gramStart"/>
      <w:r w:rsidRPr="00832987">
        <w:rPr>
          <w:rFonts w:ascii="Times New Roman" w:eastAsia="Times New Roman" w:hAnsi="Times New Roman" w:cs="Times New Roman"/>
          <w:sz w:val="28"/>
          <w:szCs w:val="28"/>
          <w:lang w:val="en-US"/>
        </w:rPr>
        <w:t>128</w:t>
      </w:r>
      <w:proofErr w:type="gramEnd"/>
      <w:r w:rsidR="00AD35D9" w:rsidRPr="00832987">
        <w:rPr>
          <w:rFonts w:ascii="Times New Roman" w:eastAsia="Times New Roman" w:hAnsi="Times New Roman" w:cs="Times New Roman"/>
          <w:sz w:val="28"/>
          <w:szCs w:val="28"/>
          <w:lang w:val="en-US"/>
        </w:rPr>
        <w:t xml:space="preserve"> Dean P. The cerebellar microcircuit as an adaptive filter: experimental and computational evidence. Nature reviews </w:t>
      </w:r>
      <w:r w:rsidR="00853C22" w:rsidRPr="00832987">
        <w:rPr>
          <w:rFonts w:ascii="Times New Roman" w:eastAsia="Times New Roman" w:hAnsi="Times New Roman" w:cs="Times New Roman"/>
          <w:sz w:val="28"/>
          <w:szCs w:val="28"/>
          <w:lang w:val="en-US"/>
        </w:rPr>
        <w:t xml:space="preserve">// </w:t>
      </w:r>
      <w:r w:rsidR="00AD35D9" w:rsidRPr="00832987">
        <w:rPr>
          <w:rFonts w:ascii="Times New Roman" w:eastAsia="Times New Roman" w:hAnsi="Times New Roman" w:cs="Times New Roman"/>
          <w:sz w:val="28"/>
          <w:szCs w:val="28"/>
          <w:lang w:val="en-US"/>
        </w:rPr>
        <w:t>Neuroscience. – 2010. – Vol.11</w:t>
      </w:r>
      <w:r w:rsidR="00D975FD" w:rsidRPr="00D975FD">
        <w:rPr>
          <w:rFonts w:ascii="Times New Roman" w:eastAsia="Times New Roman" w:hAnsi="Times New Roman" w:cs="Times New Roman"/>
          <w:sz w:val="28"/>
          <w:szCs w:val="28"/>
          <w:lang w:val="en-US"/>
        </w:rPr>
        <w:t>, №</w:t>
      </w:r>
      <w:r w:rsidR="00AD35D9" w:rsidRPr="00832987">
        <w:rPr>
          <w:rFonts w:ascii="Times New Roman" w:eastAsia="Times New Roman" w:hAnsi="Times New Roman" w:cs="Times New Roman"/>
          <w:sz w:val="28"/>
          <w:szCs w:val="28"/>
          <w:lang w:val="en-US"/>
        </w:rPr>
        <w:t>1. – P. 30-43.</w:t>
      </w:r>
    </w:p>
    <w:p w14:paraId="643D7AEE" w14:textId="1857FEBB"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129</w:t>
      </w:r>
      <w:proofErr w:type="gramEnd"/>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Robinson</w:t>
      </w:r>
      <w:r w:rsidR="009018D7">
        <w:rPr>
          <w:rFonts w:ascii="Times New Roman" w:eastAsia="Cambria" w:hAnsi="Times New Roman" w:cs="Times New Roman"/>
          <w:sz w:val="28"/>
          <w:szCs w:val="28"/>
          <w:lang w:val="en-US"/>
        </w:rPr>
        <w:t xml:space="preserve"> D.C., </w:t>
      </w:r>
      <w:r w:rsidR="002D1590" w:rsidRPr="00832987">
        <w:rPr>
          <w:rFonts w:ascii="Times New Roman" w:eastAsia="Cambria" w:hAnsi="Times New Roman" w:cs="Times New Roman"/>
          <w:sz w:val="28"/>
          <w:szCs w:val="28"/>
          <w:lang w:val="en-US"/>
        </w:rPr>
        <w:t>Chung</w:t>
      </w:r>
      <w:r w:rsidR="009018D7">
        <w:rPr>
          <w:rFonts w:ascii="Times New Roman" w:eastAsia="Cambria" w:hAnsi="Times New Roman" w:cs="Times New Roman"/>
          <w:sz w:val="28"/>
          <w:szCs w:val="28"/>
          <w:lang w:val="en-US"/>
        </w:rPr>
        <w:t xml:space="preserve"> H., </w:t>
      </w:r>
      <w:r w:rsidR="002D1590" w:rsidRPr="00832987">
        <w:rPr>
          <w:rFonts w:ascii="Times New Roman" w:eastAsia="Cambria" w:hAnsi="Times New Roman" w:cs="Times New Roman"/>
          <w:sz w:val="28"/>
          <w:szCs w:val="28"/>
          <w:lang w:val="en-US"/>
        </w:rPr>
        <w:t>Ryan</w:t>
      </w:r>
      <w:r w:rsidR="009018D7">
        <w:rPr>
          <w:rFonts w:ascii="Times New Roman" w:eastAsia="Cambria" w:hAnsi="Times New Roman" w:cs="Times New Roman"/>
          <w:sz w:val="28"/>
          <w:szCs w:val="28"/>
          <w:lang w:val="en-US"/>
        </w:rPr>
        <w:t xml:space="preserve"> K.</w:t>
      </w:r>
      <w:r w:rsidR="002D1590" w:rsidRPr="00832987">
        <w:rPr>
          <w:rFonts w:ascii="Times New Roman" w:eastAsia="Cambria" w:hAnsi="Times New Roman" w:cs="Times New Roman"/>
          <w:sz w:val="28"/>
          <w:szCs w:val="28"/>
          <w:lang w:val="en-US"/>
        </w:rPr>
        <w:t xml:space="preserve"> “Computational investigation of micro rotorcraft </w:t>
      </w:r>
      <w:r w:rsidR="009018D7">
        <w:rPr>
          <w:rFonts w:ascii="Times New Roman" w:eastAsia="Cambria" w:hAnsi="Times New Roman" w:cs="Times New Roman"/>
          <w:sz w:val="28"/>
          <w:szCs w:val="28"/>
          <w:lang w:val="en-US"/>
        </w:rPr>
        <w:t>near-wall hovering aerodynamics.</w:t>
      </w:r>
      <w:r w:rsidR="002D1590" w:rsidRPr="00832987">
        <w:rPr>
          <w:rFonts w:ascii="Times New Roman" w:eastAsia="Cambria" w:hAnsi="Times New Roman" w:cs="Times New Roman"/>
          <w:sz w:val="28"/>
          <w:szCs w:val="28"/>
          <w:lang w:val="en-US"/>
        </w:rPr>
        <w:t>”</w:t>
      </w:r>
      <w:r w:rsidR="00D975FD" w:rsidRPr="00D975FD">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International Conference on </w:t>
      </w:r>
      <w:r w:rsidR="009018D7">
        <w:rPr>
          <w:rFonts w:ascii="Times New Roman" w:eastAsia="Cambria" w:hAnsi="Times New Roman" w:cs="Times New Roman"/>
          <w:sz w:val="28"/>
          <w:szCs w:val="28"/>
          <w:lang w:val="en-US"/>
        </w:rPr>
        <w:t>Unmanned Aircraft Systems. -</w:t>
      </w:r>
      <w:r w:rsidR="002D1590" w:rsidRPr="00832987">
        <w:rPr>
          <w:rFonts w:ascii="Times New Roman" w:eastAsia="Cambria" w:hAnsi="Times New Roman" w:cs="Times New Roman"/>
          <w:sz w:val="28"/>
          <w:szCs w:val="28"/>
          <w:lang w:val="en-US"/>
        </w:rPr>
        <w:t xml:space="preserve"> Orlando, FL, 2014</w:t>
      </w:r>
      <w:r w:rsidR="009018D7">
        <w:rPr>
          <w:rFonts w:ascii="Times New Roman" w:eastAsia="Cambria" w:hAnsi="Times New Roman" w:cs="Times New Roman"/>
          <w:sz w:val="28"/>
          <w:szCs w:val="28"/>
          <w:lang w:val="en-US"/>
        </w:rPr>
        <w:t>. -</w:t>
      </w:r>
      <w:r w:rsidR="002D1590" w:rsidRPr="00832987">
        <w:rPr>
          <w:rFonts w:ascii="Times New Roman" w:eastAsia="Cambria" w:hAnsi="Times New Roman" w:cs="Times New Roman"/>
          <w:sz w:val="28"/>
          <w:szCs w:val="28"/>
          <w:lang w:val="en-US"/>
        </w:rPr>
        <w:t xml:space="preserve"> </w:t>
      </w:r>
      <w:r w:rsidR="009018D7">
        <w:rPr>
          <w:rFonts w:ascii="Times New Roman" w:eastAsia="Cambria" w:hAnsi="Times New Roman" w:cs="Times New Roman"/>
          <w:sz w:val="28"/>
          <w:szCs w:val="28"/>
          <w:lang w:val="en-US"/>
        </w:rPr>
        <w:t>P</w:t>
      </w:r>
      <w:r w:rsidR="002D1590" w:rsidRPr="00832987">
        <w:rPr>
          <w:rFonts w:ascii="Times New Roman" w:eastAsia="Cambria" w:hAnsi="Times New Roman" w:cs="Times New Roman"/>
          <w:sz w:val="28"/>
          <w:szCs w:val="28"/>
          <w:lang w:val="en-US"/>
        </w:rPr>
        <w:t xml:space="preserve">. 1055–1063. </w:t>
      </w:r>
    </w:p>
    <w:p w14:paraId="25A1EF54" w14:textId="3524533D"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130</w:t>
      </w:r>
      <w:proofErr w:type="gramEnd"/>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Siciliano</w:t>
      </w:r>
      <w:r w:rsidR="009018D7">
        <w:rPr>
          <w:rFonts w:ascii="Times New Roman" w:eastAsia="Cambria" w:hAnsi="Times New Roman" w:cs="Times New Roman"/>
          <w:sz w:val="28"/>
          <w:szCs w:val="28"/>
          <w:lang w:val="en-US"/>
        </w:rPr>
        <w:t xml:space="preserve"> B., </w:t>
      </w:r>
      <w:r w:rsidR="002D1590" w:rsidRPr="00832987">
        <w:rPr>
          <w:rFonts w:ascii="Times New Roman" w:eastAsia="Cambria" w:hAnsi="Times New Roman" w:cs="Times New Roman"/>
          <w:sz w:val="28"/>
          <w:szCs w:val="28"/>
          <w:lang w:val="en-US"/>
        </w:rPr>
        <w:t>Sciavicco</w:t>
      </w:r>
      <w:r w:rsidR="009018D7">
        <w:rPr>
          <w:rFonts w:ascii="Times New Roman" w:eastAsia="Cambria" w:hAnsi="Times New Roman" w:cs="Times New Roman"/>
          <w:sz w:val="28"/>
          <w:szCs w:val="28"/>
          <w:lang w:val="en-US"/>
        </w:rPr>
        <w:t xml:space="preserve"> L., </w:t>
      </w:r>
      <w:r w:rsidR="002D1590" w:rsidRPr="00832987">
        <w:rPr>
          <w:rFonts w:ascii="Times New Roman" w:eastAsia="Cambria" w:hAnsi="Times New Roman" w:cs="Times New Roman"/>
          <w:sz w:val="28"/>
          <w:szCs w:val="28"/>
          <w:lang w:val="en-US"/>
        </w:rPr>
        <w:t>Villani</w:t>
      </w:r>
      <w:r w:rsidR="009018D7">
        <w:rPr>
          <w:rFonts w:ascii="Times New Roman" w:eastAsia="Cambria" w:hAnsi="Times New Roman" w:cs="Times New Roman"/>
          <w:sz w:val="28"/>
          <w:szCs w:val="28"/>
          <w:lang w:val="en-US"/>
        </w:rPr>
        <w:t xml:space="preserve"> L., </w:t>
      </w:r>
      <w:r w:rsidR="002D1590" w:rsidRPr="00832987">
        <w:rPr>
          <w:rFonts w:ascii="Times New Roman" w:eastAsia="Cambria" w:hAnsi="Times New Roman" w:cs="Times New Roman"/>
          <w:sz w:val="28"/>
          <w:szCs w:val="28"/>
          <w:lang w:val="en-US"/>
        </w:rPr>
        <w:t>Oriolo</w:t>
      </w:r>
      <w:r w:rsidR="009018D7">
        <w:rPr>
          <w:rFonts w:ascii="Times New Roman" w:eastAsia="Cambria" w:hAnsi="Times New Roman" w:cs="Times New Roman"/>
          <w:sz w:val="28"/>
          <w:szCs w:val="28"/>
          <w:lang w:val="en-US"/>
        </w:rPr>
        <w:t xml:space="preserve"> G.</w:t>
      </w:r>
      <w:r w:rsidR="002D1590" w:rsidRPr="00832987">
        <w:rPr>
          <w:rFonts w:ascii="Times New Roman" w:eastAsia="Cambria" w:hAnsi="Times New Roman" w:cs="Times New Roman"/>
          <w:sz w:val="28"/>
          <w:szCs w:val="28"/>
          <w:lang w:val="en-US"/>
        </w:rPr>
        <w:t xml:space="preserve"> Robotics Modelling</w:t>
      </w:r>
      <w:r w:rsidR="009018D7">
        <w:rPr>
          <w:rFonts w:ascii="Times New Roman" w:eastAsia="Cambria" w:hAnsi="Times New Roman" w:cs="Times New Roman"/>
          <w:sz w:val="28"/>
          <w:szCs w:val="28"/>
          <w:lang w:val="en-US"/>
        </w:rPr>
        <w:t xml:space="preserve">, Planning and Control. - London: </w:t>
      </w:r>
      <w:r w:rsidR="002D1590" w:rsidRPr="00832987">
        <w:rPr>
          <w:rFonts w:ascii="Times New Roman" w:eastAsia="Cambria" w:hAnsi="Times New Roman" w:cs="Times New Roman"/>
          <w:sz w:val="28"/>
          <w:szCs w:val="28"/>
          <w:lang w:val="en-US"/>
        </w:rPr>
        <w:t xml:space="preserve">Springer-Verlag, 2010. </w:t>
      </w:r>
    </w:p>
    <w:p w14:paraId="216DCFD1" w14:textId="339972D0"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131</w:t>
      </w:r>
      <w:proofErr w:type="gramEnd"/>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Wie</w:t>
      </w:r>
      <w:r w:rsidR="009018D7">
        <w:rPr>
          <w:rFonts w:ascii="Times New Roman" w:eastAsia="Cambria" w:hAnsi="Times New Roman" w:cs="Times New Roman"/>
          <w:sz w:val="28"/>
          <w:szCs w:val="28"/>
          <w:lang w:val="en-US"/>
        </w:rPr>
        <w:t xml:space="preserve"> B.</w:t>
      </w:r>
      <w:r w:rsidR="002D1590" w:rsidRPr="00832987">
        <w:rPr>
          <w:rFonts w:ascii="Times New Roman" w:eastAsia="Cambria" w:hAnsi="Times New Roman" w:cs="Times New Roman"/>
          <w:sz w:val="28"/>
          <w:szCs w:val="28"/>
          <w:lang w:val="en-US"/>
        </w:rPr>
        <w:t xml:space="preserve"> Space Vehicle Dynamics and Control</w:t>
      </w:r>
      <w:r w:rsidR="00D975FD">
        <w:rPr>
          <w:rFonts w:ascii="Times New Roman" w:eastAsia="Cambria" w:hAnsi="Times New Roman" w:cs="Times New Roman"/>
          <w:sz w:val="28"/>
          <w:szCs w:val="28"/>
          <w:lang w:val="en-US"/>
        </w:rPr>
        <w:t>.</w:t>
      </w:r>
      <w:r w:rsidR="00D975FD" w:rsidRPr="00D975FD">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9018D7">
        <w:rPr>
          <w:rFonts w:ascii="Times New Roman" w:eastAsia="Cambria" w:hAnsi="Times New Roman" w:cs="Times New Roman"/>
          <w:sz w:val="28"/>
          <w:szCs w:val="28"/>
          <w:lang w:val="en-US"/>
        </w:rPr>
        <w:t>2nd ed.</w:t>
      </w:r>
      <w:r w:rsidR="00853C22" w:rsidRPr="00832987">
        <w:rPr>
          <w:rFonts w:ascii="Times New Roman" w:eastAsia="Cambria" w:hAnsi="Times New Roman" w:cs="Times New Roman"/>
          <w:sz w:val="28"/>
          <w:szCs w:val="28"/>
          <w:lang w:val="en-US"/>
        </w:rPr>
        <w:t xml:space="preserve">Reston, VA: American </w:t>
      </w:r>
      <w:r w:rsidR="002D1590" w:rsidRPr="00832987">
        <w:rPr>
          <w:rFonts w:ascii="Times New Roman" w:eastAsia="Cambria" w:hAnsi="Times New Roman" w:cs="Times New Roman"/>
          <w:sz w:val="28"/>
          <w:szCs w:val="28"/>
          <w:lang w:val="en-US"/>
        </w:rPr>
        <w:t xml:space="preserve">Institute </w:t>
      </w:r>
      <w:r w:rsidR="00D975FD">
        <w:rPr>
          <w:rFonts w:ascii="Times New Roman" w:eastAsia="Cambria" w:hAnsi="Times New Roman" w:cs="Times New Roman"/>
          <w:sz w:val="28"/>
          <w:szCs w:val="28"/>
          <w:lang w:val="en-US"/>
        </w:rPr>
        <w:t>of Aeronautics and Astronautics.</w:t>
      </w:r>
      <w:r w:rsidR="00D975FD" w:rsidRPr="00D975FD">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 xml:space="preserve"> 2008. </w:t>
      </w:r>
    </w:p>
    <w:p w14:paraId="1DD3395B" w14:textId="73F8F747"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132</w:t>
      </w:r>
      <w:proofErr w:type="gramEnd"/>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Capello</w:t>
      </w:r>
      <w:r w:rsidR="009018D7">
        <w:rPr>
          <w:rFonts w:ascii="Times New Roman" w:eastAsia="Cambria" w:hAnsi="Times New Roman" w:cs="Times New Roman"/>
          <w:sz w:val="28"/>
          <w:szCs w:val="28"/>
          <w:lang w:val="en-US"/>
        </w:rPr>
        <w:t xml:space="preserve"> E., </w:t>
      </w:r>
      <w:r w:rsidR="002D1590" w:rsidRPr="00832987">
        <w:rPr>
          <w:rFonts w:ascii="Times New Roman" w:eastAsia="Cambria" w:hAnsi="Times New Roman" w:cs="Times New Roman"/>
          <w:sz w:val="28"/>
          <w:szCs w:val="28"/>
          <w:lang w:val="en-US"/>
        </w:rPr>
        <w:t>Park</w:t>
      </w:r>
      <w:r w:rsidR="009018D7">
        <w:rPr>
          <w:rFonts w:ascii="Times New Roman" w:eastAsia="Cambria" w:hAnsi="Times New Roman" w:cs="Times New Roman"/>
          <w:sz w:val="28"/>
          <w:szCs w:val="28"/>
          <w:lang w:val="en-US"/>
        </w:rPr>
        <w:t xml:space="preserve"> H.</w:t>
      </w:r>
      <w:r w:rsidR="002D1590" w:rsidRPr="00832987">
        <w:rPr>
          <w:rFonts w:ascii="Times New Roman" w:eastAsia="Cambria" w:hAnsi="Times New Roman" w:cs="Times New Roman"/>
          <w:sz w:val="28"/>
          <w:szCs w:val="28"/>
          <w:lang w:val="en-US"/>
        </w:rPr>
        <w:t>, B. Tavora</w:t>
      </w:r>
      <w:r w:rsidR="009018D7">
        <w:rPr>
          <w:rFonts w:ascii="Times New Roman" w:eastAsia="Cambria" w:hAnsi="Times New Roman" w:cs="Times New Roman"/>
          <w:sz w:val="28"/>
          <w:szCs w:val="28"/>
          <w:lang w:val="en-US"/>
        </w:rPr>
        <w:t xml:space="preserve"> B.</w:t>
      </w:r>
      <w:r w:rsidR="002D1590" w:rsidRPr="00832987">
        <w:rPr>
          <w:rFonts w:ascii="Times New Roman" w:eastAsia="Cambria" w:hAnsi="Times New Roman" w:cs="Times New Roman"/>
          <w:sz w:val="28"/>
          <w:szCs w:val="28"/>
          <w:lang w:val="en-US"/>
        </w:rPr>
        <w:t>,</w:t>
      </w:r>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Guglieri</w:t>
      </w:r>
      <w:r w:rsidR="009018D7">
        <w:rPr>
          <w:rFonts w:ascii="Times New Roman" w:eastAsia="Cambria" w:hAnsi="Times New Roman" w:cs="Times New Roman"/>
          <w:sz w:val="28"/>
          <w:szCs w:val="28"/>
          <w:lang w:val="en-US"/>
        </w:rPr>
        <w:t xml:space="preserve"> G., </w:t>
      </w:r>
      <w:r w:rsidR="00832987">
        <w:rPr>
          <w:rFonts w:ascii="Times New Roman" w:eastAsia="Cambria" w:hAnsi="Times New Roman" w:cs="Times New Roman"/>
          <w:sz w:val="28"/>
          <w:szCs w:val="28"/>
          <w:lang w:val="en-US"/>
        </w:rPr>
        <w:t>Romano</w:t>
      </w:r>
      <w:r w:rsidR="009018D7">
        <w:rPr>
          <w:rFonts w:ascii="Times New Roman" w:eastAsia="Cambria" w:hAnsi="Times New Roman" w:cs="Times New Roman"/>
          <w:sz w:val="28"/>
          <w:szCs w:val="28"/>
          <w:lang w:val="en-US"/>
        </w:rPr>
        <w:t xml:space="preserve"> M.</w:t>
      </w:r>
      <w:r w:rsidR="00832987">
        <w:rPr>
          <w:rFonts w:ascii="Times New Roman" w:eastAsia="Cambria" w:hAnsi="Times New Roman" w:cs="Times New Roman"/>
          <w:sz w:val="28"/>
          <w:szCs w:val="28"/>
          <w:lang w:val="en-US"/>
        </w:rPr>
        <w:t xml:space="preserve"> “Modeling and </w:t>
      </w:r>
      <w:r w:rsidR="002D1590" w:rsidRPr="00832987">
        <w:rPr>
          <w:rFonts w:ascii="Times New Roman" w:eastAsia="Cambria" w:hAnsi="Times New Roman" w:cs="Times New Roman"/>
          <w:sz w:val="28"/>
          <w:szCs w:val="28"/>
          <w:lang w:val="en-US"/>
        </w:rPr>
        <w:t>experimental parameter identification of a multicopter via a compound pend</w:t>
      </w:r>
      <w:r w:rsidR="00832987">
        <w:rPr>
          <w:rFonts w:ascii="Times New Roman" w:eastAsia="Cambria" w:hAnsi="Times New Roman" w:cs="Times New Roman"/>
          <w:sz w:val="28"/>
          <w:szCs w:val="28"/>
          <w:lang w:val="en-US"/>
        </w:rPr>
        <w:t xml:space="preserve">ulum </w:t>
      </w:r>
      <w:r w:rsidR="002D1590" w:rsidRPr="00832987">
        <w:rPr>
          <w:rFonts w:ascii="Times New Roman" w:eastAsia="Cambria" w:hAnsi="Times New Roman" w:cs="Times New Roman"/>
          <w:sz w:val="28"/>
          <w:szCs w:val="28"/>
          <w:lang w:val="en-US"/>
        </w:rPr>
        <w:t>test rig”</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Workshop on Research, Educati</w:t>
      </w:r>
      <w:r w:rsidR="00853C22" w:rsidRPr="00832987">
        <w:rPr>
          <w:rFonts w:ascii="Times New Roman" w:eastAsia="Cambria" w:hAnsi="Times New Roman" w:cs="Times New Roman"/>
          <w:sz w:val="28"/>
          <w:szCs w:val="28"/>
          <w:lang w:val="en-US"/>
        </w:rPr>
        <w:t xml:space="preserve">on and Development of Unmanned </w:t>
      </w:r>
      <w:r w:rsidR="009018D7">
        <w:rPr>
          <w:rFonts w:ascii="Times New Roman" w:eastAsia="Cambria" w:hAnsi="Times New Roman" w:cs="Times New Roman"/>
          <w:sz w:val="28"/>
          <w:szCs w:val="28"/>
          <w:lang w:val="en-US"/>
        </w:rPr>
        <w:t>Aerial Systems. - Cancun, Mexico, 2015. - P</w:t>
      </w:r>
      <w:r w:rsidR="002D1590" w:rsidRPr="00832987">
        <w:rPr>
          <w:rFonts w:ascii="Times New Roman" w:eastAsia="Cambria" w:hAnsi="Times New Roman" w:cs="Times New Roman"/>
          <w:sz w:val="28"/>
          <w:szCs w:val="28"/>
          <w:lang w:val="en-US"/>
        </w:rPr>
        <w:t xml:space="preserve">. 308–317. </w:t>
      </w:r>
    </w:p>
    <w:p w14:paraId="02357711" w14:textId="027B3440"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133</w:t>
      </w:r>
      <w:proofErr w:type="gramEnd"/>
      <w:r w:rsidR="009018D7">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Bouabdallah</w:t>
      </w:r>
      <w:r w:rsidR="009018D7">
        <w:rPr>
          <w:rFonts w:ascii="Times New Roman" w:eastAsia="Cambria" w:hAnsi="Times New Roman" w:cs="Times New Roman"/>
          <w:sz w:val="28"/>
          <w:szCs w:val="28"/>
          <w:lang w:val="en-US"/>
        </w:rPr>
        <w:t xml:space="preserve"> S., </w:t>
      </w:r>
      <w:r w:rsidR="002D1590" w:rsidRPr="00832987">
        <w:rPr>
          <w:rFonts w:ascii="Times New Roman" w:eastAsia="Cambria" w:hAnsi="Times New Roman" w:cs="Times New Roman"/>
          <w:sz w:val="28"/>
          <w:szCs w:val="28"/>
          <w:lang w:val="en-US"/>
        </w:rPr>
        <w:t>Siegwart</w:t>
      </w:r>
      <w:r w:rsidR="009018D7">
        <w:rPr>
          <w:rFonts w:ascii="Times New Roman" w:eastAsia="Cambria" w:hAnsi="Times New Roman" w:cs="Times New Roman"/>
          <w:sz w:val="28"/>
          <w:szCs w:val="28"/>
          <w:lang w:val="en-US"/>
        </w:rPr>
        <w:t xml:space="preserve"> R.</w:t>
      </w:r>
      <w:r w:rsidR="00B253E3">
        <w:rPr>
          <w:rFonts w:ascii="Times New Roman" w:eastAsia="Cambria" w:hAnsi="Times New Roman" w:cs="Times New Roman"/>
          <w:sz w:val="28"/>
          <w:szCs w:val="28"/>
          <w:lang w:val="en-US"/>
        </w:rPr>
        <w:t xml:space="preserve"> “Full control of a quadrotor</w:t>
      </w:r>
      <w:r w:rsidR="002D1590" w:rsidRPr="00832987">
        <w:rPr>
          <w:rFonts w:ascii="Times New Roman" w:eastAsia="Cambria" w:hAnsi="Times New Roman" w:cs="Times New Roman"/>
          <w:sz w:val="28"/>
          <w:szCs w:val="28"/>
          <w:lang w:val="en-US"/>
        </w:rPr>
        <w:t>”</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853C22" w:rsidRPr="00832987">
        <w:rPr>
          <w:rFonts w:ascii="Times New Roman" w:eastAsia="Cambria" w:hAnsi="Times New Roman" w:cs="Times New Roman"/>
          <w:sz w:val="28"/>
          <w:szCs w:val="28"/>
          <w:lang w:val="en-US"/>
        </w:rPr>
        <w:t xml:space="preserve">in IEEE/RSJ </w:t>
      </w:r>
      <w:r w:rsidR="002D1590" w:rsidRPr="00832987">
        <w:rPr>
          <w:rFonts w:ascii="Times New Roman" w:eastAsia="Cambria" w:hAnsi="Times New Roman" w:cs="Times New Roman"/>
          <w:sz w:val="28"/>
          <w:szCs w:val="28"/>
          <w:lang w:val="en-US"/>
        </w:rPr>
        <w:t>International Conference on Intelligent Robots and</w:t>
      </w:r>
      <w:r w:rsidR="00B253E3">
        <w:rPr>
          <w:rFonts w:ascii="Times New Roman" w:eastAsia="Cambria" w:hAnsi="Times New Roman" w:cs="Times New Roman"/>
          <w:sz w:val="28"/>
          <w:szCs w:val="28"/>
          <w:lang w:val="en-US"/>
        </w:rPr>
        <w:t xml:space="preserve"> Systems. - San Diego, CA, 2007. -</w:t>
      </w:r>
      <w:r w:rsidR="00853C22" w:rsidRPr="00832987">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P</w:t>
      </w:r>
      <w:r w:rsidR="002D1590" w:rsidRPr="00832987">
        <w:rPr>
          <w:rFonts w:ascii="Times New Roman" w:eastAsia="Cambria" w:hAnsi="Times New Roman" w:cs="Times New Roman"/>
          <w:sz w:val="28"/>
          <w:szCs w:val="28"/>
          <w:lang w:val="en-US"/>
        </w:rPr>
        <w:t xml:space="preserve">. 153–158. </w:t>
      </w:r>
    </w:p>
    <w:p w14:paraId="79825D3F" w14:textId="72A14A91"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r w:rsidRPr="00832987">
        <w:rPr>
          <w:rFonts w:ascii="Times New Roman" w:eastAsia="Cambria" w:hAnsi="Times New Roman" w:cs="Times New Roman"/>
          <w:sz w:val="28"/>
          <w:szCs w:val="28"/>
          <w:lang w:val="en-US"/>
        </w:rPr>
        <w:t>134</w:t>
      </w:r>
      <w:r w:rsidR="00B253E3">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Antonelli</w:t>
      </w:r>
      <w:r w:rsidR="00B253E3">
        <w:rPr>
          <w:rFonts w:ascii="Times New Roman" w:eastAsia="Cambria" w:hAnsi="Times New Roman" w:cs="Times New Roman"/>
          <w:sz w:val="28"/>
          <w:szCs w:val="28"/>
          <w:lang w:val="en-US"/>
        </w:rPr>
        <w:t xml:space="preserve"> G., </w:t>
      </w:r>
      <w:r w:rsidR="002D1590" w:rsidRPr="00832987">
        <w:rPr>
          <w:rFonts w:ascii="Times New Roman" w:eastAsia="Cambria" w:hAnsi="Times New Roman" w:cs="Times New Roman"/>
          <w:sz w:val="28"/>
          <w:szCs w:val="28"/>
          <w:lang w:val="en-US"/>
        </w:rPr>
        <w:t>Cataldi</w:t>
      </w:r>
      <w:r w:rsidR="00B253E3">
        <w:rPr>
          <w:rFonts w:ascii="Times New Roman" w:eastAsia="Cambria" w:hAnsi="Times New Roman" w:cs="Times New Roman"/>
          <w:sz w:val="28"/>
          <w:szCs w:val="28"/>
          <w:lang w:val="en-US"/>
        </w:rPr>
        <w:t xml:space="preserve"> E., </w:t>
      </w:r>
      <w:r w:rsidR="002D1590" w:rsidRPr="00832987">
        <w:rPr>
          <w:rFonts w:ascii="Times New Roman" w:eastAsia="Cambria" w:hAnsi="Times New Roman" w:cs="Times New Roman"/>
          <w:sz w:val="28"/>
          <w:szCs w:val="28"/>
          <w:lang w:val="en-US"/>
        </w:rPr>
        <w:t>Giordano</w:t>
      </w:r>
      <w:r w:rsidR="00B253E3">
        <w:rPr>
          <w:rFonts w:ascii="Times New Roman" w:eastAsia="Cambria" w:hAnsi="Times New Roman" w:cs="Times New Roman"/>
          <w:sz w:val="28"/>
          <w:szCs w:val="28"/>
          <w:lang w:val="en-US"/>
        </w:rPr>
        <w:t xml:space="preserve"> P.,</w:t>
      </w:r>
      <w:r w:rsidR="002D1590" w:rsidRPr="00832987">
        <w:rPr>
          <w:rFonts w:ascii="Times New Roman" w:eastAsia="Cambria" w:hAnsi="Times New Roman" w:cs="Times New Roman"/>
          <w:sz w:val="28"/>
          <w:szCs w:val="28"/>
          <w:lang w:val="en-US"/>
        </w:rPr>
        <w:t xml:space="preserve"> Chiaverini</w:t>
      </w:r>
      <w:r w:rsidR="00B253E3">
        <w:rPr>
          <w:rFonts w:ascii="Times New Roman" w:eastAsia="Cambria" w:hAnsi="Times New Roman" w:cs="Times New Roman"/>
          <w:sz w:val="28"/>
          <w:szCs w:val="28"/>
          <w:lang w:val="en-US"/>
        </w:rPr>
        <w:t xml:space="preserve"> S., </w:t>
      </w:r>
      <w:r w:rsidR="002D1590" w:rsidRPr="00832987">
        <w:rPr>
          <w:rFonts w:ascii="Times New Roman" w:eastAsia="Cambria" w:hAnsi="Times New Roman" w:cs="Times New Roman"/>
          <w:sz w:val="28"/>
          <w:szCs w:val="28"/>
          <w:lang w:val="en-US"/>
        </w:rPr>
        <w:t>Franchi</w:t>
      </w:r>
      <w:r w:rsidR="00B253E3">
        <w:rPr>
          <w:rFonts w:ascii="Times New Roman" w:eastAsia="Cambria" w:hAnsi="Times New Roman" w:cs="Times New Roman"/>
          <w:sz w:val="28"/>
          <w:szCs w:val="28"/>
          <w:lang w:val="en-US"/>
        </w:rPr>
        <w:t xml:space="preserve"> A. </w:t>
      </w:r>
      <w:r w:rsidR="002D1590" w:rsidRPr="00832987">
        <w:rPr>
          <w:rFonts w:ascii="Times New Roman" w:eastAsia="Cambria" w:hAnsi="Times New Roman" w:cs="Times New Roman"/>
          <w:sz w:val="28"/>
          <w:szCs w:val="28"/>
          <w:lang w:val="en-US"/>
        </w:rPr>
        <w:t>“Experimental validation of a new adaptive con</w:t>
      </w:r>
      <w:r w:rsidR="00B253E3">
        <w:rPr>
          <w:rFonts w:ascii="Times New Roman" w:eastAsia="Cambria" w:hAnsi="Times New Roman" w:cs="Times New Roman"/>
          <w:sz w:val="28"/>
          <w:szCs w:val="28"/>
          <w:lang w:val="en-US"/>
        </w:rPr>
        <w:t>trol scheme for quadrotors MAVs</w:t>
      </w:r>
      <w:r w:rsidR="002D1590" w:rsidRPr="00832987">
        <w:rPr>
          <w:rFonts w:ascii="Times New Roman" w:eastAsia="Cambria" w:hAnsi="Times New Roman" w:cs="Times New Roman"/>
          <w:sz w:val="28"/>
          <w:szCs w:val="28"/>
          <w:lang w:val="en-US"/>
        </w:rPr>
        <w:t>”</w:t>
      </w:r>
      <w:r w:rsidR="00B253E3">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w:t>
      </w:r>
      <w:r w:rsidR="00B253E3">
        <w:rPr>
          <w:rFonts w:ascii="Times New Roman" w:eastAsia="Times New Roman"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in IEEE/RSJ International Conference on Intellig</w:t>
      </w:r>
      <w:r w:rsidR="00B253E3">
        <w:rPr>
          <w:rFonts w:ascii="Times New Roman" w:eastAsia="Cambria" w:hAnsi="Times New Roman" w:cs="Times New Roman"/>
          <w:sz w:val="28"/>
          <w:szCs w:val="28"/>
          <w:lang w:val="en-US"/>
        </w:rPr>
        <w:t>ent Robots and Systems. -</w:t>
      </w:r>
      <w:r w:rsidR="00853C22" w:rsidRPr="00832987">
        <w:rPr>
          <w:rFonts w:ascii="Times New Roman" w:eastAsia="Cambria" w:hAnsi="Times New Roman" w:cs="Times New Roman"/>
          <w:sz w:val="28"/>
          <w:szCs w:val="28"/>
          <w:lang w:val="en-US"/>
        </w:rPr>
        <w:t xml:space="preserve"> Tokyo, </w:t>
      </w:r>
      <w:r w:rsidR="002D1590" w:rsidRPr="00832987">
        <w:rPr>
          <w:rFonts w:ascii="Times New Roman" w:eastAsia="Cambria" w:hAnsi="Times New Roman" w:cs="Times New Roman"/>
          <w:sz w:val="28"/>
          <w:szCs w:val="28"/>
          <w:lang w:val="en-US"/>
        </w:rPr>
        <w:t>Japan, 2013</w:t>
      </w:r>
      <w:r w:rsidR="00B253E3">
        <w:rPr>
          <w:rFonts w:ascii="Times New Roman" w:eastAsia="Cambria" w:hAnsi="Times New Roman" w:cs="Times New Roman"/>
          <w:sz w:val="28"/>
          <w:szCs w:val="28"/>
          <w:lang w:val="en-US"/>
        </w:rPr>
        <w:t>. - P</w:t>
      </w:r>
      <w:r w:rsidR="002D1590" w:rsidRPr="00832987">
        <w:rPr>
          <w:rFonts w:ascii="Times New Roman" w:eastAsia="Cambria" w:hAnsi="Times New Roman" w:cs="Times New Roman"/>
          <w:sz w:val="28"/>
          <w:szCs w:val="28"/>
          <w:lang w:val="en-US"/>
        </w:rPr>
        <w:t xml:space="preserve">. 2439–2444. </w:t>
      </w:r>
    </w:p>
    <w:p w14:paraId="19404003" w14:textId="32642406" w:rsidR="002D1590" w:rsidRPr="00832987" w:rsidRDefault="00112F07" w:rsidP="00C81243">
      <w:pPr>
        <w:widowControl w:val="0"/>
        <w:tabs>
          <w:tab w:val="left" w:pos="8505"/>
        </w:tabs>
        <w:autoSpaceDE w:val="0"/>
        <w:autoSpaceDN w:val="0"/>
        <w:spacing w:after="0" w:line="240" w:lineRule="auto"/>
        <w:ind w:left="142" w:right="-198" w:firstLine="709"/>
        <w:jc w:val="both"/>
        <w:rPr>
          <w:rFonts w:ascii="Times New Roman" w:eastAsia="Cambria" w:hAnsi="Times New Roman" w:cs="Times New Roman"/>
          <w:sz w:val="28"/>
          <w:szCs w:val="28"/>
          <w:lang w:val="en-US"/>
        </w:rPr>
      </w:pPr>
      <w:proofErr w:type="gramStart"/>
      <w:r w:rsidRPr="00832987">
        <w:rPr>
          <w:rFonts w:ascii="Times New Roman" w:eastAsia="Cambria" w:hAnsi="Times New Roman" w:cs="Times New Roman"/>
          <w:sz w:val="28"/>
          <w:szCs w:val="28"/>
          <w:lang w:val="en-US"/>
        </w:rPr>
        <w:t>135</w:t>
      </w:r>
      <w:proofErr w:type="gramEnd"/>
      <w:r w:rsidR="00B253E3">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Huang</w:t>
      </w:r>
      <w:r w:rsidR="00B253E3">
        <w:rPr>
          <w:rFonts w:ascii="Times New Roman" w:eastAsia="Cambria" w:hAnsi="Times New Roman" w:cs="Times New Roman"/>
          <w:sz w:val="28"/>
          <w:szCs w:val="28"/>
          <w:lang w:val="en-US"/>
        </w:rPr>
        <w:t xml:space="preserve"> H., </w:t>
      </w:r>
      <w:r w:rsidR="002D1590" w:rsidRPr="00832987">
        <w:rPr>
          <w:rFonts w:ascii="Times New Roman" w:eastAsia="Cambria" w:hAnsi="Times New Roman" w:cs="Times New Roman"/>
          <w:sz w:val="28"/>
          <w:szCs w:val="28"/>
          <w:lang w:val="en-US"/>
        </w:rPr>
        <w:t>Hoffmann</w:t>
      </w:r>
      <w:r w:rsidR="00426804">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 xml:space="preserve">G., </w:t>
      </w:r>
      <w:r w:rsidR="002D1590" w:rsidRPr="00832987">
        <w:rPr>
          <w:rFonts w:ascii="Times New Roman" w:eastAsia="Cambria" w:hAnsi="Times New Roman" w:cs="Times New Roman"/>
          <w:sz w:val="28"/>
          <w:szCs w:val="28"/>
          <w:lang w:val="en-US"/>
        </w:rPr>
        <w:t>Waslander</w:t>
      </w:r>
      <w:r w:rsidR="00B253E3">
        <w:rPr>
          <w:rFonts w:ascii="Times New Roman" w:eastAsia="Cambria" w:hAnsi="Times New Roman" w:cs="Times New Roman"/>
          <w:sz w:val="28"/>
          <w:szCs w:val="28"/>
          <w:lang w:val="en-US"/>
        </w:rPr>
        <w:t xml:space="preserve"> S</w:t>
      </w:r>
      <w:r w:rsidR="00426804">
        <w:rPr>
          <w:rFonts w:ascii="Times New Roman" w:eastAsia="Cambria" w:hAnsi="Times New Roman" w:cs="Times New Roman"/>
          <w:sz w:val="28"/>
          <w:szCs w:val="28"/>
          <w:lang w:val="en-US"/>
        </w:rPr>
        <w:t>.</w:t>
      </w:r>
      <w:r w:rsidR="00B253E3">
        <w:rPr>
          <w:rFonts w:ascii="Times New Roman" w:eastAsia="Cambria" w:hAnsi="Times New Roman" w:cs="Times New Roman"/>
          <w:sz w:val="28"/>
          <w:szCs w:val="28"/>
          <w:lang w:val="en-US"/>
        </w:rPr>
        <w:t>,</w:t>
      </w:r>
      <w:r w:rsidR="002D1590" w:rsidRPr="00832987">
        <w:rPr>
          <w:rFonts w:ascii="Times New Roman" w:eastAsia="Cambria" w:hAnsi="Times New Roman" w:cs="Times New Roman"/>
          <w:sz w:val="28"/>
          <w:szCs w:val="28"/>
          <w:lang w:val="en-US"/>
        </w:rPr>
        <w:t xml:space="preserve"> Tomlin</w:t>
      </w:r>
      <w:r w:rsidR="00426804">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J.</w:t>
      </w:r>
      <w:r w:rsidR="002D1590" w:rsidRPr="00832987">
        <w:rPr>
          <w:rFonts w:ascii="Times New Roman" w:eastAsia="Cambria" w:hAnsi="Times New Roman" w:cs="Times New Roman"/>
          <w:sz w:val="28"/>
          <w:szCs w:val="28"/>
          <w:lang w:val="en-US"/>
        </w:rPr>
        <w:t xml:space="preserve"> “Aerodynamics and control of autonomous quadrotor helico</w:t>
      </w:r>
      <w:r w:rsidR="00B253E3">
        <w:rPr>
          <w:rFonts w:ascii="Times New Roman" w:eastAsia="Cambria" w:hAnsi="Times New Roman" w:cs="Times New Roman"/>
          <w:sz w:val="28"/>
          <w:szCs w:val="28"/>
          <w:lang w:val="en-US"/>
        </w:rPr>
        <w:t>pters in aggressive maneuvering”</w:t>
      </w:r>
      <w:r w:rsidR="00853C22" w:rsidRPr="00832987">
        <w:rPr>
          <w:rFonts w:ascii="Times New Roman" w:eastAsia="Cambria"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in IEEE International Confer</w:t>
      </w:r>
      <w:r w:rsidR="00B253E3">
        <w:rPr>
          <w:rFonts w:ascii="Times New Roman" w:eastAsia="Cambria" w:hAnsi="Times New Roman" w:cs="Times New Roman"/>
          <w:sz w:val="28"/>
          <w:szCs w:val="28"/>
          <w:lang w:val="en-US"/>
        </w:rPr>
        <w:t>ence on Robotics and Automation. - Kobe, Japan, 2009. -</w:t>
      </w:r>
      <w:r w:rsidR="002D1590" w:rsidRPr="00832987">
        <w:rPr>
          <w:rFonts w:ascii="Times New Roman" w:eastAsia="Cambria" w:hAnsi="Times New Roman" w:cs="Times New Roman"/>
          <w:sz w:val="28"/>
          <w:szCs w:val="28"/>
          <w:lang w:val="en-US"/>
        </w:rPr>
        <w:t xml:space="preserve"> </w:t>
      </w:r>
      <w:r w:rsidR="00B253E3">
        <w:rPr>
          <w:rFonts w:ascii="Times New Roman" w:eastAsia="Cambria" w:hAnsi="Times New Roman" w:cs="Times New Roman"/>
          <w:sz w:val="28"/>
          <w:szCs w:val="28"/>
          <w:lang w:val="en-US"/>
        </w:rPr>
        <w:t>P</w:t>
      </w:r>
      <w:r w:rsidR="002D1590" w:rsidRPr="00832987">
        <w:rPr>
          <w:rFonts w:ascii="Times New Roman" w:eastAsia="Cambria" w:hAnsi="Times New Roman" w:cs="Times New Roman"/>
          <w:sz w:val="28"/>
          <w:szCs w:val="28"/>
          <w:lang w:val="en-US"/>
        </w:rPr>
        <w:t>.</w:t>
      </w:r>
      <w:r w:rsidR="00B253E3">
        <w:rPr>
          <w:rFonts w:ascii="Times New Roman" w:eastAsia="Cambria" w:hAnsi="Times New Roman" w:cs="Times New Roman"/>
          <w:sz w:val="28"/>
          <w:szCs w:val="28"/>
          <w:lang w:val="en-US"/>
        </w:rPr>
        <w:t xml:space="preserve"> </w:t>
      </w:r>
      <w:r w:rsidR="002D1590" w:rsidRPr="00832987">
        <w:rPr>
          <w:rFonts w:ascii="Times New Roman" w:eastAsia="Cambria" w:hAnsi="Times New Roman" w:cs="Times New Roman"/>
          <w:sz w:val="28"/>
          <w:szCs w:val="28"/>
          <w:lang w:val="en-US"/>
        </w:rPr>
        <w:t>3277–3282.</w:t>
      </w:r>
    </w:p>
    <w:p w14:paraId="660E9109" w14:textId="5AF425A8"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proofErr w:type="gramStart"/>
      <w:r w:rsidRPr="00832987">
        <w:rPr>
          <w:rFonts w:ascii="Times New Roman" w:hAnsi="Times New Roman" w:cs="Times New Roman"/>
          <w:sz w:val="28"/>
          <w:szCs w:val="28"/>
          <w:lang w:val="en-US"/>
        </w:rPr>
        <w:t>136</w:t>
      </w:r>
      <w:proofErr w:type="gramEnd"/>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Lippiello</w:t>
      </w:r>
      <w:r w:rsidR="00B253E3">
        <w:rPr>
          <w:rFonts w:ascii="Times New Roman" w:hAnsi="Times New Roman" w:cs="Times New Roman"/>
          <w:sz w:val="28"/>
          <w:szCs w:val="28"/>
          <w:lang w:val="en-US"/>
        </w:rPr>
        <w:t xml:space="preserve"> V., and </w:t>
      </w:r>
      <w:r w:rsidR="002D1590" w:rsidRPr="00832987">
        <w:rPr>
          <w:rFonts w:ascii="Times New Roman" w:hAnsi="Times New Roman" w:cs="Times New Roman"/>
          <w:sz w:val="28"/>
          <w:szCs w:val="28"/>
          <w:lang w:val="en-US"/>
        </w:rPr>
        <w:t>Ruggiero</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“Exploiting red</w:t>
      </w:r>
      <w:r w:rsidR="00B253E3">
        <w:rPr>
          <w:rFonts w:ascii="Times New Roman" w:hAnsi="Times New Roman" w:cs="Times New Roman"/>
          <w:sz w:val="28"/>
          <w:szCs w:val="28"/>
          <w:lang w:val="en-US"/>
        </w:rPr>
        <w:t xml:space="preserve">undancy in Cartesian impedance </w:t>
      </w:r>
      <w:r w:rsidR="002D1590" w:rsidRPr="00832987">
        <w:rPr>
          <w:rFonts w:ascii="Times New Roman" w:hAnsi="Times New Roman" w:cs="Times New Roman"/>
          <w:sz w:val="28"/>
          <w:szCs w:val="28"/>
          <w:lang w:val="en-US"/>
        </w:rPr>
        <w:t>control of U</w:t>
      </w:r>
      <w:r w:rsidR="00B253E3">
        <w:rPr>
          <w:rFonts w:ascii="Times New Roman" w:hAnsi="Times New Roman" w:cs="Times New Roman"/>
          <w:sz w:val="28"/>
          <w:szCs w:val="28"/>
          <w:lang w:val="en-US"/>
        </w:rPr>
        <w:t xml:space="preserve">AVs equipped with a robotic arm”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in International Conference on</w:t>
      </w:r>
      <w:r w:rsidR="00B253E3">
        <w:rPr>
          <w:rFonts w:ascii="Times New Roman" w:hAnsi="Times New Roman" w:cs="Times New Roman"/>
          <w:sz w:val="28"/>
          <w:szCs w:val="28"/>
          <w:lang w:val="en-US"/>
        </w:rPr>
        <w:t xml:space="preserve"> Intelligent Robots and Systems. - </w:t>
      </w:r>
      <w:r w:rsidR="002D1590" w:rsidRPr="00832987">
        <w:rPr>
          <w:rFonts w:ascii="Times New Roman" w:hAnsi="Times New Roman" w:cs="Times New Roman"/>
          <w:sz w:val="28"/>
          <w:szCs w:val="28"/>
          <w:lang w:val="en-US"/>
        </w:rPr>
        <w:t xml:space="preserve"> Vil</w:t>
      </w:r>
      <w:r w:rsidR="00B253E3">
        <w:rPr>
          <w:rFonts w:ascii="Times New Roman" w:hAnsi="Times New Roman" w:cs="Times New Roman"/>
          <w:sz w:val="28"/>
          <w:szCs w:val="28"/>
          <w:lang w:val="en-US"/>
        </w:rPr>
        <w:t>amoura, Algarve, Portugal, 2012.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P</w:t>
      </w:r>
      <w:r w:rsidR="002D1590" w:rsidRPr="00832987">
        <w:rPr>
          <w:rFonts w:ascii="Times New Roman" w:hAnsi="Times New Roman" w:cs="Times New Roman"/>
          <w:sz w:val="28"/>
          <w:szCs w:val="28"/>
          <w:lang w:val="en-US"/>
        </w:rPr>
        <w:t xml:space="preserve">. 3768–3773. </w:t>
      </w:r>
    </w:p>
    <w:p w14:paraId="57DEE9D9" w14:textId="7BCEC3E0"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137</w:t>
      </w:r>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Caccavale</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Giglio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Muscio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Pierri</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“Adaptive control for UAVs equipped with a robotic arm”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 xml:space="preserve">in World Congress </w:t>
      </w:r>
      <w:proofErr w:type="gramStart"/>
      <w:r w:rsidR="002D1590" w:rsidRPr="00832987">
        <w:rPr>
          <w:rFonts w:ascii="Times New Roman" w:hAnsi="Times New Roman" w:cs="Times New Roman"/>
          <w:sz w:val="28"/>
          <w:szCs w:val="28"/>
          <w:lang w:val="en-US"/>
        </w:rPr>
        <w:t>The</w:t>
      </w:r>
      <w:proofErr w:type="gramEnd"/>
      <w:r w:rsidR="002D1590" w:rsidRPr="00832987">
        <w:rPr>
          <w:rFonts w:ascii="Times New Roman" w:hAnsi="Times New Roman" w:cs="Times New Roman"/>
          <w:sz w:val="28"/>
          <w:szCs w:val="28"/>
          <w:lang w:val="en-US"/>
        </w:rPr>
        <w:t xml:space="preserve"> International </w:t>
      </w:r>
      <w:r w:rsidR="00B253E3">
        <w:rPr>
          <w:rFonts w:ascii="Times New Roman" w:hAnsi="Times New Roman" w:cs="Times New Roman"/>
          <w:sz w:val="28"/>
          <w:szCs w:val="28"/>
          <w:lang w:val="en-US"/>
        </w:rPr>
        <w:t>Federation of Automatic Control. - Cape Town, South Africa, 2014. - P</w:t>
      </w:r>
      <w:r w:rsidR="002D1590" w:rsidRPr="00832987">
        <w:rPr>
          <w:rFonts w:ascii="Times New Roman" w:hAnsi="Times New Roman" w:cs="Times New Roman"/>
          <w:sz w:val="28"/>
          <w:szCs w:val="28"/>
          <w:lang w:val="en-US"/>
        </w:rPr>
        <w:t xml:space="preserve">. 11049–11054. </w:t>
      </w:r>
    </w:p>
    <w:p w14:paraId="1DBE1309" w14:textId="5CB503DE"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proofErr w:type="gramStart"/>
      <w:r w:rsidRPr="00832987">
        <w:rPr>
          <w:rFonts w:ascii="Times New Roman" w:hAnsi="Times New Roman" w:cs="Times New Roman"/>
          <w:sz w:val="28"/>
          <w:szCs w:val="28"/>
          <w:lang w:val="en-US"/>
        </w:rPr>
        <w:t>138</w:t>
      </w:r>
      <w:proofErr w:type="gramEnd"/>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Arleo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Caccavale</w:t>
      </w:r>
      <w:r w:rsidR="00B253E3">
        <w:rPr>
          <w:rFonts w:ascii="Times New Roman" w:hAnsi="Times New Roman" w:cs="Times New Roman"/>
          <w:sz w:val="28"/>
          <w:szCs w:val="28"/>
          <w:lang w:val="en-US"/>
        </w:rPr>
        <w:t xml:space="preserve"> F., </w:t>
      </w:r>
      <w:r w:rsidR="002D1590" w:rsidRPr="00832987">
        <w:rPr>
          <w:rFonts w:ascii="Times New Roman" w:hAnsi="Times New Roman" w:cs="Times New Roman"/>
          <w:sz w:val="28"/>
          <w:szCs w:val="28"/>
          <w:lang w:val="en-US"/>
        </w:rPr>
        <w:t>Pieri</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“Control of quadrotor aerial vehic</w:t>
      </w:r>
      <w:r w:rsidR="00B253E3">
        <w:rPr>
          <w:rFonts w:ascii="Times New Roman" w:hAnsi="Times New Roman" w:cs="Times New Roman"/>
          <w:sz w:val="28"/>
          <w:szCs w:val="28"/>
          <w:lang w:val="en-US"/>
        </w:rPr>
        <w:t>les equipped with a robotic arm</w:t>
      </w:r>
      <w:r w:rsidR="002D1590" w:rsidRPr="00832987">
        <w:rPr>
          <w:rFonts w:ascii="Times New Roman" w:hAnsi="Times New Roman" w:cs="Times New Roman"/>
          <w:sz w:val="28"/>
          <w:szCs w:val="28"/>
          <w:lang w:val="en-US"/>
        </w:rPr>
        <w:t xml:space="preserve">” </w:t>
      </w:r>
      <w:r w:rsidR="00853C22"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in Mediterranean Con</w:t>
      </w:r>
      <w:r w:rsidR="00B253E3">
        <w:rPr>
          <w:rFonts w:ascii="Times New Roman" w:hAnsi="Times New Roman" w:cs="Times New Roman"/>
          <w:sz w:val="28"/>
          <w:szCs w:val="28"/>
          <w:lang w:val="en-US"/>
        </w:rPr>
        <w:t>ference on Control &amp; Automation. -</w:t>
      </w:r>
      <w:r w:rsidR="002D1590" w:rsidRPr="00832987">
        <w:rPr>
          <w:rFonts w:ascii="Times New Roman" w:hAnsi="Times New Roman" w:cs="Times New Roman"/>
          <w:sz w:val="28"/>
          <w:szCs w:val="28"/>
          <w:lang w:val="en-US"/>
        </w:rPr>
        <w:t xml:space="preserve"> Platan</w:t>
      </w:r>
      <w:r w:rsidR="00B253E3">
        <w:rPr>
          <w:rFonts w:ascii="Times New Roman" w:hAnsi="Times New Roman" w:cs="Times New Roman"/>
          <w:sz w:val="28"/>
          <w:szCs w:val="28"/>
          <w:lang w:val="en-US"/>
        </w:rPr>
        <w:t>ias-Chania, Crete, Greece, 2013. - P</w:t>
      </w:r>
      <w:r w:rsidR="002D1590" w:rsidRPr="00832987">
        <w:rPr>
          <w:rFonts w:ascii="Times New Roman" w:hAnsi="Times New Roman" w:cs="Times New Roman"/>
          <w:sz w:val="28"/>
          <w:szCs w:val="28"/>
          <w:lang w:val="en-US"/>
        </w:rPr>
        <w:t xml:space="preserve">. 1174–1180. </w:t>
      </w:r>
    </w:p>
    <w:p w14:paraId="60723681" w14:textId="696E4383"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proofErr w:type="gramStart"/>
      <w:r w:rsidRPr="00832987">
        <w:rPr>
          <w:rFonts w:ascii="Times New Roman" w:hAnsi="Times New Roman" w:cs="Times New Roman"/>
          <w:sz w:val="28"/>
          <w:szCs w:val="28"/>
          <w:lang w:val="en-US"/>
        </w:rPr>
        <w:t>139</w:t>
      </w:r>
      <w:proofErr w:type="gramEnd"/>
      <w:r w:rsidRPr="00832987">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Giglio</w:t>
      </w:r>
      <w:r w:rsidR="00B253E3">
        <w:rPr>
          <w:rFonts w:ascii="Times New Roman" w:hAnsi="Times New Roman" w:cs="Times New Roman"/>
          <w:sz w:val="28"/>
          <w:szCs w:val="28"/>
          <w:lang w:val="en-US"/>
        </w:rPr>
        <w:t xml:space="preserve"> G., </w:t>
      </w:r>
      <w:r w:rsidR="002D1590" w:rsidRPr="00832987">
        <w:rPr>
          <w:rFonts w:ascii="Times New Roman" w:hAnsi="Times New Roman" w:cs="Times New Roman"/>
          <w:sz w:val="28"/>
          <w:szCs w:val="28"/>
          <w:lang w:val="en-US"/>
        </w:rPr>
        <w:t>Pierri</w:t>
      </w:r>
      <w:r w:rsidR="00B253E3">
        <w:rPr>
          <w:rFonts w:ascii="Times New Roman" w:hAnsi="Times New Roman" w:cs="Times New Roman"/>
          <w:sz w:val="28"/>
          <w:szCs w:val="28"/>
          <w:lang w:val="en-US"/>
        </w:rPr>
        <w:t xml:space="preserve"> F.</w:t>
      </w:r>
      <w:r w:rsidR="002D1590" w:rsidRPr="00832987">
        <w:rPr>
          <w:rFonts w:ascii="Times New Roman" w:hAnsi="Times New Roman" w:cs="Times New Roman"/>
          <w:sz w:val="28"/>
          <w:szCs w:val="28"/>
          <w:lang w:val="en-US"/>
        </w:rPr>
        <w:t xml:space="preserve"> “Selective compliance </w:t>
      </w:r>
      <w:r w:rsidR="00832987">
        <w:rPr>
          <w:rFonts w:ascii="Times New Roman" w:hAnsi="Times New Roman" w:cs="Times New Roman"/>
          <w:sz w:val="28"/>
          <w:szCs w:val="28"/>
          <w:lang w:val="en-US"/>
        </w:rPr>
        <w:t xml:space="preserve">control for an unmanned aerial </w:t>
      </w:r>
      <w:r w:rsidR="00B253E3">
        <w:rPr>
          <w:rFonts w:ascii="Times New Roman" w:hAnsi="Times New Roman" w:cs="Times New Roman"/>
          <w:sz w:val="28"/>
          <w:szCs w:val="28"/>
          <w:lang w:val="en-US"/>
        </w:rPr>
        <w:t>vehicle with a robotic arm</w:t>
      </w:r>
      <w:r w:rsidR="002D1590" w:rsidRPr="00832987">
        <w:rPr>
          <w:rFonts w:ascii="Times New Roman" w:hAnsi="Times New Roman" w:cs="Times New Roman"/>
          <w:sz w:val="28"/>
          <w:szCs w:val="28"/>
          <w:lang w:val="en-US"/>
        </w:rPr>
        <w:t xml:space="preserve">” </w:t>
      </w:r>
      <w:r w:rsidR="002C449C" w:rsidRPr="00832987">
        <w:rPr>
          <w:rFonts w:ascii="Times New Roman" w:eastAsia="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Mediterranean Conference on Control and A</w:t>
      </w:r>
      <w:r w:rsidR="00B253E3">
        <w:rPr>
          <w:rFonts w:ascii="Times New Roman" w:hAnsi="Times New Roman" w:cs="Times New Roman"/>
          <w:sz w:val="28"/>
          <w:szCs w:val="28"/>
          <w:lang w:val="en-US"/>
        </w:rPr>
        <w:t>utomation. - Palermo, Italy, 2014.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P.</w:t>
      </w:r>
      <w:r w:rsidR="002D1590" w:rsidRPr="00832987">
        <w:rPr>
          <w:rFonts w:ascii="Times New Roman" w:hAnsi="Times New Roman" w:cs="Times New Roman"/>
          <w:sz w:val="28"/>
          <w:szCs w:val="28"/>
          <w:lang w:val="en-US"/>
        </w:rPr>
        <w:t xml:space="preserve"> 1190–1195. </w:t>
      </w:r>
    </w:p>
    <w:p w14:paraId="18A1E788" w14:textId="656E1D59" w:rsidR="002D1590" w:rsidRPr="00832987" w:rsidRDefault="00112F07" w:rsidP="00C81243">
      <w:pPr>
        <w:spacing w:after="0" w:line="240" w:lineRule="auto"/>
        <w:ind w:left="142" w:right="-198" w:firstLine="709"/>
        <w:jc w:val="both"/>
        <w:rPr>
          <w:rFonts w:ascii="Times New Roman" w:hAnsi="Times New Roman" w:cs="Times New Roman"/>
          <w:sz w:val="28"/>
          <w:szCs w:val="28"/>
          <w:lang w:val="en-US"/>
        </w:rPr>
      </w:pPr>
      <w:r w:rsidRPr="00832987">
        <w:rPr>
          <w:rFonts w:ascii="Times New Roman" w:hAnsi="Times New Roman" w:cs="Times New Roman"/>
          <w:sz w:val="28"/>
          <w:szCs w:val="28"/>
          <w:lang w:val="en-US"/>
        </w:rPr>
        <w:t>140</w:t>
      </w:r>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Orsag</w:t>
      </w:r>
      <w:r w:rsidR="00B253E3">
        <w:rPr>
          <w:rFonts w:ascii="Times New Roman" w:hAnsi="Times New Roman" w:cs="Times New Roman"/>
          <w:sz w:val="28"/>
          <w:szCs w:val="28"/>
          <w:lang w:val="en-US"/>
        </w:rPr>
        <w:t xml:space="preserve"> M., </w:t>
      </w:r>
      <w:r w:rsidR="002D1590" w:rsidRPr="00832987">
        <w:rPr>
          <w:rFonts w:ascii="Times New Roman" w:hAnsi="Times New Roman" w:cs="Times New Roman"/>
          <w:sz w:val="28"/>
          <w:szCs w:val="28"/>
          <w:lang w:val="en-US"/>
        </w:rPr>
        <w:t>Korpela</w:t>
      </w:r>
      <w:r w:rsidR="00B253E3">
        <w:rPr>
          <w:rFonts w:ascii="Times New Roman" w:hAnsi="Times New Roman" w:cs="Times New Roman"/>
          <w:sz w:val="28"/>
          <w:szCs w:val="28"/>
          <w:lang w:val="en-US"/>
        </w:rPr>
        <w:t xml:space="preserve"> C.</w:t>
      </w:r>
      <w:proofErr w:type="gramStart"/>
      <w:r w:rsidR="00B253E3">
        <w:rPr>
          <w:rFonts w:ascii="Times New Roman" w:hAnsi="Times New Roman" w:cs="Times New Roman"/>
          <w:sz w:val="28"/>
          <w:szCs w:val="28"/>
          <w:lang w:val="en-US"/>
        </w:rPr>
        <w:t xml:space="preserve">,  </w:t>
      </w:r>
      <w:r w:rsidR="002D1590" w:rsidRPr="00832987">
        <w:rPr>
          <w:rFonts w:ascii="Times New Roman" w:hAnsi="Times New Roman" w:cs="Times New Roman"/>
          <w:sz w:val="28"/>
          <w:szCs w:val="28"/>
          <w:lang w:val="en-US"/>
        </w:rPr>
        <w:t>Oh</w:t>
      </w:r>
      <w:proofErr w:type="gramEnd"/>
      <w:r w:rsidR="00B253E3">
        <w:rPr>
          <w:rFonts w:ascii="Times New Roman" w:hAnsi="Times New Roman" w:cs="Times New Roman"/>
          <w:sz w:val="28"/>
          <w:szCs w:val="28"/>
          <w:lang w:val="en-US"/>
        </w:rPr>
        <w:t xml:space="preserve"> P.</w:t>
      </w:r>
      <w:r w:rsidR="002D1590" w:rsidRPr="00832987">
        <w:rPr>
          <w:rFonts w:ascii="Times New Roman" w:hAnsi="Times New Roman" w:cs="Times New Roman"/>
          <w:sz w:val="28"/>
          <w:szCs w:val="28"/>
          <w:lang w:val="en-US"/>
        </w:rPr>
        <w:t xml:space="preserve"> “Modeling and control of MM-UAV: mobile manip</w:t>
      </w:r>
      <w:r w:rsidR="00B253E3">
        <w:rPr>
          <w:rFonts w:ascii="Times New Roman" w:hAnsi="Times New Roman" w:cs="Times New Roman"/>
          <w:sz w:val="28"/>
          <w:szCs w:val="28"/>
          <w:lang w:val="en-US"/>
        </w:rPr>
        <w:t>ulating unmanned aerial vehicle</w:t>
      </w:r>
      <w:r w:rsidR="002D1590" w:rsidRPr="00832987">
        <w:rPr>
          <w:rFonts w:ascii="Times New Roman" w:hAnsi="Times New Roman" w:cs="Times New Roman"/>
          <w:sz w:val="28"/>
          <w:szCs w:val="28"/>
          <w:lang w:val="en-US"/>
        </w:rPr>
        <w:t xml:space="preserve">” </w:t>
      </w:r>
      <w:r w:rsidR="002C449C" w:rsidRPr="00832987">
        <w:rPr>
          <w:rFonts w:ascii="Times New Roman" w:eastAsia="Times New Roman" w:hAnsi="Times New Roman" w:cs="Times New Roman"/>
          <w:sz w:val="28"/>
          <w:szCs w:val="28"/>
          <w:lang w:val="en-US"/>
        </w:rPr>
        <w:t xml:space="preserve">// </w:t>
      </w:r>
      <w:r w:rsidR="00B253E3">
        <w:rPr>
          <w:rFonts w:ascii="Times New Roman" w:hAnsi="Times New Roman" w:cs="Times New Roman"/>
          <w:sz w:val="28"/>
          <w:szCs w:val="28"/>
          <w:lang w:val="en-US"/>
        </w:rPr>
        <w:t xml:space="preserve">J. of Intell. </w:t>
      </w:r>
      <w:proofErr w:type="gramStart"/>
      <w:r w:rsidR="00B253E3">
        <w:rPr>
          <w:rFonts w:ascii="Times New Roman" w:hAnsi="Times New Roman" w:cs="Times New Roman"/>
          <w:sz w:val="28"/>
          <w:szCs w:val="28"/>
          <w:lang w:val="en-US"/>
        </w:rPr>
        <w:t>and</w:t>
      </w:r>
      <w:proofErr w:type="gramEnd"/>
      <w:r w:rsidR="00B253E3">
        <w:rPr>
          <w:rFonts w:ascii="Times New Roman" w:hAnsi="Times New Roman" w:cs="Times New Roman"/>
          <w:sz w:val="28"/>
          <w:szCs w:val="28"/>
          <w:lang w:val="en-US"/>
        </w:rPr>
        <w:t xml:space="preserve"> Robot. Syst.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2013. - V</w:t>
      </w:r>
      <w:r w:rsidR="002D1590" w:rsidRPr="00832987">
        <w:rPr>
          <w:rFonts w:ascii="Times New Roman" w:hAnsi="Times New Roman" w:cs="Times New Roman"/>
          <w:sz w:val="28"/>
          <w:szCs w:val="28"/>
          <w:lang w:val="en-US"/>
        </w:rPr>
        <w:t xml:space="preserve">ol. 69, </w:t>
      </w:r>
      <w:r w:rsidR="00B253E3" w:rsidRPr="00B253E3">
        <w:rPr>
          <w:rFonts w:ascii="Times New Roman" w:hAnsi="Times New Roman" w:cs="Times New Roman"/>
          <w:sz w:val="28"/>
          <w:szCs w:val="28"/>
          <w:lang w:val="en-US"/>
        </w:rPr>
        <w:t>№</w:t>
      </w:r>
      <w:r w:rsidR="00426804">
        <w:rPr>
          <w:rFonts w:ascii="Times New Roman" w:hAnsi="Times New Roman" w:cs="Times New Roman"/>
          <w:sz w:val="28"/>
          <w:szCs w:val="28"/>
          <w:lang w:val="en-US"/>
        </w:rPr>
        <w:t>1. -</w:t>
      </w:r>
      <w:r w:rsidR="002D1590"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P. 227–240</w:t>
      </w:r>
      <w:r w:rsidR="002D1590" w:rsidRPr="00832987">
        <w:rPr>
          <w:rFonts w:ascii="Times New Roman" w:hAnsi="Times New Roman" w:cs="Times New Roman"/>
          <w:sz w:val="28"/>
          <w:szCs w:val="28"/>
          <w:lang w:val="en-US"/>
        </w:rPr>
        <w:t xml:space="preserve">. </w:t>
      </w:r>
    </w:p>
    <w:p w14:paraId="6404AF23" w14:textId="71F9F620" w:rsidR="00DF4F88" w:rsidRPr="00D975FD" w:rsidRDefault="00736534" w:rsidP="00C81243">
      <w:pPr>
        <w:spacing w:after="0" w:line="240" w:lineRule="auto"/>
        <w:ind w:left="142" w:right="-198" w:firstLine="709"/>
        <w:jc w:val="both"/>
        <w:rPr>
          <w:rFonts w:ascii="Times New Roman" w:hAnsi="Times New Roman" w:cs="Times New Roman"/>
          <w:sz w:val="28"/>
          <w:szCs w:val="28"/>
          <w:lang w:val="en-US"/>
        </w:rPr>
      </w:pPr>
      <w:proofErr w:type="gramStart"/>
      <w:r w:rsidRPr="00832987">
        <w:rPr>
          <w:rFonts w:ascii="Times New Roman" w:hAnsi="Times New Roman" w:cs="Times New Roman"/>
          <w:sz w:val="28"/>
          <w:szCs w:val="28"/>
          <w:lang w:val="en-US"/>
        </w:rPr>
        <w:t>1</w:t>
      </w:r>
      <w:r w:rsidR="00B253E3">
        <w:rPr>
          <w:rFonts w:ascii="Times New Roman" w:hAnsi="Times New Roman" w:cs="Times New Roman"/>
          <w:sz w:val="28"/>
          <w:szCs w:val="28"/>
          <w:lang w:val="en-US"/>
        </w:rPr>
        <w:t>41</w:t>
      </w:r>
      <w:proofErr w:type="gramEnd"/>
      <w:r w:rsidR="00DF4F88" w:rsidRPr="00832987">
        <w:rPr>
          <w:rFonts w:ascii="Times New Roman" w:hAnsi="Times New Roman" w:cs="Times New Roman"/>
          <w:sz w:val="28"/>
          <w:szCs w:val="28"/>
          <w:lang w:val="en-US"/>
        </w:rPr>
        <w:t xml:space="preserve"> Mahony R., Kumar V., Corke P. Multirotor aerial vehicles: Modeling, estimation, andcontrol of quadrotor // IEEE Robotics and Aut</w:t>
      </w:r>
      <w:r w:rsidR="00D975FD">
        <w:rPr>
          <w:rFonts w:ascii="Times New Roman" w:hAnsi="Times New Roman" w:cs="Times New Roman"/>
          <w:sz w:val="28"/>
          <w:szCs w:val="28"/>
          <w:lang w:val="en-US"/>
        </w:rPr>
        <w:t>omation Magazine.</w:t>
      </w:r>
      <w:r w:rsidR="00D975FD" w:rsidRPr="00D975FD">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 xml:space="preserve"> 2012. -</w:t>
      </w:r>
      <w:r w:rsidR="00DF4F88" w:rsidRPr="00832987">
        <w:rPr>
          <w:rFonts w:ascii="Times New Roman" w:hAnsi="Times New Roman" w:cs="Times New Roman"/>
          <w:sz w:val="28"/>
          <w:szCs w:val="28"/>
          <w:lang w:val="en-US"/>
        </w:rPr>
        <w:t xml:space="preserve"> </w:t>
      </w:r>
      <w:r w:rsidR="00B253E3">
        <w:rPr>
          <w:rFonts w:ascii="Times New Roman" w:hAnsi="Times New Roman" w:cs="Times New Roman"/>
          <w:sz w:val="28"/>
          <w:szCs w:val="28"/>
          <w:lang w:val="en-US"/>
        </w:rPr>
        <w:t>V</w:t>
      </w:r>
      <w:r w:rsidR="00D975FD">
        <w:rPr>
          <w:rFonts w:ascii="Times New Roman" w:hAnsi="Times New Roman" w:cs="Times New Roman"/>
          <w:sz w:val="28"/>
          <w:szCs w:val="28"/>
          <w:lang w:val="en-US"/>
        </w:rPr>
        <w:t>ol.</w:t>
      </w:r>
      <w:r w:rsidR="00DF4F88" w:rsidRPr="00832987">
        <w:rPr>
          <w:rFonts w:ascii="Times New Roman" w:hAnsi="Times New Roman" w:cs="Times New Roman"/>
          <w:sz w:val="28"/>
          <w:szCs w:val="28"/>
          <w:lang w:val="en-US"/>
        </w:rPr>
        <w:t xml:space="preserve">19, </w:t>
      </w:r>
      <w:r w:rsidR="00B253E3" w:rsidRPr="00E57B26">
        <w:rPr>
          <w:rFonts w:ascii="Times New Roman" w:eastAsia="Times New Roman" w:hAnsi="Times New Roman" w:cs="Times New Roman"/>
          <w:sz w:val="28"/>
          <w:szCs w:val="28"/>
          <w:lang w:val="en-US"/>
        </w:rPr>
        <w:t>№</w:t>
      </w:r>
      <w:r w:rsidR="007353FC">
        <w:rPr>
          <w:rFonts w:ascii="Times New Roman" w:hAnsi="Times New Roman" w:cs="Times New Roman"/>
          <w:sz w:val="28"/>
          <w:szCs w:val="28"/>
          <w:lang w:val="en-US"/>
        </w:rPr>
        <w:t>3. -</w:t>
      </w:r>
      <w:r w:rsidR="00DF4F88" w:rsidRPr="00832987">
        <w:rPr>
          <w:rFonts w:ascii="Times New Roman" w:hAnsi="Times New Roman" w:cs="Times New Roman"/>
          <w:sz w:val="28"/>
          <w:szCs w:val="28"/>
          <w:lang w:val="en-US"/>
        </w:rPr>
        <w:t xml:space="preserve"> </w:t>
      </w:r>
      <w:r w:rsidR="007353FC">
        <w:rPr>
          <w:rFonts w:ascii="Times New Roman" w:hAnsi="Times New Roman" w:cs="Times New Roman"/>
          <w:sz w:val="28"/>
          <w:szCs w:val="28"/>
          <w:lang w:val="en-US"/>
        </w:rPr>
        <w:t>P</w:t>
      </w:r>
      <w:r w:rsidR="00D975FD">
        <w:rPr>
          <w:rFonts w:ascii="Times New Roman" w:hAnsi="Times New Roman" w:cs="Times New Roman"/>
          <w:sz w:val="28"/>
          <w:szCs w:val="28"/>
          <w:lang w:val="en-US"/>
        </w:rPr>
        <w:t>. 32</w:t>
      </w:r>
      <w:r w:rsidR="00D975FD" w:rsidRPr="00D975FD">
        <w:rPr>
          <w:rFonts w:ascii="Times New Roman" w:hAnsi="Times New Roman" w:cs="Times New Roman"/>
          <w:sz w:val="28"/>
          <w:szCs w:val="28"/>
          <w:lang w:val="en-US"/>
        </w:rPr>
        <w:t xml:space="preserve"> -35.</w:t>
      </w:r>
    </w:p>
    <w:p w14:paraId="22BFC003" w14:textId="6262DF6F" w:rsidR="00DF4F88" w:rsidRPr="00832987" w:rsidRDefault="00736534" w:rsidP="00C81243">
      <w:pPr>
        <w:widowControl w:val="0"/>
        <w:autoSpaceDE w:val="0"/>
        <w:autoSpaceDN w:val="0"/>
        <w:spacing w:after="0" w:line="240" w:lineRule="auto"/>
        <w:ind w:left="142" w:right="-198" w:firstLine="709"/>
        <w:jc w:val="both"/>
        <w:rPr>
          <w:rFonts w:ascii="Times New Roman" w:eastAsia="Times New Roman" w:hAnsi="Times New Roman" w:cs="Times New Roman"/>
          <w:sz w:val="28"/>
          <w:szCs w:val="28"/>
        </w:rPr>
      </w:pPr>
      <w:r w:rsidRPr="007F2092">
        <w:rPr>
          <w:rFonts w:ascii="Times New Roman" w:hAnsi="Times New Roman" w:cs="Times New Roman"/>
          <w:sz w:val="28"/>
          <w:szCs w:val="28"/>
        </w:rPr>
        <w:t>1</w:t>
      </w:r>
      <w:r w:rsidR="00B253E3" w:rsidRPr="007F2092">
        <w:rPr>
          <w:rFonts w:ascii="Times New Roman" w:hAnsi="Times New Roman" w:cs="Times New Roman"/>
          <w:sz w:val="28"/>
          <w:szCs w:val="28"/>
        </w:rPr>
        <w:t>42</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Козорез</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Д</w:t>
      </w:r>
      <w:r w:rsidR="00DF4F88" w:rsidRPr="007F2092">
        <w:rPr>
          <w:rFonts w:ascii="Times New Roman" w:hAnsi="Times New Roman" w:cs="Times New Roman"/>
          <w:sz w:val="28"/>
          <w:szCs w:val="28"/>
        </w:rPr>
        <w:t>.</w:t>
      </w:r>
      <w:r w:rsidR="00DF4F88" w:rsidRPr="00832987">
        <w:rPr>
          <w:rFonts w:ascii="Times New Roman" w:hAnsi="Times New Roman" w:cs="Times New Roman"/>
          <w:sz w:val="28"/>
          <w:szCs w:val="28"/>
        </w:rPr>
        <w:t>А</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Обрезков</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И</w:t>
      </w:r>
      <w:r w:rsidR="00DF4F88" w:rsidRPr="007F2092">
        <w:rPr>
          <w:rFonts w:ascii="Times New Roman" w:hAnsi="Times New Roman" w:cs="Times New Roman"/>
          <w:sz w:val="28"/>
          <w:szCs w:val="28"/>
        </w:rPr>
        <w:t>.</w:t>
      </w:r>
      <w:r w:rsidR="00DF4F88" w:rsidRPr="00832987">
        <w:rPr>
          <w:rFonts w:ascii="Times New Roman" w:hAnsi="Times New Roman" w:cs="Times New Roman"/>
          <w:sz w:val="28"/>
          <w:szCs w:val="28"/>
        </w:rPr>
        <w:t>В</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Тихонов</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К</w:t>
      </w:r>
      <w:r w:rsidR="00DF4F88" w:rsidRPr="007F2092">
        <w:rPr>
          <w:rFonts w:ascii="Times New Roman" w:hAnsi="Times New Roman" w:cs="Times New Roman"/>
          <w:sz w:val="28"/>
          <w:szCs w:val="28"/>
        </w:rPr>
        <w:t>.</w:t>
      </w:r>
      <w:r w:rsidR="00DF4F88" w:rsidRPr="00832987">
        <w:rPr>
          <w:rFonts w:ascii="Times New Roman" w:hAnsi="Times New Roman" w:cs="Times New Roman"/>
          <w:sz w:val="28"/>
          <w:szCs w:val="28"/>
        </w:rPr>
        <w:t>М</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Тишков</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В</w:t>
      </w:r>
      <w:r w:rsidR="00DF4F88" w:rsidRPr="007F2092">
        <w:rPr>
          <w:rFonts w:ascii="Times New Roman" w:hAnsi="Times New Roman" w:cs="Times New Roman"/>
          <w:sz w:val="28"/>
          <w:szCs w:val="28"/>
        </w:rPr>
        <w:t>.</w:t>
      </w:r>
      <w:r w:rsidR="00DF4F88" w:rsidRPr="00832987">
        <w:rPr>
          <w:rFonts w:ascii="Times New Roman" w:hAnsi="Times New Roman" w:cs="Times New Roman"/>
          <w:sz w:val="28"/>
          <w:szCs w:val="28"/>
        </w:rPr>
        <w:t>В</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Разработка</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комплексной</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модели</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решения</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вертолётом</w:t>
      </w:r>
      <w:r w:rsidR="00DF4F88" w:rsidRPr="007F2092">
        <w:rPr>
          <w:rFonts w:ascii="Times New Roman" w:hAnsi="Times New Roman" w:cs="Times New Roman"/>
          <w:sz w:val="28"/>
          <w:szCs w:val="28"/>
        </w:rPr>
        <w:t xml:space="preserve"> </w:t>
      </w:r>
      <w:r w:rsidR="00DF4F88" w:rsidRPr="00832987">
        <w:rPr>
          <w:rFonts w:ascii="Times New Roman" w:hAnsi="Times New Roman" w:cs="Times New Roman"/>
          <w:sz w:val="28"/>
          <w:szCs w:val="28"/>
        </w:rPr>
        <w:t>функциональн</w:t>
      </w:r>
      <w:r w:rsidR="00B253E3">
        <w:rPr>
          <w:rFonts w:ascii="Times New Roman" w:hAnsi="Times New Roman" w:cs="Times New Roman"/>
          <w:sz w:val="28"/>
          <w:szCs w:val="28"/>
        </w:rPr>
        <w:t>ой</w:t>
      </w:r>
      <w:r w:rsidR="00B253E3" w:rsidRPr="007F2092">
        <w:rPr>
          <w:rFonts w:ascii="Times New Roman" w:hAnsi="Times New Roman" w:cs="Times New Roman"/>
          <w:sz w:val="28"/>
          <w:szCs w:val="28"/>
        </w:rPr>
        <w:t xml:space="preserve"> </w:t>
      </w:r>
      <w:r w:rsidR="00B253E3">
        <w:rPr>
          <w:rFonts w:ascii="Times New Roman" w:hAnsi="Times New Roman" w:cs="Times New Roman"/>
          <w:sz w:val="28"/>
          <w:szCs w:val="28"/>
        </w:rPr>
        <w:t>задачи</w:t>
      </w:r>
      <w:r w:rsidR="007353FC" w:rsidRPr="007353FC">
        <w:rPr>
          <w:rFonts w:ascii="Times New Roman" w:hAnsi="Times New Roman" w:cs="Times New Roman"/>
          <w:sz w:val="28"/>
          <w:szCs w:val="28"/>
        </w:rPr>
        <w:t xml:space="preserve">. </w:t>
      </w:r>
      <w:hyperlink r:id="rId108" w:history="1">
        <w:r w:rsidR="007353FC" w:rsidRPr="00D975FD">
          <w:rPr>
            <w:rStyle w:val="af2"/>
            <w:rFonts w:ascii="Times New Roman" w:hAnsi="Times New Roman" w:cs="Times New Roman"/>
            <w:color w:val="auto"/>
            <w:sz w:val="28"/>
            <w:szCs w:val="28"/>
            <w:u w:val="none"/>
            <w:lang w:val="en-US"/>
          </w:rPr>
          <w:t>https</w:t>
        </w:r>
        <w:r w:rsidR="007353FC" w:rsidRPr="00D975FD">
          <w:rPr>
            <w:rStyle w:val="af2"/>
            <w:rFonts w:ascii="Times New Roman" w:hAnsi="Times New Roman" w:cs="Times New Roman"/>
            <w:color w:val="auto"/>
            <w:sz w:val="28"/>
            <w:szCs w:val="28"/>
            <w:u w:val="none"/>
          </w:rPr>
          <w:t>://</w:t>
        </w:r>
        <w:r w:rsidR="007353FC" w:rsidRPr="00D975FD">
          <w:rPr>
            <w:rStyle w:val="af2"/>
            <w:rFonts w:ascii="Times New Roman" w:hAnsi="Times New Roman" w:cs="Times New Roman"/>
            <w:color w:val="auto"/>
            <w:sz w:val="28"/>
            <w:szCs w:val="28"/>
            <w:u w:val="none"/>
            <w:lang w:val="en-US"/>
          </w:rPr>
          <w:t>trudymai</w:t>
        </w:r>
        <w:r w:rsidR="007353FC" w:rsidRPr="00D975FD">
          <w:rPr>
            <w:rStyle w:val="af2"/>
            <w:rFonts w:ascii="Times New Roman" w:hAnsi="Times New Roman" w:cs="Times New Roman"/>
            <w:color w:val="auto"/>
            <w:sz w:val="28"/>
            <w:szCs w:val="28"/>
            <w:u w:val="none"/>
          </w:rPr>
          <w:t>.</w:t>
        </w:r>
        <w:r w:rsidR="007353FC" w:rsidRPr="00D975FD">
          <w:rPr>
            <w:rStyle w:val="af2"/>
            <w:rFonts w:ascii="Times New Roman" w:hAnsi="Times New Roman" w:cs="Times New Roman"/>
            <w:color w:val="auto"/>
            <w:sz w:val="28"/>
            <w:szCs w:val="28"/>
            <w:u w:val="none"/>
            <w:lang w:val="en-US"/>
          </w:rPr>
          <w:t>ru</w:t>
        </w:r>
      </w:hyperlink>
      <w:r w:rsidR="00D975FD">
        <w:rPr>
          <w:rStyle w:val="af2"/>
          <w:rFonts w:ascii="Times New Roman" w:hAnsi="Times New Roman" w:cs="Times New Roman"/>
          <w:color w:val="auto"/>
          <w:sz w:val="28"/>
          <w:szCs w:val="28"/>
          <w:u w:val="none"/>
        </w:rPr>
        <w:t>. 07.05.2015.</w:t>
      </w:r>
    </w:p>
    <w:p w14:paraId="3135F4F4" w14:textId="723AA6C4" w:rsidR="00DF4F88" w:rsidRPr="00832987" w:rsidRDefault="00DF4F88"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4F1C9A86" w14:textId="1760E11F" w:rsidR="00151B7E" w:rsidRPr="00156873"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7AA91EF3" w14:textId="4515556D" w:rsidR="00151B7E"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1D641380" w14:textId="77777777" w:rsidR="00D975FD" w:rsidRPr="00156873" w:rsidRDefault="00D975FD"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5E7B07E5" w14:textId="30EAB91B" w:rsidR="00151B7E" w:rsidRPr="00156873"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37CBFD47" w14:textId="3CA1A0A9" w:rsidR="00151B7E" w:rsidRDefault="00151B7E"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1F9D55A1" w14:textId="6B56627E"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6C0D79BA" w14:textId="500673C7"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22947B60" w14:textId="47CA7A1A"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3DBB127C" w14:textId="11C66D3A"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04590B30" w14:textId="3044938D"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51DD5313" w14:textId="78CC81C3"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589B09AE" w14:textId="4EFF3E59"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3107BF50" w14:textId="58CEC402"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0F426535" w14:textId="7347FAE1"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2B7071D1" w14:textId="0665504E"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77C66340" w14:textId="6D2E59B4"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26342DB4" w14:textId="154B1E50"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7DD6AEBD" w14:textId="14DE79B8"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35F05432" w14:textId="40AA1E2C"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59544670" w14:textId="5253FF05"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7B6B5621" w14:textId="1ED9B5F1"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21259B9F" w14:textId="75DD8E81"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4FB0E7B1" w14:textId="28EDAFBC"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417B8FB2" w14:textId="215A1CA1"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19090BF5" w14:textId="14E29605"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53A1EC7F" w14:textId="3555FBEB"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3EAE3559" w14:textId="4AA78ED2"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191EF5EB" w14:textId="4ECD0F5A"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2BD2C8C9" w14:textId="1A4F72AD"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74EF21D9" w14:textId="0401E172"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57327E19" w14:textId="677B34A6"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05B4CE74" w14:textId="23548AB5"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4656A9D2" w14:textId="75F3CD15" w:rsidR="00F852E2"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250FA773" w14:textId="77777777" w:rsidR="00F852E2" w:rsidRPr="00156873" w:rsidRDefault="00F852E2" w:rsidP="00645E62">
      <w:pPr>
        <w:widowControl w:val="0"/>
        <w:autoSpaceDE w:val="0"/>
        <w:autoSpaceDN w:val="0"/>
        <w:spacing w:after="0" w:line="240" w:lineRule="auto"/>
        <w:ind w:left="142" w:right="-284" w:firstLine="709"/>
        <w:jc w:val="both"/>
        <w:rPr>
          <w:rFonts w:ascii="Times New Roman" w:eastAsia="Times New Roman" w:hAnsi="Times New Roman" w:cs="Times New Roman"/>
          <w:sz w:val="28"/>
          <w:szCs w:val="28"/>
        </w:rPr>
      </w:pPr>
    </w:p>
    <w:p w14:paraId="63E8D9A7" w14:textId="7E738717" w:rsidR="00151B7E" w:rsidRDefault="00151B7E" w:rsidP="005F23D5">
      <w:pPr>
        <w:widowControl w:val="0"/>
        <w:autoSpaceDE w:val="0"/>
        <w:autoSpaceDN w:val="0"/>
        <w:spacing w:after="0" w:line="240" w:lineRule="auto"/>
        <w:ind w:left="284" w:right="-142" w:firstLine="709"/>
        <w:jc w:val="center"/>
        <w:rPr>
          <w:rFonts w:ascii="Times New Roman" w:eastAsia="Times New Roman" w:hAnsi="Times New Roman" w:cs="Times New Roman"/>
          <w:b/>
          <w:sz w:val="28"/>
          <w:szCs w:val="28"/>
        </w:rPr>
      </w:pPr>
      <w:r w:rsidRPr="00CB5FBD">
        <w:rPr>
          <w:rFonts w:ascii="Times New Roman" w:eastAsia="Times New Roman" w:hAnsi="Times New Roman" w:cs="Times New Roman"/>
          <w:b/>
          <w:sz w:val="28"/>
          <w:szCs w:val="28"/>
        </w:rPr>
        <w:t>ПРИЛОЖЕНИЕ А</w:t>
      </w:r>
    </w:p>
    <w:p w14:paraId="03B32527" w14:textId="77777777" w:rsidR="007353FC" w:rsidRPr="00CB5FBD" w:rsidRDefault="007353FC" w:rsidP="005F23D5">
      <w:pPr>
        <w:widowControl w:val="0"/>
        <w:autoSpaceDE w:val="0"/>
        <w:autoSpaceDN w:val="0"/>
        <w:spacing w:after="0" w:line="240" w:lineRule="auto"/>
        <w:ind w:left="284" w:right="-142" w:firstLine="709"/>
        <w:jc w:val="center"/>
        <w:rPr>
          <w:rFonts w:ascii="Times New Roman" w:eastAsia="Times New Roman" w:hAnsi="Times New Roman" w:cs="Times New Roman"/>
          <w:b/>
          <w:sz w:val="28"/>
          <w:szCs w:val="28"/>
        </w:rPr>
      </w:pPr>
    </w:p>
    <w:p w14:paraId="4AEA2A07" w14:textId="6F1A97E9" w:rsidR="00566BC2" w:rsidRDefault="00566BC2" w:rsidP="00D975FD">
      <w:pPr>
        <w:widowControl w:val="0"/>
        <w:autoSpaceDE w:val="0"/>
        <w:autoSpaceDN w:val="0"/>
        <w:spacing w:after="0" w:line="240" w:lineRule="auto"/>
        <w:ind w:left="142" w:right="-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А.1 </w:t>
      </w:r>
      <w:r w:rsidR="00CB5F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B5FBD">
        <w:rPr>
          <w:rFonts w:ascii="Times New Roman" w:eastAsia="Times New Roman" w:hAnsi="Times New Roman" w:cs="Times New Roman"/>
          <w:sz w:val="28"/>
          <w:szCs w:val="28"/>
        </w:rPr>
        <w:t>Список научных публикаций</w:t>
      </w:r>
    </w:p>
    <w:p w14:paraId="00B3904A" w14:textId="77777777" w:rsidR="007353FC" w:rsidRPr="00156873" w:rsidRDefault="007353FC" w:rsidP="005F23D5">
      <w:pPr>
        <w:widowControl w:val="0"/>
        <w:autoSpaceDE w:val="0"/>
        <w:autoSpaceDN w:val="0"/>
        <w:spacing w:after="0" w:line="259" w:lineRule="auto"/>
        <w:ind w:left="284" w:right="-142"/>
        <w:rPr>
          <w:rFonts w:ascii="Times New Roman" w:eastAsia="Times New Roman" w:hAnsi="Times New Roman" w:cs="Times New Roman"/>
          <w:sz w:val="28"/>
          <w:szCs w:val="28"/>
        </w:rPr>
      </w:pPr>
    </w:p>
    <w:tbl>
      <w:tblPr>
        <w:tblW w:w="500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1844"/>
        <w:gridCol w:w="1701"/>
        <w:gridCol w:w="2835"/>
        <w:gridCol w:w="850"/>
        <w:gridCol w:w="1700"/>
      </w:tblGrid>
      <w:tr w:rsidR="00DA6C65" w:rsidRPr="00156873" w14:paraId="3112C5A5" w14:textId="77777777" w:rsidTr="00D975FD">
        <w:trPr>
          <w:trHeight w:val="368"/>
        </w:trPr>
        <w:tc>
          <w:tcPr>
            <w:tcW w:w="566" w:type="dxa"/>
          </w:tcPr>
          <w:p w14:paraId="1B2FAE0E" w14:textId="77777777" w:rsidR="00DA6C65" w:rsidRPr="00156873" w:rsidRDefault="00DA6C65" w:rsidP="001C45FA">
            <w:pPr>
              <w:spacing w:after="0" w:line="240" w:lineRule="auto"/>
              <w:ind w:left="171" w:right="33"/>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w:t>
            </w:r>
          </w:p>
          <w:p w14:paraId="0F351C44" w14:textId="77777777" w:rsidR="00DA6C65" w:rsidRPr="00156873" w:rsidRDefault="00DA6C65" w:rsidP="001C45FA">
            <w:pPr>
              <w:spacing w:after="0" w:line="240" w:lineRule="auto"/>
              <w:ind w:left="171" w:right="33"/>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п/п</w:t>
            </w:r>
          </w:p>
        </w:tc>
        <w:tc>
          <w:tcPr>
            <w:tcW w:w="1844" w:type="dxa"/>
          </w:tcPr>
          <w:p w14:paraId="038A13A1" w14:textId="77777777" w:rsidR="00DA6C65" w:rsidRPr="00156873" w:rsidRDefault="00DA6C65" w:rsidP="001C45FA">
            <w:pPr>
              <w:spacing w:after="0" w:line="240" w:lineRule="auto"/>
              <w:ind w:left="33" w:right="35"/>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Cs/>
                <w:sz w:val="24"/>
                <w:szCs w:val="24"/>
                <w:lang w:eastAsia="ru-RU"/>
              </w:rPr>
              <w:t>Атауы /</w:t>
            </w:r>
            <w:r w:rsidRPr="00156873">
              <w:rPr>
                <w:rFonts w:ascii="Times New Roman" w:eastAsia="Times New Roman" w:hAnsi="Times New Roman" w:cs="Times New Roman"/>
                <w:sz w:val="24"/>
                <w:szCs w:val="24"/>
                <w:lang w:eastAsia="ru-RU"/>
              </w:rPr>
              <w:t xml:space="preserve"> Наименование </w:t>
            </w:r>
          </w:p>
        </w:tc>
        <w:tc>
          <w:tcPr>
            <w:tcW w:w="1701" w:type="dxa"/>
          </w:tcPr>
          <w:p w14:paraId="631FC06F" w14:textId="77777777" w:rsidR="00DA6C65" w:rsidRPr="00156873" w:rsidRDefault="00DA6C65" w:rsidP="005742FF">
            <w:pPr>
              <w:spacing w:after="0" w:line="240" w:lineRule="auto"/>
              <w:ind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val="kk-KZ" w:eastAsia="ru-RU"/>
              </w:rPr>
              <w:t xml:space="preserve">Басылым </w:t>
            </w:r>
            <w:r w:rsidRPr="00156873">
              <w:rPr>
                <w:rFonts w:ascii="Times New Roman" w:eastAsia="Times New Roman" w:hAnsi="Times New Roman" w:cs="Times New Roman"/>
                <w:sz w:val="24"/>
                <w:szCs w:val="24"/>
                <w:lang w:eastAsia="ru-RU"/>
              </w:rPr>
              <w:t>(баc</w:t>
            </w:r>
            <w:r w:rsidRPr="00156873">
              <w:rPr>
                <w:rFonts w:ascii="Times New Roman" w:eastAsia="Times New Roman" w:hAnsi="Times New Roman" w:cs="Times New Roman"/>
                <w:sz w:val="24"/>
                <w:szCs w:val="24"/>
                <w:lang w:val="kk-KZ" w:eastAsia="ru-RU"/>
              </w:rPr>
              <w:t>ылған</w:t>
            </w:r>
            <w:r w:rsidRPr="00156873">
              <w:rPr>
                <w:rFonts w:ascii="Times New Roman" w:eastAsia="Times New Roman" w:hAnsi="Times New Roman" w:cs="Times New Roman"/>
                <w:sz w:val="24"/>
                <w:szCs w:val="24"/>
                <w:lang w:eastAsia="ru-RU"/>
              </w:rPr>
              <w:t xml:space="preserve"> / электронды)</w:t>
            </w:r>
          </w:p>
          <w:p w14:paraId="54263DF6" w14:textId="77777777" w:rsidR="00DA6C65" w:rsidRPr="00156873" w:rsidRDefault="00DA6C65" w:rsidP="005742FF">
            <w:pPr>
              <w:spacing w:after="0" w:line="240" w:lineRule="auto"/>
              <w:ind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Издание (печатное/</w:t>
            </w:r>
          </w:p>
          <w:p w14:paraId="5A23E5D3" w14:textId="77777777" w:rsidR="00DA6C65" w:rsidRPr="00156873" w:rsidRDefault="00DA6C65" w:rsidP="005742FF">
            <w:pPr>
              <w:spacing w:after="0" w:line="240" w:lineRule="auto"/>
              <w:ind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электронное)</w:t>
            </w:r>
          </w:p>
        </w:tc>
        <w:tc>
          <w:tcPr>
            <w:tcW w:w="2835" w:type="dxa"/>
          </w:tcPr>
          <w:p w14:paraId="2E34B93A" w14:textId="77777777" w:rsidR="00DA6C65" w:rsidRPr="00156873" w:rsidRDefault="00DA6C65" w:rsidP="005742FF">
            <w:pPr>
              <w:shd w:val="clear" w:color="auto" w:fill="FFFFFF"/>
              <w:spacing w:before="30" w:after="30" w:line="240" w:lineRule="auto"/>
              <w:ind w:left="181" w:hanging="6"/>
              <w:rPr>
                <w:rFonts w:ascii="Times New Roman" w:eastAsia="Times New Roman" w:hAnsi="Times New Roman" w:cs="Times New Roman"/>
                <w:sz w:val="24"/>
                <w:szCs w:val="24"/>
                <w:lang w:val="kk-KZ" w:eastAsia="ru-RU"/>
              </w:rPr>
            </w:pPr>
            <w:r w:rsidRPr="00156873">
              <w:rPr>
                <w:rFonts w:ascii="Times New Roman" w:eastAsia="Times New Roman" w:hAnsi="Times New Roman" w:cs="Times New Roman"/>
                <w:sz w:val="24"/>
                <w:szCs w:val="24"/>
                <w:lang w:val="kk-KZ" w:eastAsia="ru-RU"/>
              </w:rPr>
              <w:t>Шығу мәліметтері</w:t>
            </w:r>
            <w:r w:rsidRPr="00156873">
              <w:rPr>
                <w:rFonts w:ascii="Times New Roman" w:eastAsia="Times New Roman" w:hAnsi="Times New Roman" w:cs="Times New Roman"/>
                <w:sz w:val="24"/>
                <w:szCs w:val="24"/>
                <w:lang w:eastAsia="ru-RU"/>
              </w:rPr>
              <w:t xml:space="preserve"> </w:t>
            </w:r>
            <w:r w:rsidRPr="00156873">
              <w:rPr>
                <w:rFonts w:ascii="Times New Roman" w:eastAsia="Times New Roman" w:hAnsi="Times New Roman" w:cs="Times New Roman"/>
                <w:sz w:val="24"/>
                <w:szCs w:val="24"/>
                <w:lang w:val="kk-KZ" w:eastAsia="ru-RU"/>
              </w:rPr>
              <w:t>/ Выходные данные</w:t>
            </w:r>
          </w:p>
        </w:tc>
        <w:tc>
          <w:tcPr>
            <w:tcW w:w="850" w:type="dxa"/>
          </w:tcPr>
          <w:p w14:paraId="37B2BD4A" w14:textId="77777777" w:rsidR="00DA6C65" w:rsidRPr="00156873" w:rsidRDefault="00DA6C65" w:rsidP="005742FF">
            <w:pPr>
              <w:spacing w:after="0" w:line="240" w:lineRule="auto"/>
              <w:ind w:right="35"/>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Cs/>
                <w:sz w:val="24"/>
                <w:szCs w:val="24"/>
                <w:lang w:eastAsia="ru-RU"/>
              </w:rPr>
              <w:t xml:space="preserve">Баспа </w:t>
            </w:r>
            <w:r w:rsidRPr="00156873">
              <w:rPr>
                <w:rFonts w:ascii="Times New Roman" w:eastAsia="Times New Roman" w:hAnsi="Times New Roman" w:cs="Times New Roman"/>
                <w:bCs/>
                <w:sz w:val="24"/>
                <w:szCs w:val="24"/>
                <w:lang w:val="kk-KZ" w:eastAsia="ru-RU"/>
              </w:rPr>
              <w:t>парақ</w:t>
            </w:r>
            <w:r w:rsidRPr="00156873">
              <w:rPr>
                <w:rFonts w:ascii="Times New Roman" w:eastAsia="Times New Roman" w:hAnsi="Times New Roman" w:cs="Times New Roman"/>
                <w:bCs/>
                <w:sz w:val="24"/>
                <w:szCs w:val="24"/>
                <w:lang w:eastAsia="ru-RU"/>
              </w:rPr>
              <w:t xml:space="preserve"> </w:t>
            </w:r>
            <w:r w:rsidRPr="00156873">
              <w:rPr>
                <w:rFonts w:ascii="Times New Roman" w:eastAsia="Times New Roman" w:hAnsi="Times New Roman" w:cs="Times New Roman"/>
                <w:bCs/>
                <w:sz w:val="24"/>
                <w:szCs w:val="24"/>
                <w:lang w:val="kk-KZ" w:eastAsia="ru-RU"/>
              </w:rPr>
              <w:t>саны</w:t>
            </w:r>
            <w:r w:rsidRPr="00156873">
              <w:rPr>
                <w:rFonts w:ascii="Times New Roman" w:eastAsia="Times New Roman" w:hAnsi="Times New Roman" w:cs="Times New Roman"/>
                <w:bCs/>
                <w:sz w:val="24"/>
                <w:szCs w:val="24"/>
                <w:lang w:eastAsia="ru-RU"/>
              </w:rPr>
              <w:t>/ Кол-во п.л.</w:t>
            </w:r>
          </w:p>
        </w:tc>
        <w:tc>
          <w:tcPr>
            <w:tcW w:w="1700" w:type="dxa"/>
          </w:tcPr>
          <w:p w14:paraId="5F1483D7" w14:textId="77777777" w:rsidR="00DA6C65" w:rsidRPr="00156873" w:rsidRDefault="00DA6C65" w:rsidP="005742FF">
            <w:pPr>
              <w:spacing w:after="0" w:line="240" w:lineRule="auto"/>
              <w:ind w:left="284" w:right="175"/>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Cs/>
                <w:sz w:val="24"/>
                <w:szCs w:val="24"/>
                <w:lang w:eastAsia="ru-RU"/>
              </w:rPr>
              <w:t>Серіктес авторлардың аты-жөні/ Ф.И.О. соавторов</w:t>
            </w:r>
          </w:p>
        </w:tc>
      </w:tr>
      <w:tr w:rsidR="00DA6C65" w:rsidRPr="00156873" w14:paraId="2A0E6CCF" w14:textId="77777777" w:rsidTr="00D975FD">
        <w:trPr>
          <w:trHeight w:val="174"/>
        </w:trPr>
        <w:tc>
          <w:tcPr>
            <w:tcW w:w="566" w:type="dxa"/>
          </w:tcPr>
          <w:p w14:paraId="38350C0E" w14:textId="77777777" w:rsidR="00DA6C65" w:rsidRPr="00156873" w:rsidRDefault="00DA6C65" w:rsidP="001C45FA">
            <w:pPr>
              <w:spacing w:after="0" w:line="240" w:lineRule="auto"/>
              <w:ind w:left="29" w:right="33"/>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1844" w:type="dxa"/>
          </w:tcPr>
          <w:p w14:paraId="661C4901"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2</w:t>
            </w:r>
          </w:p>
        </w:tc>
        <w:tc>
          <w:tcPr>
            <w:tcW w:w="1701" w:type="dxa"/>
          </w:tcPr>
          <w:p w14:paraId="662995FC"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3</w:t>
            </w:r>
          </w:p>
        </w:tc>
        <w:tc>
          <w:tcPr>
            <w:tcW w:w="2835" w:type="dxa"/>
          </w:tcPr>
          <w:p w14:paraId="646BD097"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4</w:t>
            </w:r>
          </w:p>
        </w:tc>
        <w:tc>
          <w:tcPr>
            <w:tcW w:w="850" w:type="dxa"/>
          </w:tcPr>
          <w:p w14:paraId="172E2E37"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5</w:t>
            </w:r>
          </w:p>
        </w:tc>
        <w:tc>
          <w:tcPr>
            <w:tcW w:w="1700" w:type="dxa"/>
          </w:tcPr>
          <w:p w14:paraId="61AFA309" w14:textId="77777777" w:rsidR="00DA6C65" w:rsidRPr="00156873" w:rsidRDefault="00DA6C65" w:rsidP="005F23D5">
            <w:pPr>
              <w:spacing w:after="0" w:line="240"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6</w:t>
            </w:r>
          </w:p>
        </w:tc>
      </w:tr>
      <w:tr w:rsidR="00DA6C65" w:rsidRPr="005F3949" w14:paraId="22E87CD8" w14:textId="77777777" w:rsidTr="00D975FD">
        <w:trPr>
          <w:trHeight w:val="368"/>
        </w:trPr>
        <w:tc>
          <w:tcPr>
            <w:tcW w:w="566" w:type="dxa"/>
          </w:tcPr>
          <w:p w14:paraId="06710131" w14:textId="77777777" w:rsidR="00DA6C65" w:rsidRPr="00156873" w:rsidRDefault="00DA6C65" w:rsidP="001C45FA">
            <w:pPr>
              <w:spacing w:after="0" w:line="240" w:lineRule="auto"/>
              <w:ind w:left="284" w:right="-108"/>
              <w:jc w:val="center"/>
              <w:rPr>
                <w:rFonts w:ascii="Times New Roman" w:eastAsia="Times New Roman" w:hAnsi="Times New Roman" w:cs="Times New Roman"/>
                <w:i/>
                <w:sz w:val="24"/>
                <w:szCs w:val="24"/>
                <w:lang w:eastAsia="ru-RU"/>
              </w:rPr>
            </w:pPr>
          </w:p>
        </w:tc>
        <w:tc>
          <w:tcPr>
            <w:tcW w:w="8930" w:type="dxa"/>
            <w:gridSpan w:val="5"/>
          </w:tcPr>
          <w:p w14:paraId="38476CEC" w14:textId="77777777" w:rsidR="00DA6C65" w:rsidRPr="00156873" w:rsidRDefault="00DA6C65" w:rsidP="005F23D5">
            <w:pPr>
              <w:spacing w:after="0" w:line="240" w:lineRule="auto"/>
              <w:ind w:left="284" w:right="-142"/>
              <w:jc w:val="center"/>
              <w:rPr>
                <w:rFonts w:ascii="Times New Roman" w:eastAsia="Times New Roman" w:hAnsi="Times New Roman" w:cs="Times New Roman"/>
                <w:b/>
                <w:sz w:val="24"/>
                <w:szCs w:val="24"/>
                <w:lang w:val="kk-KZ" w:eastAsia="ru-RU"/>
              </w:rPr>
            </w:pPr>
            <w:r w:rsidRPr="00156873">
              <w:rPr>
                <w:rFonts w:ascii="Times New Roman" w:eastAsia="Times New Roman" w:hAnsi="Times New Roman" w:cs="Times New Roman"/>
                <w:b/>
                <w:sz w:val="24"/>
                <w:szCs w:val="24"/>
                <w:lang w:val="kk-KZ" w:eastAsia="ru-RU"/>
              </w:rPr>
              <w:t xml:space="preserve">Нөлдік емес импакт-факторы бар және халықаралық базаларда дәйексөз келтірілген басылымдарда жарияланған мақалалар </w:t>
            </w:r>
          </w:p>
          <w:p w14:paraId="272A7573" w14:textId="77777777" w:rsidR="00DA6C65" w:rsidRPr="00156873" w:rsidRDefault="00DA6C65" w:rsidP="005F23D5">
            <w:pPr>
              <w:spacing w:after="0" w:line="240" w:lineRule="auto"/>
              <w:ind w:left="284" w:right="-142"/>
              <w:jc w:val="center"/>
              <w:rPr>
                <w:rFonts w:ascii="Times New Roman" w:eastAsia="Times New Roman" w:hAnsi="Times New Roman" w:cs="Times New Roman"/>
                <w:b/>
                <w:i/>
                <w:sz w:val="24"/>
                <w:szCs w:val="24"/>
                <w:lang w:val="kk-KZ" w:eastAsia="ru-RU"/>
              </w:rPr>
            </w:pPr>
            <w:r w:rsidRPr="00156873">
              <w:rPr>
                <w:rFonts w:ascii="Times New Roman" w:eastAsia="Times New Roman" w:hAnsi="Times New Roman" w:cs="Times New Roman"/>
                <w:b/>
                <w:sz w:val="24"/>
                <w:szCs w:val="24"/>
                <w:lang w:val="kk-KZ" w:eastAsia="ru-RU"/>
              </w:rPr>
              <w:t xml:space="preserve">/Статьи, опубликованные в изданиях, имеющих ненулевой импакт-фактор и цитируемых в международных базах </w:t>
            </w:r>
            <w:r w:rsidRPr="00156873">
              <w:rPr>
                <w:rFonts w:ascii="Times New Roman" w:eastAsia="Times New Roman" w:hAnsi="Times New Roman" w:cs="Times New Roman"/>
                <w:b/>
                <w:i/>
                <w:sz w:val="24"/>
                <w:szCs w:val="24"/>
                <w:lang w:val="kk-KZ" w:eastAsia="ru-RU"/>
              </w:rPr>
              <w:t>(Web of Science, Scopus, Pubmed, zbMath, MathScinet, Agris, Georef, Astrophysical journal)</w:t>
            </w:r>
          </w:p>
        </w:tc>
      </w:tr>
      <w:tr w:rsidR="00DA6C65" w:rsidRPr="00156873" w14:paraId="28FD2D0C" w14:textId="77777777" w:rsidTr="00D975FD">
        <w:trPr>
          <w:trHeight w:val="368"/>
        </w:trPr>
        <w:tc>
          <w:tcPr>
            <w:tcW w:w="566" w:type="dxa"/>
          </w:tcPr>
          <w:p w14:paraId="4C0A298F" w14:textId="77777777" w:rsidR="00DA6C65" w:rsidRPr="00156873" w:rsidRDefault="00DA6C65" w:rsidP="001C45FA">
            <w:pPr>
              <w:spacing w:after="0" w:line="240" w:lineRule="auto"/>
              <w:ind w:left="2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1844" w:type="dxa"/>
          </w:tcPr>
          <w:p w14:paraId="3CE92A8A" w14:textId="77777777" w:rsidR="00DA6C65" w:rsidRPr="00156873" w:rsidRDefault="00DA6C65" w:rsidP="001C45FA">
            <w:pPr>
              <w:spacing w:after="0" w:line="240" w:lineRule="auto"/>
              <w:rPr>
                <w:rFonts w:ascii="Times New Roman" w:eastAsia="Times New Roman" w:hAnsi="Times New Roman" w:cs="Times New Roman"/>
                <w:color w:val="000000"/>
                <w:sz w:val="24"/>
                <w:szCs w:val="24"/>
                <w:lang w:val="en-US" w:eastAsia="ru-RU"/>
              </w:rPr>
            </w:pPr>
            <w:r w:rsidRPr="00156873">
              <w:rPr>
                <w:rFonts w:ascii="Times New Roman" w:eastAsia="Calibri" w:hAnsi="Times New Roman" w:cs="Times New Roman"/>
                <w:sz w:val="24"/>
                <w:szCs w:val="24"/>
                <w:lang w:val="en-US"/>
              </w:rPr>
              <w:t>Neural control for Image stabilisation using a reference model.</w:t>
            </w:r>
          </w:p>
        </w:tc>
        <w:tc>
          <w:tcPr>
            <w:tcW w:w="1701" w:type="dxa"/>
          </w:tcPr>
          <w:p w14:paraId="5811D6EF" w14:textId="77777777" w:rsidR="00DA6C65" w:rsidRPr="00156873" w:rsidRDefault="00DA6C65" w:rsidP="005742FF">
            <w:pPr>
              <w:suppressAutoHyphens/>
              <w:spacing w:after="0" w:line="228" w:lineRule="auto"/>
              <w:ind w:left="-109"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2835" w:type="dxa"/>
          </w:tcPr>
          <w:p w14:paraId="3F6F70C1" w14:textId="03F5DA31" w:rsidR="00DA6C65" w:rsidRPr="00156873" w:rsidRDefault="00DA6C65" w:rsidP="005742FF">
            <w:pPr>
              <w:autoSpaceDE w:val="0"/>
              <w:autoSpaceDN w:val="0"/>
              <w:adjustRightInd w:val="0"/>
              <w:spacing w:after="0" w:line="240" w:lineRule="auto"/>
              <w:ind w:left="39" w:right="-142"/>
              <w:rPr>
                <w:rFonts w:ascii="Times New Roman" w:eastAsia="Times New Roman" w:hAnsi="Times New Roman" w:cs="Times New Roman"/>
                <w:sz w:val="24"/>
                <w:szCs w:val="24"/>
                <w:lang w:val="en-US" w:eastAsia="ru-RU"/>
              </w:rPr>
            </w:pPr>
            <w:r w:rsidRPr="00156873">
              <w:rPr>
                <w:rFonts w:ascii="Times New Roman" w:eastAsia="Calibri" w:hAnsi="Times New Roman" w:cs="Times New Roman"/>
                <w:sz w:val="24"/>
                <w:szCs w:val="24"/>
                <w:lang w:val="en-US"/>
              </w:rPr>
              <w:t>Scopus «International Journal of Mechanical Engineering and Robotics Research». Volume 10, No.1 January-February 2021</w:t>
            </w:r>
            <w:r w:rsidR="00152915">
              <w:rPr>
                <w:rFonts w:ascii="Times New Roman" w:eastAsia="Calibri" w:hAnsi="Times New Roman" w:cs="Times New Roman"/>
                <w:sz w:val="24"/>
                <w:szCs w:val="24"/>
                <w:lang w:val="en-US"/>
              </w:rPr>
              <w:t>, Percentile 34%</w:t>
            </w:r>
          </w:p>
        </w:tc>
        <w:tc>
          <w:tcPr>
            <w:tcW w:w="850" w:type="dxa"/>
          </w:tcPr>
          <w:p w14:paraId="31458577" w14:textId="0B73A026" w:rsidR="00DA6C65" w:rsidRPr="00156873" w:rsidRDefault="00DA6C65" w:rsidP="005742FF">
            <w:pPr>
              <w:spacing w:after="0" w:line="240" w:lineRule="auto"/>
              <w:ind w:right="-142"/>
              <w:jc w:val="center"/>
              <w:rPr>
                <w:rFonts w:ascii="Times New Roman" w:eastAsia="Times New Roman" w:hAnsi="Times New Roman" w:cs="Times New Roman"/>
                <w:color w:val="000000"/>
                <w:sz w:val="24"/>
                <w:szCs w:val="24"/>
                <w:lang w:val="en-US" w:eastAsia="ru-RU"/>
              </w:rPr>
            </w:pPr>
            <w:r w:rsidRPr="00156873">
              <w:rPr>
                <w:rFonts w:ascii="Times New Roman" w:eastAsia="Times New Roman" w:hAnsi="Times New Roman" w:cs="Times New Roman"/>
                <w:color w:val="000000"/>
                <w:sz w:val="24"/>
                <w:szCs w:val="24"/>
                <w:lang w:eastAsia="ru-RU"/>
              </w:rPr>
              <w:t>0,3</w:t>
            </w:r>
          </w:p>
        </w:tc>
        <w:tc>
          <w:tcPr>
            <w:tcW w:w="1700" w:type="dxa"/>
          </w:tcPr>
          <w:p w14:paraId="531DE88B"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Калекеева М.</w:t>
            </w:r>
          </w:p>
          <w:p w14:paraId="3D6EECD2"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Балбаев Г.</w:t>
            </w:r>
          </w:p>
          <w:p w14:paraId="63800356"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Муссина А.</w:t>
            </w:r>
          </w:p>
          <w:p w14:paraId="410CEC49" w14:textId="77777777" w:rsidR="00DA6C65" w:rsidRPr="00156873" w:rsidRDefault="00DA6C65" w:rsidP="005742FF">
            <w:pPr>
              <w:spacing w:after="0" w:line="240" w:lineRule="auto"/>
              <w:ind w:left="-109" w:right="-142"/>
              <w:jc w:val="center"/>
              <w:rPr>
                <w:rFonts w:ascii="Times New Roman" w:hAnsi="Times New Roman" w:cs="Times New Roman"/>
              </w:rPr>
            </w:pPr>
            <w:r w:rsidRPr="00156873">
              <w:rPr>
                <w:rFonts w:ascii="Times New Roman" w:hAnsi="Times New Roman" w:cs="Times New Roman"/>
              </w:rPr>
              <w:t>Алгазы Ж.</w:t>
            </w:r>
          </w:p>
          <w:p w14:paraId="27D17188" w14:textId="77777777" w:rsidR="00DA6C65" w:rsidRPr="00156873" w:rsidRDefault="00DA6C65" w:rsidP="005742FF">
            <w:pPr>
              <w:spacing w:after="0" w:line="240" w:lineRule="auto"/>
              <w:ind w:left="-109" w:right="-142"/>
              <w:jc w:val="center"/>
              <w:rPr>
                <w:rFonts w:ascii="Times New Roman" w:eastAsia="TimesNewRomanPS-BoldMT-Identity" w:hAnsi="Times New Roman" w:cs="Times New Roman"/>
                <w:bCs/>
                <w:sz w:val="24"/>
                <w:szCs w:val="24"/>
                <w:lang w:val="kk-KZ" w:eastAsia="ru-RU"/>
              </w:rPr>
            </w:pPr>
            <w:r w:rsidRPr="00156873">
              <w:rPr>
                <w:rFonts w:ascii="Times New Roman" w:hAnsi="Times New Roman" w:cs="Times New Roman"/>
              </w:rPr>
              <w:t>Шингысов Б.</w:t>
            </w:r>
          </w:p>
        </w:tc>
      </w:tr>
      <w:tr w:rsidR="00DA6C65" w:rsidRPr="00156873" w14:paraId="5648233A" w14:textId="77777777" w:rsidTr="00D975FD">
        <w:trPr>
          <w:trHeight w:val="368"/>
        </w:trPr>
        <w:tc>
          <w:tcPr>
            <w:tcW w:w="566" w:type="dxa"/>
          </w:tcPr>
          <w:p w14:paraId="13B5F982" w14:textId="77777777" w:rsidR="00DA6C65" w:rsidRPr="00156873" w:rsidRDefault="00DA6C65" w:rsidP="001C45FA">
            <w:pPr>
              <w:spacing w:after="0" w:line="240" w:lineRule="auto"/>
              <w:ind w:left="284" w:right="-108"/>
              <w:jc w:val="center"/>
              <w:rPr>
                <w:rFonts w:ascii="Times New Roman" w:eastAsia="Times New Roman" w:hAnsi="Times New Roman" w:cs="Times New Roman"/>
                <w:i/>
                <w:sz w:val="24"/>
                <w:szCs w:val="24"/>
                <w:lang w:val="en-US" w:eastAsia="ru-RU"/>
              </w:rPr>
            </w:pPr>
          </w:p>
        </w:tc>
        <w:tc>
          <w:tcPr>
            <w:tcW w:w="8930" w:type="dxa"/>
            <w:gridSpan w:val="5"/>
          </w:tcPr>
          <w:p w14:paraId="4731A307" w14:textId="77777777" w:rsidR="00DA6C65" w:rsidRPr="00156873" w:rsidRDefault="00DA6C65" w:rsidP="005F23D5">
            <w:pPr>
              <w:spacing w:after="0" w:line="240" w:lineRule="auto"/>
              <w:ind w:left="284" w:right="-142"/>
              <w:jc w:val="center"/>
              <w:rPr>
                <w:rFonts w:ascii="Times New Roman" w:eastAsia="Times New Roman" w:hAnsi="Times New Roman" w:cs="Times New Roman"/>
                <w:b/>
                <w:sz w:val="24"/>
                <w:szCs w:val="24"/>
                <w:lang w:eastAsia="ru-RU"/>
              </w:rPr>
            </w:pPr>
            <w:r w:rsidRPr="00156873">
              <w:rPr>
                <w:rFonts w:ascii="Times New Roman" w:eastAsia="Times New Roman" w:hAnsi="Times New Roman" w:cs="Times New Roman"/>
                <w:b/>
                <w:sz w:val="24"/>
                <w:szCs w:val="24"/>
                <w:lang w:val="kk-KZ" w:eastAsia="ru-RU"/>
              </w:rPr>
              <w:t>ҚР БҒМ Білім және ғылым саласындағы бақылау комитетінің тізіміне енгізілген басылымдарда жарияланған мақалалар</w:t>
            </w:r>
            <w:r w:rsidRPr="00156873">
              <w:rPr>
                <w:rFonts w:ascii="Times New Roman" w:eastAsia="Times New Roman" w:hAnsi="Times New Roman" w:cs="Times New Roman"/>
                <w:b/>
                <w:sz w:val="24"/>
                <w:szCs w:val="24"/>
                <w:lang w:eastAsia="ru-RU"/>
              </w:rPr>
              <w:t xml:space="preserve"> </w:t>
            </w:r>
            <w:r w:rsidRPr="00156873">
              <w:rPr>
                <w:rFonts w:ascii="Times New Roman" w:eastAsia="Times New Roman" w:hAnsi="Times New Roman" w:cs="Times New Roman"/>
                <w:b/>
                <w:sz w:val="24"/>
                <w:szCs w:val="24"/>
                <w:lang w:val="kk-KZ" w:eastAsia="ru-RU"/>
              </w:rPr>
              <w:t>/</w:t>
            </w:r>
            <w:r w:rsidRPr="00156873">
              <w:rPr>
                <w:rFonts w:ascii="Times New Roman" w:eastAsia="Times New Roman" w:hAnsi="Times New Roman" w:cs="Times New Roman"/>
                <w:b/>
                <w:sz w:val="24"/>
                <w:szCs w:val="24"/>
                <w:lang w:eastAsia="ru-RU"/>
              </w:rPr>
              <w:t xml:space="preserve"> Статьи, опубликованные в изданиях, включенных в перечень Комитета по контролю в сфере образования и науки МОН РК</w:t>
            </w:r>
          </w:p>
        </w:tc>
      </w:tr>
      <w:tr w:rsidR="00DA6C65" w:rsidRPr="00156873" w14:paraId="3818C459" w14:textId="77777777" w:rsidTr="00D975FD">
        <w:trPr>
          <w:trHeight w:val="653"/>
        </w:trPr>
        <w:tc>
          <w:tcPr>
            <w:tcW w:w="566" w:type="dxa"/>
          </w:tcPr>
          <w:p w14:paraId="5CA5B722" w14:textId="526FFA1F" w:rsidR="00DA6C65" w:rsidRPr="00156873" w:rsidRDefault="00DA6C65" w:rsidP="007F2092">
            <w:pPr>
              <w:spacing w:after="0" w:line="240" w:lineRule="auto"/>
              <w:ind w:left="34" w:right="-108"/>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1844" w:type="dxa"/>
            <w:shd w:val="clear" w:color="auto" w:fill="auto"/>
          </w:tcPr>
          <w:p w14:paraId="5C6F6E50" w14:textId="77777777" w:rsidR="00DA6C65" w:rsidRPr="00156873" w:rsidRDefault="00DA6C65" w:rsidP="00D975FD">
            <w:pPr>
              <w:spacing w:after="0" w:line="240" w:lineRule="auto"/>
              <w:jc w:val="both"/>
              <w:rPr>
                <w:rFonts w:ascii="Times New Roman" w:eastAsia="Calibri" w:hAnsi="Times New Roman" w:cs="Times New Roman"/>
                <w:sz w:val="24"/>
                <w:szCs w:val="24"/>
                <w:lang w:eastAsia="ru-RU"/>
              </w:rPr>
            </w:pPr>
            <w:r w:rsidRPr="00156873">
              <w:rPr>
                <w:rFonts w:ascii="Times New Roman" w:eastAsia="Calibri" w:hAnsi="Times New Roman" w:cs="Times New Roman"/>
                <w:sz w:val="24"/>
                <w:szCs w:val="24"/>
                <w:lang w:eastAsia="ru-RU"/>
              </w:rPr>
              <w:t>Разработка прототипа искусственного зрения с тремя степенями свободы.</w:t>
            </w:r>
          </w:p>
        </w:tc>
        <w:tc>
          <w:tcPr>
            <w:tcW w:w="1701" w:type="dxa"/>
          </w:tcPr>
          <w:p w14:paraId="39E7E089" w14:textId="77777777" w:rsidR="00DA6C65" w:rsidRPr="00156873" w:rsidRDefault="00DA6C65" w:rsidP="005742FF">
            <w:pPr>
              <w:spacing w:after="0" w:line="240" w:lineRule="auto"/>
              <w:ind w:left="-109"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Печатный</w:t>
            </w:r>
          </w:p>
        </w:tc>
        <w:tc>
          <w:tcPr>
            <w:tcW w:w="2835" w:type="dxa"/>
          </w:tcPr>
          <w:p w14:paraId="0F9DA9B6" w14:textId="48400105" w:rsidR="00DA6C65" w:rsidRPr="00152915" w:rsidRDefault="00152915" w:rsidP="00D975FD">
            <w:pPr>
              <w:spacing w:after="0" w:line="240" w:lineRule="auto"/>
              <w:ind w:left="-108" w:right="-142"/>
              <w:rPr>
                <w:rFonts w:ascii="Times New Roman" w:eastAsia="Calibri" w:hAnsi="Times New Roman" w:cs="Times New Roman"/>
              </w:rPr>
            </w:pPr>
            <w:r>
              <w:rPr>
                <w:rFonts w:ascii="Times New Roman" w:eastAsia="Times New Roman" w:hAnsi="Times New Roman" w:cs="Times New Roman"/>
                <w:sz w:val="24"/>
                <w:szCs w:val="24"/>
                <w:lang w:eastAsia="ru-RU"/>
              </w:rPr>
              <w:t xml:space="preserve">Вестник КазАТК, </w:t>
            </w:r>
            <w:r w:rsidR="00DA6C65" w:rsidRPr="00156873">
              <w:rPr>
                <w:rFonts w:ascii="Times New Roman" w:eastAsia="Calibri" w:hAnsi="Times New Roman" w:cs="Times New Roman"/>
              </w:rPr>
              <w:t>№4 (119) 2021, С- 67-74</w:t>
            </w:r>
          </w:p>
        </w:tc>
        <w:tc>
          <w:tcPr>
            <w:tcW w:w="850" w:type="dxa"/>
          </w:tcPr>
          <w:p w14:paraId="2E84589A" w14:textId="771C30C9" w:rsidR="00DA6C65" w:rsidRPr="00156873" w:rsidRDefault="002C449C" w:rsidP="00D975FD">
            <w:pPr>
              <w:spacing w:after="0" w:line="240" w:lineRule="auto"/>
              <w:ind w:left="-108" w:right="-44"/>
              <w:jc w:val="center"/>
              <w:rPr>
                <w:rFonts w:ascii="Times New Roman" w:eastAsia="Times New Roman" w:hAnsi="Times New Roman" w:cs="Times New Roman"/>
                <w:color w:val="000000"/>
                <w:sz w:val="24"/>
                <w:szCs w:val="24"/>
                <w:lang w:val="kk-KZ" w:eastAsia="ru-RU"/>
              </w:rPr>
            </w:pPr>
            <w:r w:rsidRPr="00156873">
              <w:rPr>
                <w:rFonts w:ascii="Times New Roman" w:eastAsia="Times New Roman" w:hAnsi="Times New Roman" w:cs="Times New Roman"/>
                <w:color w:val="000000"/>
                <w:sz w:val="24"/>
                <w:szCs w:val="24"/>
                <w:lang w:val="kk-KZ" w:eastAsia="ru-RU"/>
              </w:rPr>
              <w:t>0,6</w:t>
            </w:r>
          </w:p>
        </w:tc>
        <w:tc>
          <w:tcPr>
            <w:tcW w:w="1700" w:type="dxa"/>
            <w:shd w:val="clear" w:color="auto" w:fill="auto"/>
          </w:tcPr>
          <w:p w14:paraId="2647C93D" w14:textId="77777777" w:rsidR="00DA6C65" w:rsidRPr="00156873" w:rsidRDefault="00DA6C65" w:rsidP="00D975FD">
            <w:pPr>
              <w:spacing w:after="0" w:line="240" w:lineRule="auto"/>
              <w:ind w:left="-108"/>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Калекеева М.</w:t>
            </w:r>
          </w:p>
          <w:p w14:paraId="2AFFF2F7" w14:textId="77777777" w:rsidR="00DA6C65" w:rsidRPr="00156873" w:rsidRDefault="00DA6C65" w:rsidP="00D975FD">
            <w:pPr>
              <w:spacing w:after="0" w:line="240" w:lineRule="auto"/>
              <w:ind w:left="-108"/>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Литвинов Ю.</w:t>
            </w:r>
          </w:p>
        </w:tc>
      </w:tr>
      <w:tr w:rsidR="00DA6C65" w:rsidRPr="00156873" w14:paraId="05911E87" w14:textId="77777777" w:rsidTr="00D975FD">
        <w:trPr>
          <w:trHeight w:val="653"/>
        </w:trPr>
        <w:tc>
          <w:tcPr>
            <w:tcW w:w="566" w:type="dxa"/>
          </w:tcPr>
          <w:p w14:paraId="29316346" w14:textId="2CDB4749" w:rsidR="00DA6C65" w:rsidRPr="00156873" w:rsidRDefault="00DA6C65" w:rsidP="007F2092">
            <w:pPr>
              <w:spacing w:after="0" w:line="240" w:lineRule="auto"/>
              <w:ind w:left="34" w:right="-108"/>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2</w:t>
            </w:r>
          </w:p>
        </w:tc>
        <w:tc>
          <w:tcPr>
            <w:tcW w:w="1844" w:type="dxa"/>
            <w:shd w:val="clear" w:color="auto" w:fill="auto"/>
          </w:tcPr>
          <w:p w14:paraId="66BA3F35" w14:textId="77777777" w:rsidR="00DA6C65" w:rsidRPr="00156873" w:rsidRDefault="00DA6C65" w:rsidP="00D975FD">
            <w:pPr>
              <w:spacing w:after="0" w:line="240" w:lineRule="auto"/>
              <w:jc w:val="both"/>
              <w:rPr>
                <w:rFonts w:ascii="Times New Roman" w:eastAsia="Calibri" w:hAnsi="Times New Roman" w:cs="Times New Roman"/>
                <w:sz w:val="24"/>
                <w:szCs w:val="24"/>
                <w:lang w:eastAsia="ru-RU"/>
              </w:rPr>
            </w:pPr>
            <w:r w:rsidRPr="00156873">
              <w:rPr>
                <w:rFonts w:ascii="Times New Roman" w:eastAsia="Times New Roman" w:hAnsi="Times New Roman" w:cs="Times New Roman"/>
                <w:sz w:val="24"/>
                <w:szCs w:val="24"/>
                <w:lang w:eastAsia="ru-RU"/>
              </w:rPr>
              <w:t>Ұшқышсыз ұшатын манипуляторларға арналған тісті топса</w:t>
            </w:r>
          </w:p>
        </w:tc>
        <w:tc>
          <w:tcPr>
            <w:tcW w:w="1701" w:type="dxa"/>
          </w:tcPr>
          <w:p w14:paraId="1217B8BC" w14:textId="77777777" w:rsidR="00DA6C65" w:rsidRPr="00156873" w:rsidRDefault="00DA6C65" w:rsidP="005742FF">
            <w:pPr>
              <w:spacing w:after="0" w:line="240" w:lineRule="auto"/>
              <w:ind w:left="-109"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Печатный</w:t>
            </w:r>
          </w:p>
        </w:tc>
        <w:tc>
          <w:tcPr>
            <w:tcW w:w="2835" w:type="dxa"/>
          </w:tcPr>
          <w:p w14:paraId="3316CE07" w14:textId="77777777" w:rsidR="00DA6C65" w:rsidRPr="00156873" w:rsidRDefault="00DA6C65" w:rsidP="00D975FD">
            <w:pPr>
              <w:spacing w:after="0" w:line="240" w:lineRule="auto"/>
              <w:ind w:left="-108" w:right="-142"/>
              <w:rPr>
                <w:rFonts w:ascii="Times New Roman" w:hAnsi="Times New Roman" w:cs="Times New Roman"/>
              </w:rPr>
            </w:pPr>
            <w:r w:rsidRPr="00156873">
              <w:rPr>
                <w:rFonts w:ascii="Times New Roman" w:eastAsia="Times New Roman" w:hAnsi="Times New Roman" w:cs="Times New Roman"/>
                <w:sz w:val="24"/>
                <w:szCs w:val="24"/>
                <w:lang w:eastAsia="ru-RU"/>
              </w:rPr>
              <w:t xml:space="preserve">Вестник КазАТК, </w:t>
            </w:r>
            <w:r w:rsidRPr="00156873">
              <w:rPr>
                <w:rFonts w:ascii="Times New Roman" w:hAnsi="Times New Roman" w:cs="Times New Roman"/>
              </w:rPr>
              <w:t>№1 (120) 2022, С-10-18</w:t>
            </w:r>
          </w:p>
        </w:tc>
        <w:tc>
          <w:tcPr>
            <w:tcW w:w="850" w:type="dxa"/>
          </w:tcPr>
          <w:p w14:paraId="0CEAB232" w14:textId="064FBF6C" w:rsidR="00DA6C65" w:rsidRPr="00156873" w:rsidRDefault="00DA6C65" w:rsidP="00D975FD">
            <w:pPr>
              <w:spacing w:after="0" w:line="240" w:lineRule="auto"/>
              <w:ind w:left="-108" w:right="-44"/>
              <w:jc w:val="center"/>
              <w:rPr>
                <w:rFonts w:ascii="Times New Roman" w:eastAsia="Times New Roman" w:hAnsi="Times New Roman" w:cs="Times New Roman"/>
                <w:color w:val="000000"/>
                <w:sz w:val="24"/>
                <w:szCs w:val="24"/>
                <w:lang w:val="kk-KZ" w:eastAsia="ru-RU"/>
              </w:rPr>
            </w:pPr>
            <w:r w:rsidRPr="00156873">
              <w:rPr>
                <w:rFonts w:ascii="Times New Roman" w:eastAsia="Times New Roman" w:hAnsi="Times New Roman" w:cs="Times New Roman"/>
                <w:color w:val="000000"/>
                <w:sz w:val="24"/>
                <w:szCs w:val="24"/>
                <w:lang w:val="kk-KZ" w:eastAsia="ru-RU"/>
              </w:rPr>
              <w:t>0,</w:t>
            </w:r>
            <w:r w:rsidR="002C449C" w:rsidRPr="00156873">
              <w:rPr>
                <w:rFonts w:ascii="Times New Roman" w:eastAsia="Times New Roman" w:hAnsi="Times New Roman" w:cs="Times New Roman"/>
                <w:color w:val="000000"/>
                <w:sz w:val="24"/>
                <w:szCs w:val="24"/>
                <w:lang w:val="kk-KZ" w:eastAsia="ru-RU"/>
              </w:rPr>
              <w:t>6</w:t>
            </w:r>
          </w:p>
        </w:tc>
        <w:tc>
          <w:tcPr>
            <w:tcW w:w="1700" w:type="dxa"/>
            <w:shd w:val="clear" w:color="auto" w:fill="auto"/>
          </w:tcPr>
          <w:p w14:paraId="22C2DEDD"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Калекеева М.</w:t>
            </w:r>
          </w:p>
          <w:p w14:paraId="28EC8EB1"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Жардемкызы С.</w:t>
            </w:r>
          </w:p>
          <w:p w14:paraId="162ADDF1"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Мамбеталин Д.</w:t>
            </w:r>
          </w:p>
        </w:tc>
      </w:tr>
      <w:tr w:rsidR="00DA6C65" w:rsidRPr="00156873" w14:paraId="060C793B" w14:textId="77777777" w:rsidTr="00D975FD">
        <w:trPr>
          <w:trHeight w:val="653"/>
        </w:trPr>
        <w:tc>
          <w:tcPr>
            <w:tcW w:w="566" w:type="dxa"/>
            <w:tcBorders>
              <w:bottom w:val="single" w:sz="4" w:space="0" w:color="auto"/>
            </w:tcBorders>
          </w:tcPr>
          <w:p w14:paraId="2B4CC875" w14:textId="734A950E" w:rsidR="00DA6C65" w:rsidRPr="00156873" w:rsidRDefault="00DA6C65" w:rsidP="007F2092">
            <w:pPr>
              <w:spacing w:after="0" w:line="240" w:lineRule="auto"/>
              <w:ind w:left="34" w:right="-108"/>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3</w:t>
            </w:r>
          </w:p>
        </w:tc>
        <w:tc>
          <w:tcPr>
            <w:tcW w:w="1844" w:type="dxa"/>
            <w:tcBorders>
              <w:bottom w:val="single" w:sz="4" w:space="0" w:color="auto"/>
            </w:tcBorders>
            <w:shd w:val="clear" w:color="auto" w:fill="auto"/>
          </w:tcPr>
          <w:p w14:paraId="3BB2F8CF" w14:textId="77777777" w:rsidR="00DA6C65" w:rsidRPr="00156873" w:rsidRDefault="00DA6C65" w:rsidP="00D975FD">
            <w:pPr>
              <w:spacing w:after="0" w:line="240" w:lineRule="auto"/>
              <w:jc w:val="both"/>
              <w:rPr>
                <w:rFonts w:ascii="Times New Roman" w:eastAsia="Calibri" w:hAnsi="Times New Roman" w:cs="Times New Roman"/>
                <w:sz w:val="24"/>
                <w:szCs w:val="24"/>
                <w:lang w:eastAsia="ru-RU"/>
              </w:rPr>
            </w:pPr>
            <w:r w:rsidRPr="00156873">
              <w:rPr>
                <w:rFonts w:ascii="Times New Roman" w:eastAsia="Times New Roman" w:hAnsi="Times New Roman" w:cs="Times New Roman"/>
                <w:sz w:val="24"/>
                <w:szCs w:val="24"/>
                <w:lang w:eastAsia="ru-RU"/>
              </w:rPr>
              <w:t>Жаңа жоғары тиімді жарықдиодты драйвердің эксперименнтік сынақтары</w:t>
            </w:r>
          </w:p>
        </w:tc>
        <w:tc>
          <w:tcPr>
            <w:tcW w:w="1701" w:type="dxa"/>
            <w:tcBorders>
              <w:bottom w:val="single" w:sz="4" w:space="0" w:color="auto"/>
            </w:tcBorders>
          </w:tcPr>
          <w:p w14:paraId="5C0001E7" w14:textId="77777777" w:rsidR="00DA6C65" w:rsidRPr="00156873" w:rsidRDefault="00DA6C65" w:rsidP="005742FF">
            <w:pPr>
              <w:spacing w:after="0" w:line="240" w:lineRule="auto"/>
              <w:ind w:left="-109"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Печатный</w:t>
            </w:r>
          </w:p>
        </w:tc>
        <w:tc>
          <w:tcPr>
            <w:tcW w:w="2835" w:type="dxa"/>
            <w:tcBorders>
              <w:bottom w:val="single" w:sz="4" w:space="0" w:color="auto"/>
            </w:tcBorders>
          </w:tcPr>
          <w:p w14:paraId="0755D98E" w14:textId="77777777" w:rsidR="00DA6C65" w:rsidRPr="00156873" w:rsidRDefault="00DA6C65" w:rsidP="00D975FD">
            <w:pPr>
              <w:spacing w:after="0" w:line="240" w:lineRule="auto"/>
              <w:ind w:left="-108" w:right="-142"/>
              <w:rPr>
                <w:rFonts w:ascii="Times New Roman" w:hAnsi="Times New Roman" w:cs="Times New Roman"/>
              </w:rPr>
            </w:pPr>
            <w:r w:rsidRPr="00156873">
              <w:rPr>
                <w:rFonts w:ascii="Times New Roman" w:eastAsia="Times New Roman" w:hAnsi="Times New Roman" w:cs="Times New Roman"/>
                <w:sz w:val="24"/>
                <w:szCs w:val="24"/>
                <w:lang w:eastAsia="ru-RU"/>
              </w:rPr>
              <w:t xml:space="preserve">Вестник КазАТК, </w:t>
            </w:r>
            <w:r w:rsidRPr="00156873">
              <w:rPr>
                <w:rFonts w:ascii="Times New Roman" w:hAnsi="Times New Roman" w:cs="Times New Roman"/>
              </w:rPr>
              <w:t>№1 (120) 2022, С-142-146</w:t>
            </w:r>
          </w:p>
        </w:tc>
        <w:tc>
          <w:tcPr>
            <w:tcW w:w="850" w:type="dxa"/>
            <w:tcBorders>
              <w:bottom w:val="single" w:sz="4" w:space="0" w:color="auto"/>
            </w:tcBorders>
          </w:tcPr>
          <w:p w14:paraId="0387DFE0" w14:textId="3C6F3FF1" w:rsidR="00DA6C65" w:rsidRPr="00156873" w:rsidRDefault="00DA6C65" w:rsidP="00D975FD">
            <w:pPr>
              <w:spacing w:after="0" w:line="240" w:lineRule="auto"/>
              <w:ind w:left="-108" w:right="-44"/>
              <w:jc w:val="center"/>
              <w:rPr>
                <w:rFonts w:ascii="Times New Roman" w:eastAsia="Times New Roman" w:hAnsi="Times New Roman" w:cs="Times New Roman"/>
                <w:color w:val="000000"/>
                <w:sz w:val="24"/>
                <w:szCs w:val="24"/>
                <w:lang w:val="kk-KZ" w:eastAsia="ru-RU"/>
              </w:rPr>
            </w:pPr>
            <w:r w:rsidRPr="00156873">
              <w:rPr>
                <w:rFonts w:ascii="Times New Roman" w:eastAsia="Times New Roman" w:hAnsi="Times New Roman" w:cs="Times New Roman"/>
                <w:color w:val="000000"/>
                <w:sz w:val="24"/>
                <w:szCs w:val="24"/>
                <w:lang w:val="kk-KZ" w:eastAsia="ru-RU"/>
              </w:rPr>
              <w:t>0,3</w:t>
            </w:r>
          </w:p>
        </w:tc>
        <w:tc>
          <w:tcPr>
            <w:tcW w:w="1700" w:type="dxa"/>
            <w:tcBorders>
              <w:bottom w:val="single" w:sz="4" w:space="0" w:color="auto"/>
            </w:tcBorders>
            <w:shd w:val="clear" w:color="auto" w:fill="auto"/>
          </w:tcPr>
          <w:p w14:paraId="0EA44C33"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Калекеева М.</w:t>
            </w:r>
          </w:p>
          <w:p w14:paraId="500C005E"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Абжапбарова А.</w:t>
            </w:r>
          </w:p>
          <w:p w14:paraId="7776E6B1"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Жардемкызы С.</w:t>
            </w:r>
          </w:p>
          <w:p w14:paraId="277D1E9F" w14:textId="77777777" w:rsidR="00DA6C65" w:rsidRPr="00156873" w:rsidRDefault="00DA6C65" w:rsidP="00D975FD">
            <w:pPr>
              <w:spacing w:after="0" w:line="240" w:lineRule="auto"/>
              <w:ind w:left="-108" w:right="-109"/>
              <w:jc w:val="center"/>
              <w:rPr>
                <w:rFonts w:ascii="Times New Roman" w:eastAsia="Times New Roman" w:hAnsi="Times New Roman" w:cs="Times New Roman"/>
                <w:sz w:val="24"/>
                <w:szCs w:val="24"/>
                <w:lang w:eastAsia="ru-RU"/>
              </w:rPr>
            </w:pPr>
          </w:p>
        </w:tc>
      </w:tr>
      <w:tr w:rsidR="00DA6C65" w:rsidRPr="00156873" w14:paraId="1EBC263D" w14:textId="77777777" w:rsidTr="00D975FD">
        <w:trPr>
          <w:trHeight w:val="232"/>
        </w:trPr>
        <w:tc>
          <w:tcPr>
            <w:tcW w:w="566" w:type="dxa"/>
            <w:tcBorders>
              <w:top w:val="single" w:sz="4" w:space="0" w:color="auto"/>
              <w:left w:val="single" w:sz="4" w:space="0" w:color="auto"/>
              <w:bottom w:val="nil"/>
              <w:right w:val="single" w:sz="4" w:space="0" w:color="auto"/>
            </w:tcBorders>
          </w:tcPr>
          <w:p w14:paraId="27937A24" w14:textId="77777777" w:rsidR="00DA6C65" w:rsidRPr="00156873" w:rsidRDefault="00DA6C65" w:rsidP="001C45FA">
            <w:pPr>
              <w:spacing w:after="0" w:line="240" w:lineRule="auto"/>
              <w:ind w:left="284" w:right="-108"/>
              <w:rPr>
                <w:rFonts w:ascii="Times New Roman" w:eastAsia="Times New Roman" w:hAnsi="Times New Roman" w:cs="Times New Roman"/>
                <w:sz w:val="24"/>
                <w:szCs w:val="24"/>
                <w:lang w:eastAsia="ru-RU"/>
              </w:rPr>
            </w:pPr>
          </w:p>
        </w:tc>
        <w:tc>
          <w:tcPr>
            <w:tcW w:w="8930" w:type="dxa"/>
            <w:gridSpan w:val="5"/>
            <w:tcBorders>
              <w:top w:val="nil"/>
              <w:left w:val="single" w:sz="4" w:space="0" w:color="auto"/>
              <w:bottom w:val="nil"/>
              <w:right w:val="single" w:sz="4" w:space="0" w:color="auto"/>
            </w:tcBorders>
          </w:tcPr>
          <w:p w14:paraId="5FC18946" w14:textId="77777777" w:rsidR="00DA6C65" w:rsidRPr="00156873" w:rsidRDefault="00DA6C65" w:rsidP="005F23D5">
            <w:pPr>
              <w:spacing w:after="0" w:line="240" w:lineRule="auto"/>
              <w:ind w:left="284" w:right="-142"/>
              <w:jc w:val="center"/>
              <w:rPr>
                <w:rFonts w:ascii="Times New Roman" w:eastAsia="Times New Roman" w:hAnsi="Times New Roman" w:cs="Times New Roman"/>
                <w:b/>
                <w:sz w:val="24"/>
                <w:szCs w:val="24"/>
                <w:lang w:eastAsia="ru-RU"/>
              </w:rPr>
            </w:pPr>
            <w:r w:rsidRPr="00156873">
              <w:rPr>
                <w:rFonts w:ascii="Times New Roman" w:eastAsia="Times New Roman" w:hAnsi="Times New Roman" w:cs="Times New Roman"/>
                <w:b/>
                <w:sz w:val="24"/>
                <w:szCs w:val="24"/>
                <w:lang w:val="kk-KZ" w:eastAsia="ru-RU"/>
              </w:rPr>
              <w:t xml:space="preserve">Басқа басылымдарда, ғылыми конференциялар материалдарында жарияланған мақалалар және т.б.:, / </w:t>
            </w:r>
            <w:r w:rsidRPr="00156873">
              <w:rPr>
                <w:rFonts w:ascii="Times New Roman" w:eastAsia="Times New Roman" w:hAnsi="Times New Roman" w:cs="Times New Roman"/>
                <w:b/>
                <w:sz w:val="24"/>
                <w:szCs w:val="24"/>
                <w:lang w:eastAsia="ru-RU"/>
              </w:rPr>
              <w:t>Статьи, опубликованные в прочих изданиях, материалах научных конференций и др.</w:t>
            </w:r>
          </w:p>
        </w:tc>
      </w:tr>
    </w:tbl>
    <w:p w14:paraId="5BE462F6" w14:textId="5F59C037" w:rsidR="00151B7E" w:rsidRPr="00C13793" w:rsidRDefault="00CB5FBD" w:rsidP="005742FF">
      <w:pPr>
        <w:ind w:left="284" w:right="-142"/>
        <w:rPr>
          <w:rFonts w:ascii="Times New Roman" w:eastAsia="Times New Roman" w:hAnsi="Times New Roman" w:cs="Times New Roman"/>
          <w:sz w:val="28"/>
          <w:szCs w:val="28"/>
        </w:rPr>
      </w:pPr>
      <w:r>
        <w:br w:type="page"/>
      </w:r>
      <w:r>
        <w:rPr>
          <w:rFonts w:ascii="Times New Roman" w:eastAsia="Times New Roman" w:hAnsi="Times New Roman" w:cs="Times New Roman"/>
          <w:sz w:val="28"/>
          <w:szCs w:val="28"/>
        </w:rPr>
        <w:t>Продолжение таблицы А.1</w:t>
      </w:r>
    </w:p>
    <w:tbl>
      <w:tblPr>
        <w:tblpPr w:leftFromText="180" w:rightFromText="180" w:vertAnchor="page" w:horzAnchor="margin" w:tblpY="1647"/>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262"/>
        <w:gridCol w:w="1275"/>
        <w:gridCol w:w="3125"/>
        <w:gridCol w:w="567"/>
        <w:gridCol w:w="1983"/>
      </w:tblGrid>
      <w:tr w:rsidR="00CB5FBD" w:rsidRPr="00156873" w14:paraId="3EB0CA01" w14:textId="77777777" w:rsidTr="00CB5FBD">
        <w:trPr>
          <w:trHeight w:val="660"/>
        </w:trPr>
        <w:tc>
          <w:tcPr>
            <w:tcW w:w="421" w:type="dxa"/>
          </w:tcPr>
          <w:p w14:paraId="1D990B73" w14:textId="77777777" w:rsidR="00CB5FBD" w:rsidRPr="00156873" w:rsidRDefault="00CB5FBD" w:rsidP="005742FF">
            <w:pPr>
              <w:spacing w:after="0" w:line="240" w:lineRule="auto"/>
              <w:ind w:left="284" w:right="-142" w:hanging="255"/>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2262" w:type="dxa"/>
            <w:tcBorders>
              <w:top w:val="single" w:sz="4" w:space="0" w:color="000000"/>
              <w:left w:val="single" w:sz="4" w:space="0" w:color="auto"/>
              <w:bottom w:val="single" w:sz="4" w:space="0" w:color="000000"/>
              <w:right w:val="single" w:sz="4" w:space="0" w:color="000000"/>
            </w:tcBorders>
          </w:tcPr>
          <w:p w14:paraId="13590449" w14:textId="77777777" w:rsidR="00CB5FBD" w:rsidRPr="00156873" w:rsidRDefault="00CB5FBD" w:rsidP="005742FF">
            <w:pPr>
              <w:spacing w:after="0" w:line="240" w:lineRule="auto"/>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bCs/>
                <w:sz w:val="24"/>
                <w:szCs w:val="24"/>
                <w:lang w:eastAsia="ru-RU"/>
              </w:rPr>
              <w:t>Адаптивный фильтр для систем с техническим зрением</w:t>
            </w:r>
          </w:p>
        </w:tc>
        <w:tc>
          <w:tcPr>
            <w:tcW w:w="1275" w:type="dxa"/>
          </w:tcPr>
          <w:p w14:paraId="59061F43" w14:textId="77777777" w:rsidR="00CB5FBD" w:rsidRPr="00156873" w:rsidRDefault="00CB5FBD" w:rsidP="005742FF">
            <w:pPr>
              <w:suppressAutoHyphens/>
              <w:spacing w:after="0" w:line="228" w:lineRule="auto"/>
              <w:ind w:right="27"/>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3125" w:type="dxa"/>
            <w:tcBorders>
              <w:top w:val="single" w:sz="4" w:space="0" w:color="000000"/>
              <w:left w:val="single" w:sz="4" w:space="0" w:color="auto"/>
              <w:bottom w:val="single" w:sz="4" w:space="0" w:color="000000"/>
              <w:right w:val="single" w:sz="4" w:space="0" w:color="000000"/>
            </w:tcBorders>
          </w:tcPr>
          <w:p w14:paraId="5AEA36C3" w14:textId="77777777" w:rsidR="00CB5FBD" w:rsidRPr="00152915" w:rsidRDefault="00CB5FBD" w:rsidP="005742FF">
            <w:pPr>
              <w:spacing w:after="0" w:line="240" w:lineRule="auto"/>
              <w:ind w:left="40" w:right="-142"/>
              <w:rPr>
                <w:rFonts w:ascii="Times New Roman" w:eastAsia="Times New Roman" w:hAnsi="Times New Roman" w:cs="Times New Roman"/>
                <w:color w:val="000000"/>
                <w:sz w:val="24"/>
                <w:szCs w:val="24"/>
                <w:lang w:eastAsia="ru-RU"/>
              </w:rPr>
            </w:pPr>
            <w:r w:rsidRPr="00152915">
              <w:rPr>
                <w:rFonts w:ascii="Times New Roman" w:hAnsi="Times New Roman" w:cs="Times New Roman"/>
                <w:sz w:val="24"/>
                <w:szCs w:val="24"/>
              </w:rPr>
              <w:t>Международная студенческая научно-практическая конференция, АО «Академия гражданской авиации», Алматы, Казахстан, 10.04.2020.</w:t>
            </w:r>
          </w:p>
        </w:tc>
        <w:tc>
          <w:tcPr>
            <w:tcW w:w="567" w:type="dxa"/>
          </w:tcPr>
          <w:p w14:paraId="6643C67B" w14:textId="77777777" w:rsidR="00CB5FBD" w:rsidRPr="00156873" w:rsidRDefault="00CB5FBD" w:rsidP="005742FF">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0,5</w:t>
            </w:r>
          </w:p>
        </w:tc>
        <w:tc>
          <w:tcPr>
            <w:tcW w:w="1983" w:type="dxa"/>
          </w:tcPr>
          <w:p w14:paraId="51224F40"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Калекеева М.Е.</w:t>
            </w:r>
          </w:p>
          <w:p w14:paraId="2C4719AD"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Плоткин Ю.</w:t>
            </w:r>
          </w:p>
        </w:tc>
      </w:tr>
      <w:tr w:rsidR="00CB5FBD" w:rsidRPr="00156873" w14:paraId="0D9E9243" w14:textId="77777777" w:rsidTr="00CB5FBD">
        <w:trPr>
          <w:trHeight w:val="660"/>
        </w:trPr>
        <w:tc>
          <w:tcPr>
            <w:tcW w:w="421" w:type="dxa"/>
          </w:tcPr>
          <w:p w14:paraId="1F425F22" w14:textId="77777777" w:rsidR="00CB5FBD" w:rsidRPr="00156873" w:rsidRDefault="00CB5FBD" w:rsidP="005742FF">
            <w:pPr>
              <w:spacing w:after="0" w:line="240" w:lineRule="auto"/>
              <w:ind w:left="284" w:right="-142" w:hanging="255"/>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2</w:t>
            </w:r>
          </w:p>
        </w:tc>
        <w:tc>
          <w:tcPr>
            <w:tcW w:w="2262" w:type="dxa"/>
            <w:tcBorders>
              <w:top w:val="single" w:sz="4" w:space="0" w:color="000000"/>
              <w:left w:val="single" w:sz="4" w:space="0" w:color="auto"/>
              <w:bottom w:val="single" w:sz="4" w:space="0" w:color="000000"/>
              <w:right w:val="single" w:sz="4" w:space="0" w:color="000000"/>
            </w:tcBorders>
          </w:tcPr>
          <w:p w14:paraId="50485BDD" w14:textId="77777777" w:rsidR="00CB5FBD" w:rsidRPr="00156873" w:rsidRDefault="00CB5FBD" w:rsidP="005742FF">
            <w:pPr>
              <w:spacing w:after="0" w:line="240" w:lineRule="auto"/>
              <w:rPr>
                <w:rFonts w:ascii="Times New Roman" w:eastAsia="Times New Roman" w:hAnsi="Times New Roman" w:cs="Times New Roman"/>
                <w:sz w:val="20"/>
                <w:szCs w:val="20"/>
                <w:lang w:eastAsia="ru-RU"/>
              </w:rPr>
            </w:pPr>
            <w:r w:rsidRPr="00156873">
              <w:rPr>
                <w:rFonts w:ascii="Times New Roman" w:eastAsia="Calibri" w:hAnsi="Times New Roman" w:cs="Times New Roman"/>
                <w:sz w:val="24"/>
                <w:szCs w:val="24"/>
              </w:rPr>
              <w:t>Разработка беспилотных летательных манипуляторов</w:t>
            </w:r>
          </w:p>
        </w:tc>
        <w:tc>
          <w:tcPr>
            <w:tcW w:w="1275" w:type="dxa"/>
          </w:tcPr>
          <w:p w14:paraId="02F91630" w14:textId="77777777" w:rsidR="00CB5FBD" w:rsidRPr="00156873" w:rsidRDefault="00CB5FBD" w:rsidP="005742FF">
            <w:pPr>
              <w:suppressAutoHyphens/>
              <w:spacing w:after="0" w:line="228" w:lineRule="auto"/>
              <w:ind w:right="27"/>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3125" w:type="dxa"/>
            <w:tcBorders>
              <w:top w:val="single" w:sz="4" w:space="0" w:color="000000"/>
              <w:left w:val="single" w:sz="4" w:space="0" w:color="auto"/>
              <w:bottom w:val="single" w:sz="4" w:space="0" w:color="000000"/>
              <w:right w:val="single" w:sz="4" w:space="0" w:color="000000"/>
            </w:tcBorders>
          </w:tcPr>
          <w:p w14:paraId="28D4EE4E" w14:textId="77777777" w:rsidR="00CB5FBD" w:rsidRPr="00152915" w:rsidRDefault="00CB5FBD" w:rsidP="005742FF">
            <w:pPr>
              <w:spacing w:after="0" w:line="240" w:lineRule="auto"/>
              <w:ind w:left="40" w:right="-142"/>
              <w:rPr>
                <w:rFonts w:ascii="Times New Roman" w:eastAsia="Times New Roman" w:hAnsi="Times New Roman" w:cs="Times New Roman"/>
                <w:sz w:val="24"/>
                <w:szCs w:val="24"/>
                <w:lang w:eastAsia="ru-RU"/>
              </w:rPr>
            </w:pPr>
            <w:r w:rsidRPr="00152915">
              <w:rPr>
                <w:rFonts w:ascii="Times New Roman" w:hAnsi="Times New Roman" w:cs="Times New Roman"/>
                <w:sz w:val="24"/>
                <w:szCs w:val="24"/>
              </w:rPr>
              <w:t>Международная студенческая научно-практическая конференция, АО «Академия гражданской авиации», Алматы, Казахстан, 7.12.2020.</w:t>
            </w:r>
          </w:p>
        </w:tc>
        <w:tc>
          <w:tcPr>
            <w:tcW w:w="567" w:type="dxa"/>
          </w:tcPr>
          <w:p w14:paraId="0BC6E907" w14:textId="77777777" w:rsidR="00CB5FBD" w:rsidRPr="00156873" w:rsidRDefault="00CB5FBD" w:rsidP="005742FF">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0,3</w:t>
            </w:r>
          </w:p>
        </w:tc>
        <w:tc>
          <w:tcPr>
            <w:tcW w:w="1983" w:type="dxa"/>
          </w:tcPr>
          <w:p w14:paraId="68E66EFB"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Калекеева М.Е.</w:t>
            </w:r>
          </w:p>
          <w:p w14:paraId="6B3C9149" w14:textId="77777777" w:rsidR="00CB5FBD" w:rsidRPr="00156873" w:rsidRDefault="00CB5FBD" w:rsidP="00D975FD">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Плоткин Ю.</w:t>
            </w:r>
          </w:p>
        </w:tc>
      </w:tr>
      <w:tr w:rsidR="00CB5FBD" w:rsidRPr="00156873" w14:paraId="16CB108E" w14:textId="77777777" w:rsidTr="00CB5FBD">
        <w:trPr>
          <w:trHeight w:val="660"/>
        </w:trPr>
        <w:tc>
          <w:tcPr>
            <w:tcW w:w="421" w:type="dxa"/>
          </w:tcPr>
          <w:p w14:paraId="175DC7D2" w14:textId="77777777" w:rsidR="00CB5FBD" w:rsidRPr="00156873" w:rsidRDefault="00CB5FBD" w:rsidP="005742FF">
            <w:pPr>
              <w:spacing w:after="0" w:line="240" w:lineRule="auto"/>
              <w:ind w:left="284" w:right="-142" w:hanging="255"/>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3</w:t>
            </w:r>
          </w:p>
        </w:tc>
        <w:tc>
          <w:tcPr>
            <w:tcW w:w="2262" w:type="dxa"/>
            <w:tcBorders>
              <w:top w:val="single" w:sz="4" w:space="0" w:color="000000"/>
              <w:left w:val="single" w:sz="4" w:space="0" w:color="auto"/>
              <w:bottom w:val="single" w:sz="4" w:space="0" w:color="000000"/>
              <w:right w:val="single" w:sz="4" w:space="0" w:color="000000"/>
            </w:tcBorders>
          </w:tcPr>
          <w:p w14:paraId="03C76E9A" w14:textId="77777777" w:rsidR="00CB5FBD" w:rsidRPr="00152915" w:rsidRDefault="00CB5FBD" w:rsidP="005742FF">
            <w:pPr>
              <w:spacing w:after="0" w:line="240" w:lineRule="auto"/>
              <w:rPr>
                <w:rFonts w:ascii="Times New Roman" w:eastAsia="Times New Roman" w:hAnsi="Times New Roman" w:cs="Times New Roman"/>
                <w:sz w:val="24"/>
                <w:szCs w:val="24"/>
                <w:lang w:eastAsia="ru-RU"/>
              </w:rPr>
            </w:pPr>
            <w:r w:rsidRPr="00152915">
              <w:rPr>
                <w:rFonts w:ascii="Times New Roman" w:eastAsia="Times New Roman" w:hAnsi="Times New Roman" w:cs="Times New Roman"/>
                <w:sz w:val="24"/>
                <w:szCs w:val="24"/>
                <w:lang w:eastAsia="ru-RU"/>
              </w:rPr>
              <w:t>Ұшқышсыз ұшу манипуляторларының жер бетіндегі объектілермен өзара физикалық іс-қимыл мәселелері.</w:t>
            </w:r>
          </w:p>
        </w:tc>
        <w:tc>
          <w:tcPr>
            <w:tcW w:w="1275" w:type="dxa"/>
          </w:tcPr>
          <w:p w14:paraId="14EABCF9" w14:textId="77777777" w:rsidR="00CB5FBD" w:rsidRPr="00156873" w:rsidRDefault="00CB5FBD" w:rsidP="005742FF">
            <w:pPr>
              <w:suppressAutoHyphens/>
              <w:spacing w:after="0" w:line="228" w:lineRule="auto"/>
              <w:ind w:right="27"/>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Печатный</w:t>
            </w:r>
          </w:p>
        </w:tc>
        <w:tc>
          <w:tcPr>
            <w:tcW w:w="3125" w:type="dxa"/>
            <w:tcBorders>
              <w:top w:val="single" w:sz="4" w:space="0" w:color="000000"/>
              <w:left w:val="single" w:sz="4" w:space="0" w:color="auto"/>
              <w:bottom w:val="single" w:sz="4" w:space="0" w:color="000000"/>
              <w:right w:val="single" w:sz="4" w:space="0" w:color="000000"/>
            </w:tcBorders>
          </w:tcPr>
          <w:p w14:paraId="0C606AB0" w14:textId="77777777" w:rsidR="00CB5FBD" w:rsidRPr="00152915" w:rsidRDefault="00CB5FBD" w:rsidP="005742FF">
            <w:pPr>
              <w:spacing w:after="0" w:line="240" w:lineRule="auto"/>
              <w:ind w:left="40" w:right="-142"/>
              <w:rPr>
                <w:rFonts w:ascii="Times New Roman" w:eastAsia="Times New Roman" w:hAnsi="Times New Roman" w:cs="Times New Roman"/>
                <w:sz w:val="24"/>
                <w:szCs w:val="24"/>
                <w:lang w:eastAsia="ru-RU"/>
              </w:rPr>
            </w:pPr>
            <w:r w:rsidRPr="00152915">
              <w:rPr>
                <w:rFonts w:ascii="Times New Roman" w:hAnsi="Times New Roman" w:cs="Times New Roman"/>
                <w:sz w:val="24"/>
                <w:szCs w:val="24"/>
              </w:rPr>
              <w:t xml:space="preserve">Международный конгресс «Инновационные технологии в логистике, транспорте и образовании», Академия логистики и транспорта, Казахстан, Алматы, 25-26.11.2021.  </w:t>
            </w:r>
          </w:p>
        </w:tc>
        <w:tc>
          <w:tcPr>
            <w:tcW w:w="567" w:type="dxa"/>
          </w:tcPr>
          <w:p w14:paraId="69E98753" w14:textId="77777777" w:rsidR="00CB5FBD" w:rsidRPr="00156873" w:rsidRDefault="00CB5FBD" w:rsidP="005742FF">
            <w:pPr>
              <w:spacing w:after="0" w:line="240" w:lineRule="auto"/>
              <w:ind w:left="-108" w:right="-142"/>
              <w:jc w:val="center"/>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0,3</w:t>
            </w:r>
          </w:p>
        </w:tc>
        <w:tc>
          <w:tcPr>
            <w:tcW w:w="1983" w:type="dxa"/>
          </w:tcPr>
          <w:p w14:paraId="3EF96D7E" w14:textId="77777777" w:rsidR="00CB5FBD" w:rsidRPr="00156873" w:rsidRDefault="00CB5FBD" w:rsidP="00D975FD">
            <w:pPr>
              <w:spacing w:after="0" w:line="240" w:lineRule="auto"/>
              <w:ind w:left="34" w:right="-142"/>
              <w:rPr>
                <w:rFonts w:ascii="Times New Roman" w:eastAsia="Times New Roman" w:hAnsi="Times New Roman" w:cs="Times New Roman"/>
                <w:color w:val="000000"/>
                <w:sz w:val="24"/>
                <w:szCs w:val="24"/>
                <w:lang w:eastAsia="ru-RU"/>
              </w:rPr>
            </w:pPr>
            <w:r w:rsidRPr="00156873">
              <w:rPr>
                <w:rFonts w:ascii="Times New Roman" w:eastAsia="Times New Roman" w:hAnsi="Times New Roman" w:cs="Times New Roman"/>
                <w:color w:val="000000"/>
                <w:sz w:val="24"/>
                <w:szCs w:val="24"/>
                <w:lang w:eastAsia="ru-RU"/>
              </w:rPr>
              <w:t>Калекеева М.Е.</w:t>
            </w:r>
          </w:p>
          <w:p w14:paraId="01EA5BA9" w14:textId="77777777" w:rsidR="00CB5FBD" w:rsidRPr="00156873" w:rsidRDefault="00CB5FBD" w:rsidP="005742FF">
            <w:pPr>
              <w:spacing w:after="0" w:line="240" w:lineRule="auto"/>
              <w:ind w:left="34" w:right="-142"/>
              <w:jc w:val="both"/>
              <w:rPr>
                <w:rFonts w:ascii="Times New Roman" w:eastAsia="Times New Roman" w:hAnsi="Times New Roman" w:cs="Times New Roman"/>
                <w:color w:val="000000"/>
                <w:lang w:eastAsia="ru-RU"/>
              </w:rPr>
            </w:pPr>
            <w:r w:rsidRPr="00156873">
              <w:rPr>
                <w:rFonts w:ascii="Times New Roman" w:eastAsia="Times New Roman" w:hAnsi="Times New Roman" w:cs="Times New Roman"/>
                <w:color w:val="000000"/>
                <w:lang w:eastAsia="ru-RU"/>
              </w:rPr>
              <w:t>Манарбеккызы Б.</w:t>
            </w:r>
          </w:p>
        </w:tc>
      </w:tr>
      <w:tr w:rsidR="00CB5FBD" w:rsidRPr="00156873" w14:paraId="05501ADC" w14:textId="77777777" w:rsidTr="00CB5FBD">
        <w:trPr>
          <w:trHeight w:val="269"/>
        </w:trPr>
        <w:tc>
          <w:tcPr>
            <w:tcW w:w="9633" w:type="dxa"/>
            <w:gridSpan w:val="6"/>
          </w:tcPr>
          <w:p w14:paraId="0746C6DF" w14:textId="77777777" w:rsidR="00CB5FBD" w:rsidRPr="00156873" w:rsidRDefault="00CB5FBD" w:rsidP="005F23D5">
            <w:pPr>
              <w:spacing w:after="0" w:line="240" w:lineRule="auto"/>
              <w:ind w:left="284" w:right="-142"/>
              <w:jc w:val="center"/>
              <w:rPr>
                <w:rFonts w:ascii="Times New Roman" w:eastAsia="Times New Roman" w:hAnsi="Times New Roman" w:cs="Times New Roman"/>
                <w:b/>
                <w:sz w:val="24"/>
                <w:szCs w:val="24"/>
                <w:lang w:val="kk-KZ" w:eastAsia="ru-RU"/>
              </w:rPr>
            </w:pPr>
            <w:proofErr w:type="gramStart"/>
            <w:r w:rsidRPr="00156873">
              <w:rPr>
                <w:rFonts w:ascii="Times New Roman" w:eastAsia="Times New Roman" w:hAnsi="Times New Roman" w:cs="Times New Roman"/>
                <w:b/>
                <w:sz w:val="24"/>
                <w:szCs w:val="24"/>
                <w:lang w:eastAsia="ru-RU"/>
              </w:rPr>
              <w:t>Интел</w:t>
            </w:r>
            <w:r w:rsidRPr="00156873">
              <w:rPr>
                <w:rFonts w:ascii="Times New Roman" w:eastAsia="Times New Roman" w:hAnsi="Times New Roman" w:cs="Times New Roman"/>
                <w:b/>
                <w:sz w:val="24"/>
                <w:szCs w:val="24"/>
                <w:lang w:val="kk-KZ" w:eastAsia="ru-RU"/>
              </w:rPr>
              <w:t xml:space="preserve">ектуалдық </w:t>
            </w:r>
            <w:r w:rsidRPr="00156873">
              <w:rPr>
                <w:rFonts w:ascii="Times New Roman" w:eastAsia="Times New Roman" w:hAnsi="Times New Roman" w:cs="Times New Roman"/>
                <w:b/>
                <w:sz w:val="24"/>
                <w:szCs w:val="24"/>
                <w:lang w:eastAsia="ru-RU"/>
              </w:rPr>
              <w:t xml:space="preserve"> менш</w:t>
            </w:r>
            <w:proofErr w:type="gramEnd"/>
            <w:r w:rsidRPr="00156873">
              <w:rPr>
                <w:rFonts w:ascii="Times New Roman" w:eastAsia="Times New Roman" w:hAnsi="Times New Roman" w:cs="Times New Roman"/>
                <w:b/>
                <w:sz w:val="24"/>
                <w:szCs w:val="24"/>
                <w:lang w:eastAsia="ru-RU"/>
              </w:rPr>
              <w:t>iктiң объектiлерiне</w:t>
            </w:r>
            <w:r w:rsidRPr="00156873">
              <w:rPr>
                <w:rFonts w:ascii="Times New Roman" w:eastAsia="Times New Roman" w:hAnsi="Times New Roman" w:cs="Times New Roman"/>
                <w:b/>
                <w:sz w:val="24"/>
                <w:szCs w:val="24"/>
                <w:lang w:val="kk-KZ" w:eastAsia="ru-RU"/>
              </w:rPr>
              <w:t xml:space="preserve"> а</w:t>
            </w:r>
            <w:r w:rsidRPr="00156873">
              <w:rPr>
                <w:rFonts w:ascii="Times New Roman" w:eastAsia="Times New Roman" w:hAnsi="Times New Roman" w:cs="Times New Roman"/>
                <w:b/>
                <w:sz w:val="24"/>
                <w:szCs w:val="24"/>
                <w:lang w:eastAsia="ru-RU"/>
              </w:rPr>
              <w:t>втор</w:t>
            </w:r>
            <w:r w:rsidRPr="00156873">
              <w:rPr>
                <w:rFonts w:ascii="Times New Roman" w:eastAsia="Times New Roman" w:hAnsi="Times New Roman" w:cs="Times New Roman"/>
                <w:b/>
                <w:sz w:val="24"/>
                <w:szCs w:val="24"/>
                <w:lang w:val="kk-KZ" w:eastAsia="ru-RU"/>
              </w:rPr>
              <w:t>лық куәліктер</w:t>
            </w:r>
            <w:r w:rsidRPr="00156873">
              <w:rPr>
                <w:rFonts w:ascii="Times New Roman" w:eastAsia="Times New Roman" w:hAnsi="Times New Roman" w:cs="Times New Roman"/>
                <w:b/>
                <w:sz w:val="24"/>
                <w:szCs w:val="24"/>
                <w:lang w:eastAsia="ru-RU"/>
              </w:rPr>
              <w:t>/</w:t>
            </w:r>
            <w:r w:rsidRPr="00156873">
              <w:rPr>
                <w:rFonts w:ascii="Times New Roman" w:eastAsia="Times New Roman" w:hAnsi="Times New Roman" w:cs="Times New Roman"/>
                <w:b/>
                <w:sz w:val="24"/>
                <w:szCs w:val="24"/>
                <w:lang w:val="kk-KZ" w:eastAsia="ru-RU"/>
              </w:rPr>
              <w:t xml:space="preserve"> патенттер</w:t>
            </w:r>
          </w:p>
          <w:p w14:paraId="414814BB" w14:textId="77777777" w:rsidR="00CB5FBD" w:rsidRPr="00156873" w:rsidRDefault="00CB5FBD" w:rsidP="005F23D5">
            <w:pPr>
              <w:tabs>
                <w:tab w:val="num" w:pos="426"/>
              </w:tabs>
              <w:spacing w:after="0" w:line="228" w:lineRule="auto"/>
              <w:ind w:left="284" w:right="-142"/>
              <w:jc w:val="center"/>
              <w:rPr>
                <w:rFonts w:ascii="Times New Roman" w:eastAsia="Times New Roman" w:hAnsi="Times New Roman" w:cs="Times New Roman"/>
                <w:sz w:val="24"/>
                <w:szCs w:val="24"/>
                <w:lang w:eastAsia="ru-RU"/>
              </w:rPr>
            </w:pPr>
            <w:r w:rsidRPr="00156873">
              <w:rPr>
                <w:rFonts w:ascii="Times New Roman" w:eastAsia="Times New Roman" w:hAnsi="Times New Roman" w:cs="Times New Roman"/>
                <w:b/>
                <w:sz w:val="24"/>
                <w:szCs w:val="24"/>
                <w:lang w:val="kk-KZ" w:eastAsia="ru-RU"/>
              </w:rPr>
              <w:t xml:space="preserve"> /</w:t>
            </w:r>
            <w:r w:rsidRPr="00156873">
              <w:rPr>
                <w:rFonts w:ascii="Times New Roman" w:eastAsia="Times New Roman" w:hAnsi="Times New Roman" w:cs="Times New Roman"/>
                <w:b/>
                <w:sz w:val="24"/>
                <w:szCs w:val="24"/>
                <w:lang w:eastAsia="ru-RU"/>
              </w:rPr>
              <w:t xml:space="preserve"> Авторские свидетельства/патенты на объекты интеллектуальной собственности</w:t>
            </w:r>
          </w:p>
        </w:tc>
      </w:tr>
      <w:tr w:rsidR="00CB5FBD" w:rsidRPr="00C13793" w14:paraId="11B7BF10" w14:textId="77777777" w:rsidTr="00CB5FBD">
        <w:trPr>
          <w:trHeight w:val="269"/>
        </w:trPr>
        <w:tc>
          <w:tcPr>
            <w:tcW w:w="421" w:type="dxa"/>
          </w:tcPr>
          <w:p w14:paraId="6D2323FD" w14:textId="77777777" w:rsidR="00CB5FBD" w:rsidRPr="00156873" w:rsidRDefault="00CB5FBD" w:rsidP="005742FF">
            <w:pPr>
              <w:spacing w:after="0" w:line="240" w:lineRule="auto"/>
              <w:ind w:left="284" w:right="-142" w:hanging="284"/>
              <w:rPr>
                <w:rFonts w:ascii="Times New Roman" w:eastAsia="Times New Roman" w:hAnsi="Times New Roman" w:cs="Times New Roman"/>
                <w:sz w:val="24"/>
                <w:szCs w:val="24"/>
                <w:lang w:eastAsia="ru-RU"/>
              </w:rPr>
            </w:pPr>
            <w:r w:rsidRPr="00156873">
              <w:rPr>
                <w:rFonts w:ascii="Times New Roman" w:eastAsia="Times New Roman" w:hAnsi="Times New Roman" w:cs="Times New Roman"/>
                <w:sz w:val="24"/>
                <w:szCs w:val="24"/>
                <w:lang w:eastAsia="ru-RU"/>
              </w:rPr>
              <w:t>1</w:t>
            </w:r>
          </w:p>
        </w:tc>
        <w:tc>
          <w:tcPr>
            <w:tcW w:w="2262" w:type="dxa"/>
            <w:vAlign w:val="center"/>
          </w:tcPr>
          <w:p w14:paraId="78289858" w14:textId="77777777" w:rsidR="00CB5FBD" w:rsidRPr="00156873" w:rsidRDefault="00CB5FBD" w:rsidP="005742FF">
            <w:pPr>
              <w:tabs>
                <w:tab w:val="left" w:pos="1739"/>
              </w:tabs>
              <w:spacing w:after="0" w:line="240" w:lineRule="auto"/>
              <w:ind w:right="-142"/>
              <w:rPr>
                <w:rFonts w:ascii="Times New Roman" w:eastAsia="Times New Roman" w:hAnsi="Times New Roman" w:cs="Times New Roman"/>
                <w:color w:val="000000"/>
                <w:sz w:val="24"/>
                <w:szCs w:val="24"/>
                <w:lang w:val="kk-KZ" w:eastAsia="ru-RU"/>
              </w:rPr>
            </w:pPr>
            <w:r w:rsidRPr="00156873">
              <w:rPr>
                <w:rFonts w:ascii="Times New Roman" w:eastAsia="Calibri" w:hAnsi="Times New Roman" w:cs="Times New Roman"/>
                <w:sz w:val="24"/>
                <w:szCs w:val="24"/>
              </w:rPr>
              <w:t>Летающий дрон-манипулятор для диагностических и ремонтных работ.</w:t>
            </w:r>
          </w:p>
        </w:tc>
        <w:tc>
          <w:tcPr>
            <w:tcW w:w="1275" w:type="dxa"/>
            <w:vAlign w:val="center"/>
          </w:tcPr>
          <w:p w14:paraId="4869567D" w14:textId="77777777" w:rsidR="00CB5FBD" w:rsidRPr="00156873" w:rsidRDefault="00CB5FBD" w:rsidP="005742FF">
            <w:pPr>
              <w:spacing w:after="0" w:line="240" w:lineRule="auto"/>
              <w:ind w:left="-102" w:right="27"/>
              <w:jc w:val="center"/>
              <w:rPr>
                <w:rFonts w:ascii="Times New Roman" w:eastAsia="Times New Roman" w:hAnsi="Times New Roman" w:cs="Times New Roman"/>
                <w:sz w:val="24"/>
                <w:szCs w:val="24"/>
                <w:lang w:val="kk-KZ" w:eastAsia="ru-RU"/>
              </w:rPr>
            </w:pPr>
            <w:r w:rsidRPr="00156873">
              <w:rPr>
                <w:rFonts w:ascii="Times New Roman" w:eastAsia="Times New Roman" w:hAnsi="Times New Roman" w:cs="Times New Roman"/>
                <w:sz w:val="24"/>
                <w:szCs w:val="24"/>
                <w:lang w:val="kk-KZ" w:eastAsia="ru-RU"/>
              </w:rPr>
              <w:t>Научное произведение</w:t>
            </w:r>
          </w:p>
        </w:tc>
        <w:tc>
          <w:tcPr>
            <w:tcW w:w="3125" w:type="dxa"/>
            <w:vAlign w:val="center"/>
          </w:tcPr>
          <w:p w14:paraId="0C27D041" w14:textId="77777777" w:rsidR="00CB5FBD" w:rsidRPr="00152915" w:rsidRDefault="00CB5FBD" w:rsidP="005F23D5">
            <w:pPr>
              <w:spacing w:after="0" w:line="240" w:lineRule="auto"/>
              <w:ind w:left="284" w:right="-142"/>
              <w:rPr>
                <w:rFonts w:ascii="Times New Roman" w:eastAsia="Times New Roman" w:hAnsi="Times New Roman" w:cs="Times New Roman"/>
                <w:sz w:val="24"/>
                <w:szCs w:val="24"/>
                <w:lang w:eastAsia="ru-RU"/>
              </w:rPr>
            </w:pPr>
            <w:r w:rsidRPr="00156873">
              <w:rPr>
                <w:rFonts w:ascii="Times New Roman" w:eastAsia="Calibri" w:hAnsi="Times New Roman" w:cs="Times New Roman"/>
                <w:sz w:val="24"/>
                <w:szCs w:val="24"/>
              </w:rPr>
              <w:t>Патент РК №5059 на полезную модель</w:t>
            </w:r>
            <w:r w:rsidRPr="00152915">
              <w:rPr>
                <w:rFonts w:ascii="Times New Roman" w:eastAsia="Calibri" w:hAnsi="Times New Roman" w:cs="Times New Roman"/>
                <w:sz w:val="24"/>
                <w:szCs w:val="24"/>
              </w:rPr>
              <w:t>, 2020</w:t>
            </w:r>
            <w:r>
              <w:rPr>
                <w:rFonts w:ascii="Times New Roman" w:eastAsia="Calibri" w:hAnsi="Times New Roman" w:cs="Times New Roman"/>
                <w:sz w:val="24"/>
                <w:szCs w:val="24"/>
              </w:rPr>
              <w:t xml:space="preserve"> г.</w:t>
            </w:r>
          </w:p>
        </w:tc>
        <w:tc>
          <w:tcPr>
            <w:tcW w:w="567" w:type="dxa"/>
            <w:vAlign w:val="center"/>
          </w:tcPr>
          <w:p w14:paraId="6E6D1518" w14:textId="77777777" w:rsidR="00CB5FBD" w:rsidRPr="00156873" w:rsidRDefault="00CB5FBD" w:rsidP="005F23D5">
            <w:pPr>
              <w:spacing w:after="0" w:line="240" w:lineRule="auto"/>
              <w:ind w:left="284" w:right="-142"/>
              <w:rPr>
                <w:rFonts w:ascii="Times New Roman" w:eastAsia="Times New Roman" w:hAnsi="Times New Roman" w:cs="Times New Roman"/>
                <w:sz w:val="24"/>
                <w:szCs w:val="24"/>
                <w:lang w:val="kk-KZ" w:eastAsia="ru-RU"/>
              </w:rPr>
            </w:pPr>
          </w:p>
        </w:tc>
        <w:tc>
          <w:tcPr>
            <w:tcW w:w="1983" w:type="dxa"/>
            <w:vAlign w:val="center"/>
          </w:tcPr>
          <w:p w14:paraId="69CF1E7F" w14:textId="77777777" w:rsidR="00CB5FBD" w:rsidRPr="00156873" w:rsidRDefault="00CB5FBD" w:rsidP="005742FF">
            <w:pPr>
              <w:spacing w:after="0" w:line="240" w:lineRule="auto"/>
              <w:ind w:right="-142"/>
              <w:jc w:val="center"/>
              <w:rPr>
                <w:rFonts w:ascii="Times New Roman" w:hAnsi="Times New Roman" w:cs="Times New Roman"/>
              </w:rPr>
            </w:pPr>
            <w:r w:rsidRPr="00156873">
              <w:rPr>
                <w:rFonts w:ascii="Times New Roman" w:hAnsi="Times New Roman" w:cs="Times New Roman"/>
              </w:rPr>
              <w:t>Балбаев Г.К.</w:t>
            </w:r>
          </w:p>
          <w:p w14:paraId="49D1D3D0" w14:textId="28937568" w:rsidR="00CB5FBD" w:rsidRPr="00C13793" w:rsidRDefault="00CB5FBD" w:rsidP="005742FF">
            <w:pPr>
              <w:spacing w:after="0" w:line="240" w:lineRule="auto"/>
              <w:ind w:right="-142"/>
              <w:jc w:val="center"/>
              <w:textAlignment w:val="baseline"/>
              <w:rPr>
                <w:rFonts w:ascii="Times New Roman" w:eastAsia="Times New Roman" w:hAnsi="Times New Roman" w:cs="Times New Roman"/>
                <w:color w:val="000000"/>
                <w:sz w:val="24"/>
                <w:szCs w:val="24"/>
                <w:lang w:val="kk-KZ" w:eastAsia="ru-RU"/>
              </w:rPr>
            </w:pPr>
            <w:r w:rsidRPr="00156873">
              <w:rPr>
                <w:rFonts w:ascii="Times New Roman" w:hAnsi="Times New Roman" w:cs="Times New Roman"/>
              </w:rPr>
              <w:t>Калекеева М.Е</w:t>
            </w:r>
            <w:r w:rsidR="00D975FD">
              <w:rPr>
                <w:rFonts w:ascii="Times New Roman" w:hAnsi="Times New Roman" w:cs="Times New Roman"/>
              </w:rPr>
              <w:t>.</w:t>
            </w:r>
          </w:p>
        </w:tc>
      </w:tr>
    </w:tbl>
    <w:p w14:paraId="2294C81C" w14:textId="40CD9DAF"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B270F4D" w14:textId="1482D6D1"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7A77BB3B" w14:textId="5E56C62F"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41FDEDBD" w14:textId="45963E62"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53E53536" w14:textId="1B37333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FB442E2" w14:textId="3176AEA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3116C1EA" w14:textId="5119FCE8"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6D083462" w14:textId="6ECE8737"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04262D50" w14:textId="47A511EE"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2ADB653" w14:textId="7D383FFA"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71FB5201" w14:textId="5185D7B0"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16B0675D" w14:textId="087A07E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4C8D9D01" w14:textId="6FCD0DC5"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289639AD" w14:textId="262F661C"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78DCC679" w14:textId="48B71302"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326101BA" w14:textId="4E8C19C8"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p w14:paraId="4ADB7F4C" w14:textId="61AF5F2C" w:rsidR="00494D83" w:rsidRPr="00C13793" w:rsidRDefault="00494D83" w:rsidP="005F23D5">
      <w:pPr>
        <w:widowControl w:val="0"/>
        <w:autoSpaceDE w:val="0"/>
        <w:autoSpaceDN w:val="0"/>
        <w:spacing w:after="0" w:line="240" w:lineRule="auto"/>
        <w:ind w:left="284" w:right="-142" w:firstLine="709"/>
        <w:jc w:val="both"/>
        <w:rPr>
          <w:rFonts w:ascii="Times New Roman" w:eastAsia="Times New Roman" w:hAnsi="Times New Roman" w:cs="Times New Roman"/>
          <w:sz w:val="28"/>
          <w:szCs w:val="28"/>
        </w:rPr>
      </w:pPr>
    </w:p>
    <w:sectPr w:rsidR="00494D83" w:rsidRPr="00C13793" w:rsidSect="00201DDF">
      <w:pgSz w:w="11906" w:h="16838"/>
      <w:pgMar w:top="1134" w:right="849" w:bottom="709" w:left="1560"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232C5" w14:textId="77777777" w:rsidR="005F3949" w:rsidRDefault="005F3949" w:rsidP="006C6ACE">
      <w:pPr>
        <w:spacing w:after="0" w:line="240" w:lineRule="auto"/>
      </w:pPr>
      <w:r>
        <w:separator/>
      </w:r>
    </w:p>
  </w:endnote>
  <w:endnote w:type="continuationSeparator" w:id="0">
    <w:p w14:paraId="1DC06A97" w14:textId="77777777" w:rsidR="005F3949" w:rsidRDefault="005F3949" w:rsidP="006C6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PS-BoldMT-Identity">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9155446"/>
      <w:docPartObj>
        <w:docPartGallery w:val="Page Numbers (Bottom of Page)"/>
        <w:docPartUnique/>
      </w:docPartObj>
    </w:sdtPr>
    <w:sdtContent>
      <w:p w14:paraId="286F341B" w14:textId="64A0D96A" w:rsidR="005F3949" w:rsidRDefault="005F3949">
        <w:pPr>
          <w:pStyle w:val="a9"/>
          <w:jc w:val="center"/>
        </w:pPr>
        <w:r>
          <w:fldChar w:fldCharType="begin"/>
        </w:r>
        <w:r>
          <w:instrText>PAGE   \* MERGEFORMAT</w:instrText>
        </w:r>
        <w:r>
          <w:fldChar w:fldCharType="separate"/>
        </w:r>
        <w:r w:rsidR="007939BD">
          <w:rPr>
            <w:noProof/>
          </w:rPr>
          <w:t>124</w:t>
        </w:r>
        <w:r>
          <w:rPr>
            <w:noProof/>
          </w:rPr>
          <w:fldChar w:fldCharType="end"/>
        </w:r>
      </w:p>
    </w:sdtContent>
  </w:sdt>
  <w:p w14:paraId="4D2EC0F5" w14:textId="77777777" w:rsidR="005F3949" w:rsidRDefault="005F3949">
    <w:pPr>
      <w:pStyle w:val="a3"/>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B009D5" w14:textId="77777777" w:rsidR="005F3949" w:rsidRDefault="005F3949" w:rsidP="006C6ACE">
      <w:pPr>
        <w:spacing w:after="0" w:line="240" w:lineRule="auto"/>
      </w:pPr>
      <w:r>
        <w:separator/>
      </w:r>
    </w:p>
  </w:footnote>
  <w:footnote w:type="continuationSeparator" w:id="0">
    <w:p w14:paraId="268F6B37" w14:textId="77777777" w:rsidR="005F3949" w:rsidRDefault="005F3949" w:rsidP="006C6A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16DA1"/>
    <w:multiLevelType w:val="hybridMultilevel"/>
    <w:tmpl w:val="1E6455AC"/>
    <w:lvl w:ilvl="0" w:tplc="8E1C56D8">
      <w:start w:val="1"/>
      <w:numFmt w:val="decimal"/>
      <w:lvlText w:val="%1."/>
      <w:lvlJc w:val="left"/>
      <w:pPr>
        <w:ind w:left="960" w:hanging="600"/>
      </w:pPr>
      <w:rPr>
        <w:rFonts w:eastAsia="Helvetica Neue"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120973"/>
    <w:multiLevelType w:val="hybridMultilevel"/>
    <w:tmpl w:val="2D6A854E"/>
    <w:lvl w:ilvl="0" w:tplc="5F0E0618">
      <w:start w:val="2"/>
      <w:numFmt w:val="bullet"/>
      <w:lvlText w:val="−"/>
      <w:lvlJc w:val="left"/>
      <w:pPr>
        <w:ind w:left="885" w:hanging="360"/>
      </w:pPr>
      <w:rPr>
        <w:rFonts w:ascii="Times New Roman" w:eastAsia="Times New Roman" w:hAnsi="Times New Roman" w:cs="Times New Roman" w:hint="default"/>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2">
    <w:nsid w:val="3AD71807"/>
    <w:multiLevelType w:val="hybridMultilevel"/>
    <w:tmpl w:val="EBF6F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5B1D7A"/>
    <w:multiLevelType w:val="hybridMultilevel"/>
    <w:tmpl w:val="D1288F4E"/>
    <w:lvl w:ilvl="0" w:tplc="17127098">
      <w:start w:val="1"/>
      <w:numFmt w:val="decimal"/>
      <w:lvlText w:val="%1."/>
      <w:lvlJc w:val="left"/>
      <w:pPr>
        <w:ind w:left="36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4C49584E"/>
    <w:multiLevelType w:val="hybridMultilevel"/>
    <w:tmpl w:val="ED126E80"/>
    <w:lvl w:ilvl="0" w:tplc="92B46FBC">
      <w:numFmt w:val="bullet"/>
      <w:lvlText w:val=""/>
      <w:lvlJc w:val="left"/>
      <w:pPr>
        <w:ind w:left="167" w:hanging="168"/>
      </w:pPr>
      <w:rPr>
        <w:rFonts w:ascii="Symbol" w:eastAsia="Symbol" w:hAnsi="Symbol" w:cs="Symbol" w:hint="default"/>
        <w:w w:val="101"/>
        <w:sz w:val="21"/>
        <w:szCs w:val="21"/>
        <w:lang w:val="en-US" w:eastAsia="en-US" w:bidi="ar-SA"/>
      </w:rPr>
    </w:lvl>
    <w:lvl w:ilvl="1" w:tplc="DD4E8FAE">
      <w:numFmt w:val="bullet"/>
      <w:lvlText w:val="•"/>
      <w:lvlJc w:val="left"/>
      <w:pPr>
        <w:ind w:left="220" w:hanging="168"/>
      </w:pPr>
      <w:rPr>
        <w:rFonts w:hint="default"/>
        <w:lang w:val="en-US" w:eastAsia="en-US" w:bidi="ar-SA"/>
      </w:rPr>
    </w:lvl>
    <w:lvl w:ilvl="2" w:tplc="A1188052">
      <w:numFmt w:val="bullet"/>
      <w:lvlText w:val="•"/>
      <w:lvlJc w:val="left"/>
      <w:pPr>
        <w:ind w:left="280" w:hanging="168"/>
      </w:pPr>
      <w:rPr>
        <w:rFonts w:hint="default"/>
        <w:lang w:val="en-US" w:eastAsia="en-US" w:bidi="ar-SA"/>
      </w:rPr>
    </w:lvl>
    <w:lvl w:ilvl="3" w:tplc="53AEA348">
      <w:numFmt w:val="bullet"/>
      <w:lvlText w:val="•"/>
      <w:lvlJc w:val="left"/>
      <w:pPr>
        <w:ind w:left="340" w:hanging="168"/>
      </w:pPr>
      <w:rPr>
        <w:rFonts w:hint="default"/>
        <w:lang w:val="en-US" w:eastAsia="en-US" w:bidi="ar-SA"/>
      </w:rPr>
    </w:lvl>
    <w:lvl w:ilvl="4" w:tplc="7D90811C">
      <w:numFmt w:val="bullet"/>
      <w:lvlText w:val="•"/>
      <w:lvlJc w:val="left"/>
      <w:pPr>
        <w:ind w:left="400" w:hanging="168"/>
      </w:pPr>
      <w:rPr>
        <w:rFonts w:hint="default"/>
        <w:lang w:val="en-US" w:eastAsia="en-US" w:bidi="ar-SA"/>
      </w:rPr>
    </w:lvl>
    <w:lvl w:ilvl="5" w:tplc="9C34E734">
      <w:numFmt w:val="bullet"/>
      <w:lvlText w:val="•"/>
      <w:lvlJc w:val="left"/>
      <w:pPr>
        <w:ind w:left="460" w:hanging="168"/>
      </w:pPr>
      <w:rPr>
        <w:rFonts w:hint="default"/>
        <w:lang w:val="en-US" w:eastAsia="en-US" w:bidi="ar-SA"/>
      </w:rPr>
    </w:lvl>
    <w:lvl w:ilvl="6" w:tplc="57A831E6">
      <w:numFmt w:val="bullet"/>
      <w:lvlText w:val="•"/>
      <w:lvlJc w:val="left"/>
      <w:pPr>
        <w:ind w:left="520" w:hanging="168"/>
      </w:pPr>
      <w:rPr>
        <w:rFonts w:hint="default"/>
        <w:lang w:val="en-US" w:eastAsia="en-US" w:bidi="ar-SA"/>
      </w:rPr>
    </w:lvl>
    <w:lvl w:ilvl="7" w:tplc="A1908438">
      <w:numFmt w:val="bullet"/>
      <w:lvlText w:val="•"/>
      <w:lvlJc w:val="left"/>
      <w:pPr>
        <w:ind w:left="580" w:hanging="168"/>
      </w:pPr>
      <w:rPr>
        <w:rFonts w:hint="default"/>
        <w:lang w:val="en-US" w:eastAsia="en-US" w:bidi="ar-SA"/>
      </w:rPr>
    </w:lvl>
    <w:lvl w:ilvl="8" w:tplc="D482F7B2">
      <w:numFmt w:val="bullet"/>
      <w:lvlText w:val="•"/>
      <w:lvlJc w:val="left"/>
      <w:pPr>
        <w:ind w:left="640" w:hanging="168"/>
      </w:pPr>
      <w:rPr>
        <w:rFonts w:hint="default"/>
        <w:lang w:val="en-US" w:eastAsia="en-US" w:bidi="ar-SA"/>
      </w:rPr>
    </w:lvl>
  </w:abstractNum>
  <w:abstractNum w:abstractNumId="5">
    <w:nsid w:val="5F1F7AD1"/>
    <w:multiLevelType w:val="hybridMultilevel"/>
    <w:tmpl w:val="E15E6F96"/>
    <w:lvl w:ilvl="0" w:tplc="5F0E0618">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BA323FE"/>
    <w:multiLevelType w:val="hybridMultilevel"/>
    <w:tmpl w:val="997EF726"/>
    <w:lvl w:ilvl="0" w:tplc="21E6E6E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70D97898"/>
    <w:multiLevelType w:val="multilevel"/>
    <w:tmpl w:val="7DE07964"/>
    <w:lvl w:ilvl="0">
      <w:start w:val="2"/>
      <w:numFmt w:val="decimal"/>
      <w:lvlText w:val="%1"/>
      <w:lvlJc w:val="left"/>
      <w:pPr>
        <w:ind w:left="600" w:hanging="600"/>
      </w:pPr>
      <w:rPr>
        <w:rFonts w:ascii="Times New Roman" w:hAnsi="Times New Roman" w:hint="default"/>
        <w:sz w:val="28"/>
      </w:rPr>
    </w:lvl>
    <w:lvl w:ilvl="1">
      <w:start w:val="2"/>
      <w:numFmt w:val="decimal"/>
      <w:lvlText w:val="%1.%2"/>
      <w:lvlJc w:val="left"/>
      <w:pPr>
        <w:ind w:left="600" w:hanging="600"/>
      </w:pPr>
      <w:rPr>
        <w:rFonts w:ascii="Times New Roman" w:hAnsi="Times New Roman" w:hint="default"/>
        <w:sz w:val="28"/>
      </w:rPr>
    </w:lvl>
    <w:lvl w:ilvl="2">
      <w:start w:val="4"/>
      <w:numFmt w:val="decimal"/>
      <w:lvlText w:val="%1.%2.%3"/>
      <w:lvlJc w:val="left"/>
      <w:pPr>
        <w:ind w:left="720" w:hanging="720"/>
      </w:pPr>
      <w:rPr>
        <w:rFonts w:ascii="Times New Roman" w:hAnsi="Times New Roman" w:hint="default"/>
        <w:sz w:val="28"/>
      </w:rPr>
    </w:lvl>
    <w:lvl w:ilvl="3">
      <w:start w:val="1"/>
      <w:numFmt w:val="decimal"/>
      <w:lvlText w:val="%1.%2.%3.%4"/>
      <w:lvlJc w:val="left"/>
      <w:pPr>
        <w:ind w:left="1080" w:hanging="108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440" w:hanging="144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800" w:hanging="1800"/>
      </w:pPr>
      <w:rPr>
        <w:rFonts w:ascii="Times New Roman" w:hAnsi="Times New Roman" w:hint="default"/>
        <w:sz w:val="28"/>
      </w:rPr>
    </w:lvl>
    <w:lvl w:ilvl="8">
      <w:start w:val="1"/>
      <w:numFmt w:val="decimal"/>
      <w:lvlText w:val="%1.%2.%3.%4.%5.%6.%7.%8.%9"/>
      <w:lvlJc w:val="left"/>
      <w:pPr>
        <w:ind w:left="1800" w:hanging="1800"/>
      </w:pPr>
      <w:rPr>
        <w:rFonts w:ascii="Times New Roman" w:hAnsi="Times New Roman" w:hint="default"/>
        <w:sz w:val="28"/>
      </w:rPr>
    </w:lvl>
  </w:abstractNum>
  <w:num w:numId="1">
    <w:abstractNumId w:val="4"/>
  </w:num>
  <w:num w:numId="2">
    <w:abstractNumId w:val="7"/>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826"/>
    <w:rsid w:val="0000014C"/>
    <w:rsid w:val="00004477"/>
    <w:rsid w:val="00006DA4"/>
    <w:rsid w:val="00015BEE"/>
    <w:rsid w:val="00022F43"/>
    <w:rsid w:val="0002744B"/>
    <w:rsid w:val="00040C0A"/>
    <w:rsid w:val="00045151"/>
    <w:rsid w:val="00050323"/>
    <w:rsid w:val="00052AF6"/>
    <w:rsid w:val="00060BDC"/>
    <w:rsid w:val="00060BF8"/>
    <w:rsid w:val="0006297E"/>
    <w:rsid w:val="00066D48"/>
    <w:rsid w:val="0007431B"/>
    <w:rsid w:val="00076608"/>
    <w:rsid w:val="00084C28"/>
    <w:rsid w:val="00086FD7"/>
    <w:rsid w:val="0009660D"/>
    <w:rsid w:val="000A3119"/>
    <w:rsid w:val="000A3ECE"/>
    <w:rsid w:val="000A4C0D"/>
    <w:rsid w:val="000A582D"/>
    <w:rsid w:val="000A6017"/>
    <w:rsid w:val="000B188B"/>
    <w:rsid w:val="000B556C"/>
    <w:rsid w:val="000C1620"/>
    <w:rsid w:val="000C28A3"/>
    <w:rsid w:val="000C3453"/>
    <w:rsid w:val="000C5246"/>
    <w:rsid w:val="000C6702"/>
    <w:rsid w:val="000D171E"/>
    <w:rsid w:val="000D2893"/>
    <w:rsid w:val="000D32B4"/>
    <w:rsid w:val="000D447C"/>
    <w:rsid w:val="000D798C"/>
    <w:rsid w:val="000E55C4"/>
    <w:rsid w:val="00102E70"/>
    <w:rsid w:val="0011014B"/>
    <w:rsid w:val="00112983"/>
    <w:rsid w:val="00112E00"/>
    <w:rsid w:val="00112F07"/>
    <w:rsid w:val="0012219D"/>
    <w:rsid w:val="001247D8"/>
    <w:rsid w:val="00127A56"/>
    <w:rsid w:val="00137206"/>
    <w:rsid w:val="001416E9"/>
    <w:rsid w:val="00145731"/>
    <w:rsid w:val="001466E1"/>
    <w:rsid w:val="00151B7E"/>
    <w:rsid w:val="00152915"/>
    <w:rsid w:val="00152BD8"/>
    <w:rsid w:val="0015349D"/>
    <w:rsid w:val="00156873"/>
    <w:rsid w:val="001822C1"/>
    <w:rsid w:val="001851C4"/>
    <w:rsid w:val="00190748"/>
    <w:rsid w:val="00190887"/>
    <w:rsid w:val="001923D2"/>
    <w:rsid w:val="00196ED5"/>
    <w:rsid w:val="00197DC3"/>
    <w:rsid w:val="001A26A4"/>
    <w:rsid w:val="001A4B9E"/>
    <w:rsid w:val="001A6C26"/>
    <w:rsid w:val="001B5DC8"/>
    <w:rsid w:val="001C45FA"/>
    <w:rsid w:val="001C477C"/>
    <w:rsid w:val="001D0819"/>
    <w:rsid w:val="001D2DD5"/>
    <w:rsid w:val="001D3A66"/>
    <w:rsid w:val="001D6894"/>
    <w:rsid w:val="001D741C"/>
    <w:rsid w:val="001E1E13"/>
    <w:rsid w:val="001E4905"/>
    <w:rsid w:val="001E788E"/>
    <w:rsid w:val="001F1CA6"/>
    <w:rsid w:val="001F5038"/>
    <w:rsid w:val="001F5428"/>
    <w:rsid w:val="00201D61"/>
    <w:rsid w:val="00201DDF"/>
    <w:rsid w:val="0020486F"/>
    <w:rsid w:val="0020661A"/>
    <w:rsid w:val="00217DC3"/>
    <w:rsid w:val="00232592"/>
    <w:rsid w:val="002326DE"/>
    <w:rsid w:val="00236DE7"/>
    <w:rsid w:val="002376BD"/>
    <w:rsid w:val="002403A0"/>
    <w:rsid w:val="00245B79"/>
    <w:rsid w:val="00250F8F"/>
    <w:rsid w:val="002635A2"/>
    <w:rsid w:val="00263E61"/>
    <w:rsid w:val="00272D7B"/>
    <w:rsid w:val="002766D2"/>
    <w:rsid w:val="0028084F"/>
    <w:rsid w:val="0028540A"/>
    <w:rsid w:val="00285D7F"/>
    <w:rsid w:val="002867D4"/>
    <w:rsid w:val="00287896"/>
    <w:rsid w:val="00290C94"/>
    <w:rsid w:val="00292158"/>
    <w:rsid w:val="00295230"/>
    <w:rsid w:val="002958C4"/>
    <w:rsid w:val="002A4B51"/>
    <w:rsid w:val="002B18B2"/>
    <w:rsid w:val="002B4657"/>
    <w:rsid w:val="002B4F9B"/>
    <w:rsid w:val="002B5FD4"/>
    <w:rsid w:val="002B7812"/>
    <w:rsid w:val="002C18DE"/>
    <w:rsid w:val="002C449C"/>
    <w:rsid w:val="002C5447"/>
    <w:rsid w:val="002D042C"/>
    <w:rsid w:val="002D1590"/>
    <w:rsid w:val="002D1834"/>
    <w:rsid w:val="002D4D7C"/>
    <w:rsid w:val="002E03D4"/>
    <w:rsid w:val="002E0898"/>
    <w:rsid w:val="002E3712"/>
    <w:rsid w:val="002F1193"/>
    <w:rsid w:val="002F4EBB"/>
    <w:rsid w:val="00317768"/>
    <w:rsid w:val="003222BD"/>
    <w:rsid w:val="00325850"/>
    <w:rsid w:val="0032714C"/>
    <w:rsid w:val="00332508"/>
    <w:rsid w:val="00334724"/>
    <w:rsid w:val="00335470"/>
    <w:rsid w:val="00336C30"/>
    <w:rsid w:val="00340A0D"/>
    <w:rsid w:val="00342D89"/>
    <w:rsid w:val="003435C4"/>
    <w:rsid w:val="00344359"/>
    <w:rsid w:val="0034566D"/>
    <w:rsid w:val="00346AB8"/>
    <w:rsid w:val="00352446"/>
    <w:rsid w:val="003636DA"/>
    <w:rsid w:val="003655F9"/>
    <w:rsid w:val="00370769"/>
    <w:rsid w:val="00372479"/>
    <w:rsid w:val="0037782A"/>
    <w:rsid w:val="00380DAE"/>
    <w:rsid w:val="003900B8"/>
    <w:rsid w:val="00392279"/>
    <w:rsid w:val="00395B30"/>
    <w:rsid w:val="003A0925"/>
    <w:rsid w:val="003A4227"/>
    <w:rsid w:val="003A4AC2"/>
    <w:rsid w:val="003A6E53"/>
    <w:rsid w:val="003B3B52"/>
    <w:rsid w:val="003B5DD5"/>
    <w:rsid w:val="003B753C"/>
    <w:rsid w:val="003C0855"/>
    <w:rsid w:val="003D5E9E"/>
    <w:rsid w:val="003D6DA1"/>
    <w:rsid w:val="003D7E0D"/>
    <w:rsid w:val="004015D3"/>
    <w:rsid w:val="004022CE"/>
    <w:rsid w:val="0040411F"/>
    <w:rsid w:val="004164A9"/>
    <w:rsid w:val="004257C3"/>
    <w:rsid w:val="00426804"/>
    <w:rsid w:val="004303A8"/>
    <w:rsid w:val="00432205"/>
    <w:rsid w:val="0043416A"/>
    <w:rsid w:val="004353FC"/>
    <w:rsid w:val="00435AC9"/>
    <w:rsid w:val="00440AC4"/>
    <w:rsid w:val="00446726"/>
    <w:rsid w:val="00447C14"/>
    <w:rsid w:val="0046234F"/>
    <w:rsid w:val="00466748"/>
    <w:rsid w:val="00470541"/>
    <w:rsid w:val="004708D2"/>
    <w:rsid w:val="00471086"/>
    <w:rsid w:val="00471D70"/>
    <w:rsid w:val="00474220"/>
    <w:rsid w:val="00481557"/>
    <w:rsid w:val="0048193D"/>
    <w:rsid w:val="00485C67"/>
    <w:rsid w:val="0049006F"/>
    <w:rsid w:val="004910FB"/>
    <w:rsid w:val="00494D83"/>
    <w:rsid w:val="0049511F"/>
    <w:rsid w:val="004A0B80"/>
    <w:rsid w:val="004A1DE6"/>
    <w:rsid w:val="004A4975"/>
    <w:rsid w:val="004A51FC"/>
    <w:rsid w:val="004A6DD0"/>
    <w:rsid w:val="004B4B7C"/>
    <w:rsid w:val="004B66C6"/>
    <w:rsid w:val="004B72CD"/>
    <w:rsid w:val="004C1F04"/>
    <w:rsid w:val="004C3F40"/>
    <w:rsid w:val="004C57E1"/>
    <w:rsid w:val="004D4BE3"/>
    <w:rsid w:val="004D4E73"/>
    <w:rsid w:val="004D74E5"/>
    <w:rsid w:val="004E0920"/>
    <w:rsid w:val="004E2949"/>
    <w:rsid w:val="004E5B64"/>
    <w:rsid w:val="004E679A"/>
    <w:rsid w:val="004F2B56"/>
    <w:rsid w:val="004F2ECE"/>
    <w:rsid w:val="004F2F36"/>
    <w:rsid w:val="004F5418"/>
    <w:rsid w:val="004F5503"/>
    <w:rsid w:val="004F77CA"/>
    <w:rsid w:val="00501C3F"/>
    <w:rsid w:val="00504322"/>
    <w:rsid w:val="00505709"/>
    <w:rsid w:val="005079AA"/>
    <w:rsid w:val="005209F8"/>
    <w:rsid w:val="005230D8"/>
    <w:rsid w:val="00527CD6"/>
    <w:rsid w:val="005338ED"/>
    <w:rsid w:val="0053534F"/>
    <w:rsid w:val="005462C2"/>
    <w:rsid w:val="0055352B"/>
    <w:rsid w:val="005550F8"/>
    <w:rsid w:val="00555E5E"/>
    <w:rsid w:val="00557593"/>
    <w:rsid w:val="00561136"/>
    <w:rsid w:val="0056132D"/>
    <w:rsid w:val="005645C2"/>
    <w:rsid w:val="00566BC2"/>
    <w:rsid w:val="00570F9D"/>
    <w:rsid w:val="005742FF"/>
    <w:rsid w:val="00576936"/>
    <w:rsid w:val="00580BB0"/>
    <w:rsid w:val="00584BD2"/>
    <w:rsid w:val="00593DD1"/>
    <w:rsid w:val="005A0082"/>
    <w:rsid w:val="005A1444"/>
    <w:rsid w:val="005A165B"/>
    <w:rsid w:val="005A5F4D"/>
    <w:rsid w:val="005A7FC3"/>
    <w:rsid w:val="005B7246"/>
    <w:rsid w:val="005C318F"/>
    <w:rsid w:val="005C33C5"/>
    <w:rsid w:val="005C6AF1"/>
    <w:rsid w:val="005D012D"/>
    <w:rsid w:val="005D72F8"/>
    <w:rsid w:val="005E15A2"/>
    <w:rsid w:val="005F23D5"/>
    <w:rsid w:val="005F3949"/>
    <w:rsid w:val="005F420E"/>
    <w:rsid w:val="006036BA"/>
    <w:rsid w:val="00603AC4"/>
    <w:rsid w:val="00606A5B"/>
    <w:rsid w:val="00606B38"/>
    <w:rsid w:val="00620021"/>
    <w:rsid w:val="00632FE7"/>
    <w:rsid w:val="00635992"/>
    <w:rsid w:val="006373D8"/>
    <w:rsid w:val="0064037E"/>
    <w:rsid w:val="0064157E"/>
    <w:rsid w:val="006415DA"/>
    <w:rsid w:val="006421DE"/>
    <w:rsid w:val="006432F7"/>
    <w:rsid w:val="00645E62"/>
    <w:rsid w:val="0065368A"/>
    <w:rsid w:val="006601E6"/>
    <w:rsid w:val="00661F42"/>
    <w:rsid w:val="00662041"/>
    <w:rsid w:val="00663A89"/>
    <w:rsid w:val="0067215E"/>
    <w:rsid w:val="006773F5"/>
    <w:rsid w:val="00677DDD"/>
    <w:rsid w:val="00684F36"/>
    <w:rsid w:val="006906C0"/>
    <w:rsid w:val="006952C5"/>
    <w:rsid w:val="0069707C"/>
    <w:rsid w:val="00697768"/>
    <w:rsid w:val="00697A1B"/>
    <w:rsid w:val="006A0FE0"/>
    <w:rsid w:val="006B0B30"/>
    <w:rsid w:val="006B14FE"/>
    <w:rsid w:val="006B6ADF"/>
    <w:rsid w:val="006C29EA"/>
    <w:rsid w:val="006C6ACE"/>
    <w:rsid w:val="006D1405"/>
    <w:rsid w:val="006D2A49"/>
    <w:rsid w:val="006D5242"/>
    <w:rsid w:val="006E60FD"/>
    <w:rsid w:val="006F171B"/>
    <w:rsid w:val="006F42A9"/>
    <w:rsid w:val="006F6BFB"/>
    <w:rsid w:val="006F7389"/>
    <w:rsid w:val="00706B92"/>
    <w:rsid w:val="007070B6"/>
    <w:rsid w:val="00707936"/>
    <w:rsid w:val="007113E6"/>
    <w:rsid w:val="00711D4C"/>
    <w:rsid w:val="00717689"/>
    <w:rsid w:val="007257D0"/>
    <w:rsid w:val="00727C66"/>
    <w:rsid w:val="007353FC"/>
    <w:rsid w:val="00736534"/>
    <w:rsid w:val="007430C8"/>
    <w:rsid w:val="00751600"/>
    <w:rsid w:val="0075472C"/>
    <w:rsid w:val="00764D05"/>
    <w:rsid w:val="007724B6"/>
    <w:rsid w:val="00772883"/>
    <w:rsid w:val="00773125"/>
    <w:rsid w:val="0077407D"/>
    <w:rsid w:val="00774C87"/>
    <w:rsid w:val="00777A9F"/>
    <w:rsid w:val="00790CA3"/>
    <w:rsid w:val="00791DC4"/>
    <w:rsid w:val="00791FEE"/>
    <w:rsid w:val="00792116"/>
    <w:rsid w:val="007939BD"/>
    <w:rsid w:val="00795149"/>
    <w:rsid w:val="00796A02"/>
    <w:rsid w:val="00796A84"/>
    <w:rsid w:val="00796C7E"/>
    <w:rsid w:val="007A484E"/>
    <w:rsid w:val="007A5009"/>
    <w:rsid w:val="007B0BA7"/>
    <w:rsid w:val="007B1AEF"/>
    <w:rsid w:val="007B467F"/>
    <w:rsid w:val="007C248F"/>
    <w:rsid w:val="007C2720"/>
    <w:rsid w:val="007C745C"/>
    <w:rsid w:val="007E0F99"/>
    <w:rsid w:val="007E370E"/>
    <w:rsid w:val="007F0771"/>
    <w:rsid w:val="007F2092"/>
    <w:rsid w:val="007F2BEA"/>
    <w:rsid w:val="007F2BFB"/>
    <w:rsid w:val="007F4C04"/>
    <w:rsid w:val="00814813"/>
    <w:rsid w:val="008241E7"/>
    <w:rsid w:val="00832724"/>
    <w:rsid w:val="00832987"/>
    <w:rsid w:val="00837ADE"/>
    <w:rsid w:val="00844109"/>
    <w:rsid w:val="00845287"/>
    <w:rsid w:val="00846ED0"/>
    <w:rsid w:val="00851ADC"/>
    <w:rsid w:val="00853C22"/>
    <w:rsid w:val="00854C52"/>
    <w:rsid w:val="0085794E"/>
    <w:rsid w:val="00861582"/>
    <w:rsid w:val="00864D05"/>
    <w:rsid w:val="00866CD7"/>
    <w:rsid w:val="0087484A"/>
    <w:rsid w:val="00882551"/>
    <w:rsid w:val="008832EA"/>
    <w:rsid w:val="00883E50"/>
    <w:rsid w:val="008868A1"/>
    <w:rsid w:val="0088793C"/>
    <w:rsid w:val="00890CBB"/>
    <w:rsid w:val="0089179E"/>
    <w:rsid w:val="008918D8"/>
    <w:rsid w:val="00897910"/>
    <w:rsid w:val="008A02C4"/>
    <w:rsid w:val="008A07F4"/>
    <w:rsid w:val="008A2943"/>
    <w:rsid w:val="008B4B72"/>
    <w:rsid w:val="008B5F6D"/>
    <w:rsid w:val="008B6A37"/>
    <w:rsid w:val="008C33FF"/>
    <w:rsid w:val="008C4113"/>
    <w:rsid w:val="008D04BE"/>
    <w:rsid w:val="008D050B"/>
    <w:rsid w:val="008D1D55"/>
    <w:rsid w:val="008E0C5D"/>
    <w:rsid w:val="008E0C70"/>
    <w:rsid w:val="008E6532"/>
    <w:rsid w:val="008E7C93"/>
    <w:rsid w:val="008F25C8"/>
    <w:rsid w:val="008F3006"/>
    <w:rsid w:val="009005BE"/>
    <w:rsid w:val="009018D7"/>
    <w:rsid w:val="00905FEA"/>
    <w:rsid w:val="00930FCF"/>
    <w:rsid w:val="00931AA1"/>
    <w:rsid w:val="00931B37"/>
    <w:rsid w:val="00935FD0"/>
    <w:rsid w:val="00936044"/>
    <w:rsid w:val="009362CA"/>
    <w:rsid w:val="00940430"/>
    <w:rsid w:val="009456EC"/>
    <w:rsid w:val="00962DD3"/>
    <w:rsid w:val="009735EC"/>
    <w:rsid w:val="00974265"/>
    <w:rsid w:val="0098066A"/>
    <w:rsid w:val="00982C7F"/>
    <w:rsid w:val="00986AC9"/>
    <w:rsid w:val="00986D57"/>
    <w:rsid w:val="00990DED"/>
    <w:rsid w:val="009924D5"/>
    <w:rsid w:val="009A454E"/>
    <w:rsid w:val="009A4F3B"/>
    <w:rsid w:val="009B458D"/>
    <w:rsid w:val="009B51A7"/>
    <w:rsid w:val="009B55AE"/>
    <w:rsid w:val="009B7656"/>
    <w:rsid w:val="009C22EA"/>
    <w:rsid w:val="009C6283"/>
    <w:rsid w:val="009C6808"/>
    <w:rsid w:val="009C72BB"/>
    <w:rsid w:val="009D32B6"/>
    <w:rsid w:val="009D6562"/>
    <w:rsid w:val="009D68E9"/>
    <w:rsid w:val="009F10DF"/>
    <w:rsid w:val="009F1124"/>
    <w:rsid w:val="009F5896"/>
    <w:rsid w:val="009F5CC4"/>
    <w:rsid w:val="00A04FCC"/>
    <w:rsid w:val="00A11D03"/>
    <w:rsid w:val="00A13AEB"/>
    <w:rsid w:val="00A13F9B"/>
    <w:rsid w:val="00A203AB"/>
    <w:rsid w:val="00A23BFA"/>
    <w:rsid w:val="00A250CA"/>
    <w:rsid w:val="00A26461"/>
    <w:rsid w:val="00A26557"/>
    <w:rsid w:val="00A267CB"/>
    <w:rsid w:val="00A46427"/>
    <w:rsid w:val="00A51368"/>
    <w:rsid w:val="00A540CF"/>
    <w:rsid w:val="00A542B5"/>
    <w:rsid w:val="00A5442E"/>
    <w:rsid w:val="00A54764"/>
    <w:rsid w:val="00A653FE"/>
    <w:rsid w:val="00A66404"/>
    <w:rsid w:val="00A67826"/>
    <w:rsid w:val="00A71BDF"/>
    <w:rsid w:val="00A72C9E"/>
    <w:rsid w:val="00A72F2D"/>
    <w:rsid w:val="00A73DBD"/>
    <w:rsid w:val="00A76B6A"/>
    <w:rsid w:val="00A77A36"/>
    <w:rsid w:val="00A81845"/>
    <w:rsid w:val="00A83CCA"/>
    <w:rsid w:val="00A8469C"/>
    <w:rsid w:val="00A94F87"/>
    <w:rsid w:val="00AA44E5"/>
    <w:rsid w:val="00AB0824"/>
    <w:rsid w:val="00AB2897"/>
    <w:rsid w:val="00AC58C3"/>
    <w:rsid w:val="00AD016E"/>
    <w:rsid w:val="00AD15E3"/>
    <w:rsid w:val="00AD2F80"/>
    <w:rsid w:val="00AD35D9"/>
    <w:rsid w:val="00AE0830"/>
    <w:rsid w:val="00AE2172"/>
    <w:rsid w:val="00AE2BBA"/>
    <w:rsid w:val="00AE44FF"/>
    <w:rsid w:val="00AE4ACC"/>
    <w:rsid w:val="00B03348"/>
    <w:rsid w:val="00B04F3B"/>
    <w:rsid w:val="00B1053E"/>
    <w:rsid w:val="00B147AA"/>
    <w:rsid w:val="00B165A4"/>
    <w:rsid w:val="00B17CEF"/>
    <w:rsid w:val="00B23FCA"/>
    <w:rsid w:val="00B253E3"/>
    <w:rsid w:val="00B25C4C"/>
    <w:rsid w:val="00B339A8"/>
    <w:rsid w:val="00B33F98"/>
    <w:rsid w:val="00B35A10"/>
    <w:rsid w:val="00B40989"/>
    <w:rsid w:val="00B417C2"/>
    <w:rsid w:val="00B419F9"/>
    <w:rsid w:val="00B442D5"/>
    <w:rsid w:val="00B5024F"/>
    <w:rsid w:val="00B50488"/>
    <w:rsid w:val="00B5298F"/>
    <w:rsid w:val="00B563AC"/>
    <w:rsid w:val="00B567DA"/>
    <w:rsid w:val="00B604D4"/>
    <w:rsid w:val="00B62729"/>
    <w:rsid w:val="00B64628"/>
    <w:rsid w:val="00B709A4"/>
    <w:rsid w:val="00B72D2B"/>
    <w:rsid w:val="00B74B01"/>
    <w:rsid w:val="00BB0424"/>
    <w:rsid w:val="00BB5B78"/>
    <w:rsid w:val="00BB7D37"/>
    <w:rsid w:val="00BC6079"/>
    <w:rsid w:val="00BC7AE8"/>
    <w:rsid w:val="00BD0EC2"/>
    <w:rsid w:val="00BD3205"/>
    <w:rsid w:val="00BD50AF"/>
    <w:rsid w:val="00BD54E5"/>
    <w:rsid w:val="00BD6FB4"/>
    <w:rsid w:val="00BE02B0"/>
    <w:rsid w:val="00BE134F"/>
    <w:rsid w:val="00BE228E"/>
    <w:rsid w:val="00BE234D"/>
    <w:rsid w:val="00BE6EB7"/>
    <w:rsid w:val="00BF2368"/>
    <w:rsid w:val="00BF2E8B"/>
    <w:rsid w:val="00BF4015"/>
    <w:rsid w:val="00BF4217"/>
    <w:rsid w:val="00BF7B31"/>
    <w:rsid w:val="00C1105C"/>
    <w:rsid w:val="00C13793"/>
    <w:rsid w:val="00C13EE6"/>
    <w:rsid w:val="00C14552"/>
    <w:rsid w:val="00C2102B"/>
    <w:rsid w:val="00C24F58"/>
    <w:rsid w:val="00C30B2F"/>
    <w:rsid w:val="00C330AD"/>
    <w:rsid w:val="00C427B7"/>
    <w:rsid w:val="00C42B86"/>
    <w:rsid w:val="00C4468E"/>
    <w:rsid w:val="00C527EC"/>
    <w:rsid w:val="00C56E1E"/>
    <w:rsid w:val="00C627A5"/>
    <w:rsid w:val="00C62DBE"/>
    <w:rsid w:val="00C644EC"/>
    <w:rsid w:val="00C64DED"/>
    <w:rsid w:val="00C67586"/>
    <w:rsid w:val="00C70D9E"/>
    <w:rsid w:val="00C763BB"/>
    <w:rsid w:val="00C7689F"/>
    <w:rsid w:val="00C76F57"/>
    <w:rsid w:val="00C807DE"/>
    <w:rsid w:val="00C81243"/>
    <w:rsid w:val="00C84AC1"/>
    <w:rsid w:val="00C86217"/>
    <w:rsid w:val="00C958A0"/>
    <w:rsid w:val="00CA36ED"/>
    <w:rsid w:val="00CB2D54"/>
    <w:rsid w:val="00CB558D"/>
    <w:rsid w:val="00CB5D59"/>
    <w:rsid w:val="00CB5FBD"/>
    <w:rsid w:val="00CC1EF9"/>
    <w:rsid w:val="00CC77F1"/>
    <w:rsid w:val="00CD65C2"/>
    <w:rsid w:val="00CE566A"/>
    <w:rsid w:val="00CF3E8E"/>
    <w:rsid w:val="00CF5789"/>
    <w:rsid w:val="00D04DA1"/>
    <w:rsid w:val="00D05D8B"/>
    <w:rsid w:val="00D0650B"/>
    <w:rsid w:val="00D07F25"/>
    <w:rsid w:val="00D14894"/>
    <w:rsid w:val="00D1659D"/>
    <w:rsid w:val="00D22FFB"/>
    <w:rsid w:val="00D25726"/>
    <w:rsid w:val="00D337D7"/>
    <w:rsid w:val="00D357A5"/>
    <w:rsid w:val="00D3670E"/>
    <w:rsid w:val="00D36B9A"/>
    <w:rsid w:val="00D404BF"/>
    <w:rsid w:val="00D429DF"/>
    <w:rsid w:val="00D42B93"/>
    <w:rsid w:val="00D55310"/>
    <w:rsid w:val="00D55681"/>
    <w:rsid w:val="00D74171"/>
    <w:rsid w:val="00D743F4"/>
    <w:rsid w:val="00D80EAB"/>
    <w:rsid w:val="00D82C61"/>
    <w:rsid w:val="00D8345A"/>
    <w:rsid w:val="00D849EE"/>
    <w:rsid w:val="00D84F67"/>
    <w:rsid w:val="00D909BB"/>
    <w:rsid w:val="00D947D5"/>
    <w:rsid w:val="00D9523F"/>
    <w:rsid w:val="00D975FD"/>
    <w:rsid w:val="00D97907"/>
    <w:rsid w:val="00DA40AA"/>
    <w:rsid w:val="00DA6C65"/>
    <w:rsid w:val="00DA74F1"/>
    <w:rsid w:val="00DB402E"/>
    <w:rsid w:val="00DC1BC3"/>
    <w:rsid w:val="00DC2D6A"/>
    <w:rsid w:val="00DD3C1B"/>
    <w:rsid w:val="00DE70E6"/>
    <w:rsid w:val="00DE7550"/>
    <w:rsid w:val="00DF0E10"/>
    <w:rsid w:val="00DF2A63"/>
    <w:rsid w:val="00DF4F88"/>
    <w:rsid w:val="00E030A3"/>
    <w:rsid w:val="00E10762"/>
    <w:rsid w:val="00E44161"/>
    <w:rsid w:val="00E46C0C"/>
    <w:rsid w:val="00E50679"/>
    <w:rsid w:val="00E51770"/>
    <w:rsid w:val="00E51F05"/>
    <w:rsid w:val="00E57B26"/>
    <w:rsid w:val="00E61268"/>
    <w:rsid w:val="00E6529C"/>
    <w:rsid w:val="00E6765B"/>
    <w:rsid w:val="00E722A3"/>
    <w:rsid w:val="00E72DD8"/>
    <w:rsid w:val="00E75615"/>
    <w:rsid w:val="00E76781"/>
    <w:rsid w:val="00E83244"/>
    <w:rsid w:val="00E913F9"/>
    <w:rsid w:val="00E9503F"/>
    <w:rsid w:val="00EA1FF3"/>
    <w:rsid w:val="00EA4843"/>
    <w:rsid w:val="00EA4D7A"/>
    <w:rsid w:val="00EA63A7"/>
    <w:rsid w:val="00EA7A4C"/>
    <w:rsid w:val="00EB0CC7"/>
    <w:rsid w:val="00EB270F"/>
    <w:rsid w:val="00EB3486"/>
    <w:rsid w:val="00EB45CF"/>
    <w:rsid w:val="00EB72C1"/>
    <w:rsid w:val="00EC05E8"/>
    <w:rsid w:val="00EC3E60"/>
    <w:rsid w:val="00EC7DFB"/>
    <w:rsid w:val="00ED3DA9"/>
    <w:rsid w:val="00EE1337"/>
    <w:rsid w:val="00EF00F0"/>
    <w:rsid w:val="00EF07C2"/>
    <w:rsid w:val="00F05ED0"/>
    <w:rsid w:val="00F20AAC"/>
    <w:rsid w:val="00F23EA7"/>
    <w:rsid w:val="00F26E26"/>
    <w:rsid w:val="00F36D33"/>
    <w:rsid w:val="00F3768B"/>
    <w:rsid w:val="00F4240D"/>
    <w:rsid w:val="00F46EFE"/>
    <w:rsid w:val="00F524F9"/>
    <w:rsid w:val="00F60CB5"/>
    <w:rsid w:val="00F669EE"/>
    <w:rsid w:val="00F744E4"/>
    <w:rsid w:val="00F77A3F"/>
    <w:rsid w:val="00F814EA"/>
    <w:rsid w:val="00F84DE3"/>
    <w:rsid w:val="00F852E2"/>
    <w:rsid w:val="00F854CC"/>
    <w:rsid w:val="00F879F2"/>
    <w:rsid w:val="00F87D6F"/>
    <w:rsid w:val="00F906B5"/>
    <w:rsid w:val="00FB0E7F"/>
    <w:rsid w:val="00FB164D"/>
    <w:rsid w:val="00FB5660"/>
    <w:rsid w:val="00FC5806"/>
    <w:rsid w:val="00FC7259"/>
    <w:rsid w:val="00FD0E28"/>
    <w:rsid w:val="00FD12DF"/>
    <w:rsid w:val="00FD2424"/>
    <w:rsid w:val="00FD3F92"/>
    <w:rsid w:val="00FE320C"/>
    <w:rsid w:val="00FF47B6"/>
    <w:rsid w:val="00FF61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3D232A9"/>
  <w15:docId w15:val="{CF9139B4-7D4E-4A19-8CA2-1FF244E54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2C5"/>
  </w:style>
  <w:style w:type="paragraph" w:styleId="1">
    <w:name w:val="heading 1"/>
    <w:basedOn w:val="a"/>
    <w:link w:val="10"/>
    <w:uiPriority w:val="1"/>
    <w:qFormat/>
    <w:rsid w:val="0077407D"/>
    <w:pPr>
      <w:widowControl w:val="0"/>
      <w:autoSpaceDE w:val="0"/>
      <w:autoSpaceDN w:val="0"/>
      <w:spacing w:before="166" w:after="0" w:line="2194" w:lineRule="exact"/>
      <w:ind w:right="380"/>
      <w:jc w:val="right"/>
      <w:outlineLvl w:val="0"/>
    </w:pPr>
    <w:rPr>
      <w:rFonts w:ascii="Arial" w:eastAsia="Arial" w:hAnsi="Arial" w:cs="Arial"/>
      <w:b/>
      <w:bCs/>
      <w:sz w:val="199"/>
      <w:szCs w:val="199"/>
      <w:lang w:val="en-US"/>
    </w:rPr>
  </w:style>
  <w:style w:type="paragraph" w:styleId="2">
    <w:name w:val="heading 2"/>
    <w:basedOn w:val="a"/>
    <w:next w:val="a"/>
    <w:link w:val="20"/>
    <w:uiPriority w:val="1"/>
    <w:unhideWhenUsed/>
    <w:qFormat/>
    <w:rsid w:val="00790C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semiHidden/>
    <w:unhideWhenUsed/>
    <w:qFormat/>
    <w:rsid w:val="0077407D"/>
    <w:pPr>
      <w:widowControl w:val="0"/>
      <w:autoSpaceDE w:val="0"/>
      <w:autoSpaceDN w:val="0"/>
      <w:spacing w:after="0" w:line="240" w:lineRule="auto"/>
      <w:ind w:left="1505" w:hanging="780"/>
      <w:outlineLvl w:val="2"/>
    </w:pPr>
    <w:rPr>
      <w:rFonts w:ascii="Cambria" w:eastAsia="Cambria" w:hAnsi="Cambria" w:cs="Cambria"/>
      <w:b/>
      <w:bCs/>
      <w:sz w:val="34"/>
      <w:szCs w:val="34"/>
      <w:lang w:val="en-US"/>
    </w:rPr>
  </w:style>
  <w:style w:type="paragraph" w:styleId="4">
    <w:name w:val="heading 4"/>
    <w:basedOn w:val="a"/>
    <w:link w:val="40"/>
    <w:uiPriority w:val="1"/>
    <w:semiHidden/>
    <w:unhideWhenUsed/>
    <w:qFormat/>
    <w:rsid w:val="0077407D"/>
    <w:pPr>
      <w:widowControl w:val="0"/>
      <w:autoSpaceDE w:val="0"/>
      <w:autoSpaceDN w:val="0"/>
      <w:spacing w:after="0" w:line="240" w:lineRule="auto"/>
      <w:ind w:left="1520" w:hanging="795"/>
      <w:outlineLvl w:val="3"/>
    </w:pPr>
    <w:rPr>
      <w:rFonts w:ascii="Cambria" w:eastAsia="Cambria" w:hAnsi="Cambria" w:cs="Cambria"/>
      <w:b/>
      <w:bCs/>
      <w:sz w:val="24"/>
      <w:szCs w:val="24"/>
      <w:lang w:val="en-US"/>
    </w:rPr>
  </w:style>
  <w:style w:type="paragraph" w:styleId="5">
    <w:name w:val="heading 5"/>
    <w:basedOn w:val="a"/>
    <w:link w:val="50"/>
    <w:uiPriority w:val="1"/>
    <w:semiHidden/>
    <w:unhideWhenUsed/>
    <w:qFormat/>
    <w:rsid w:val="0077407D"/>
    <w:pPr>
      <w:widowControl w:val="0"/>
      <w:autoSpaceDE w:val="0"/>
      <w:autoSpaceDN w:val="0"/>
      <w:spacing w:after="0" w:line="240" w:lineRule="auto"/>
      <w:ind w:left="159"/>
      <w:jc w:val="both"/>
      <w:outlineLvl w:val="4"/>
    </w:pPr>
    <w:rPr>
      <w:rFonts w:ascii="Cambria" w:eastAsia="Cambria" w:hAnsi="Cambria" w:cs="Cambria"/>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unhideWhenUsed/>
    <w:qFormat/>
    <w:rsid w:val="00A67826"/>
    <w:pPr>
      <w:spacing w:after="120"/>
    </w:pPr>
  </w:style>
  <w:style w:type="character" w:customStyle="1" w:styleId="a4">
    <w:name w:val="Основной текст Знак"/>
    <w:basedOn w:val="a0"/>
    <w:link w:val="a3"/>
    <w:uiPriority w:val="1"/>
    <w:semiHidden/>
    <w:rsid w:val="00A67826"/>
  </w:style>
  <w:style w:type="paragraph" w:styleId="a5">
    <w:name w:val="Balloon Text"/>
    <w:basedOn w:val="a"/>
    <w:link w:val="a6"/>
    <w:uiPriority w:val="99"/>
    <w:semiHidden/>
    <w:unhideWhenUsed/>
    <w:rsid w:val="00A678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7826"/>
    <w:rPr>
      <w:rFonts w:ascii="Tahoma" w:hAnsi="Tahoma" w:cs="Tahoma"/>
      <w:sz w:val="16"/>
      <w:szCs w:val="16"/>
    </w:rPr>
  </w:style>
  <w:style w:type="paragraph" w:styleId="a7">
    <w:name w:val="header"/>
    <w:basedOn w:val="a"/>
    <w:link w:val="a8"/>
    <w:uiPriority w:val="99"/>
    <w:unhideWhenUsed/>
    <w:rsid w:val="006C6A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C6ACE"/>
  </w:style>
  <w:style w:type="paragraph" w:styleId="a9">
    <w:name w:val="footer"/>
    <w:basedOn w:val="a"/>
    <w:link w:val="aa"/>
    <w:uiPriority w:val="99"/>
    <w:unhideWhenUsed/>
    <w:rsid w:val="006C6AC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C6ACE"/>
  </w:style>
  <w:style w:type="paragraph" w:styleId="HTML">
    <w:name w:val="HTML Preformatted"/>
    <w:basedOn w:val="a"/>
    <w:link w:val="HTML0"/>
    <w:uiPriority w:val="99"/>
    <w:semiHidden/>
    <w:unhideWhenUsed/>
    <w:rsid w:val="005C33C5"/>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C33C5"/>
    <w:rPr>
      <w:rFonts w:ascii="Consolas" w:hAnsi="Consolas"/>
      <w:sz w:val="20"/>
      <w:szCs w:val="20"/>
    </w:rPr>
  </w:style>
  <w:style w:type="character" w:customStyle="1" w:styleId="y2iqfc">
    <w:name w:val="y2iqfc"/>
    <w:basedOn w:val="a0"/>
    <w:rsid w:val="00C67586"/>
  </w:style>
  <w:style w:type="character" w:styleId="ab">
    <w:name w:val="Placeholder Text"/>
    <w:basedOn w:val="a0"/>
    <w:uiPriority w:val="99"/>
    <w:semiHidden/>
    <w:rsid w:val="00D22FFB"/>
    <w:rPr>
      <w:color w:val="808080"/>
    </w:rPr>
  </w:style>
  <w:style w:type="character" w:customStyle="1" w:styleId="20">
    <w:name w:val="Заголовок 2 Знак"/>
    <w:basedOn w:val="a0"/>
    <w:link w:val="2"/>
    <w:uiPriority w:val="1"/>
    <w:rsid w:val="00790CA3"/>
    <w:rPr>
      <w:rFonts w:asciiTheme="majorHAnsi" w:eastAsiaTheme="majorEastAsia" w:hAnsiTheme="majorHAnsi" w:cstheme="majorBidi"/>
      <w:color w:val="365F91" w:themeColor="accent1" w:themeShade="BF"/>
      <w:sz w:val="26"/>
      <w:szCs w:val="26"/>
    </w:rPr>
  </w:style>
  <w:style w:type="table" w:styleId="ac">
    <w:name w:val="Table Grid"/>
    <w:basedOn w:val="a1"/>
    <w:uiPriority w:val="59"/>
    <w:rsid w:val="004C3F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uiPriority w:val="99"/>
    <w:semiHidden/>
    <w:unhideWhenUsed/>
    <w:rsid w:val="00DF4F88"/>
    <w:rPr>
      <w:sz w:val="16"/>
      <w:szCs w:val="16"/>
    </w:rPr>
  </w:style>
  <w:style w:type="paragraph" w:styleId="ae">
    <w:name w:val="annotation text"/>
    <w:basedOn w:val="a"/>
    <w:link w:val="af"/>
    <w:uiPriority w:val="99"/>
    <w:semiHidden/>
    <w:unhideWhenUsed/>
    <w:rsid w:val="00DF4F88"/>
    <w:pPr>
      <w:spacing w:line="240" w:lineRule="auto"/>
    </w:pPr>
    <w:rPr>
      <w:sz w:val="20"/>
      <w:szCs w:val="20"/>
    </w:rPr>
  </w:style>
  <w:style w:type="character" w:customStyle="1" w:styleId="af">
    <w:name w:val="Текст примечания Знак"/>
    <w:basedOn w:val="a0"/>
    <w:link w:val="ae"/>
    <w:uiPriority w:val="99"/>
    <w:semiHidden/>
    <w:rsid w:val="00DF4F88"/>
    <w:rPr>
      <w:sz w:val="20"/>
      <w:szCs w:val="20"/>
    </w:rPr>
  </w:style>
  <w:style w:type="paragraph" w:styleId="af0">
    <w:name w:val="annotation subject"/>
    <w:basedOn w:val="ae"/>
    <w:next w:val="ae"/>
    <w:link w:val="af1"/>
    <w:uiPriority w:val="99"/>
    <w:semiHidden/>
    <w:unhideWhenUsed/>
    <w:rsid w:val="00DF4F88"/>
    <w:rPr>
      <w:b/>
      <w:bCs/>
    </w:rPr>
  </w:style>
  <w:style w:type="character" w:customStyle="1" w:styleId="af1">
    <w:name w:val="Тема примечания Знак"/>
    <w:basedOn w:val="af"/>
    <w:link w:val="af0"/>
    <w:uiPriority w:val="99"/>
    <w:semiHidden/>
    <w:rsid w:val="00DF4F88"/>
    <w:rPr>
      <w:b/>
      <w:bCs/>
      <w:sz w:val="20"/>
      <w:szCs w:val="20"/>
    </w:rPr>
  </w:style>
  <w:style w:type="character" w:styleId="af2">
    <w:name w:val="Hyperlink"/>
    <w:basedOn w:val="a0"/>
    <w:uiPriority w:val="99"/>
    <w:unhideWhenUsed/>
    <w:rsid w:val="00DF4F88"/>
    <w:rPr>
      <w:color w:val="0000FF" w:themeColor="hyperlink"/>
      <w:u w:val="single"/>
    </w:rPr>
  </w:style>
  <w:style w:type="character" w:customStyle="1" w:styleId="11">
    <w:name w:val="Неразрешенное упоминание1"/>
    <w:basedOn w:val="a0"/>
    <w:uiPriority w:val="99"/>
    <w:semiHidden/>
    <w:unhideWhenUsed/>
    <w:rsid w:val="00DF4F88"/>
    <w:rPr>
      <w:color w:val="605E5C"/>
      <w:shd w:val="clear" w:color="auto" w:fill="E1DFDD"/>
    </w:rPr>
  </w:style>
  <w:style w:type="character" w:customStyle="1" w:styleId="10">
    <w:name w:val="Заголовок 1 Знак"/>
    <w:basedOn w:val="a0"/>
    <w:link w:val="1"/>
    <w:uiPriority w:val="1"/>
    <w:rsid w:val="0077407D"/>
    <w:rPr>
      <w:rFonts w:ascii="Arial" w:eastAsia="Arial" w:hAnsi="Arial" w:cs="Arial"/>
      <w:b/>
      <w:bCs/>
      <w:sz w:val="199"/>
      <w:szCs w:val="199"/>
      <w:lang w:val="en-US"/>
    </w:rPr>
  </w:style>
  <w:style w:type="character" w:customStyle="1" w:styleId="30">
    <w:name w:val="Заголовок 3 Знак"/>
    <w:basedOn w:val="a0"/>
    <w:link w:val="3"/>
    <w:uiPriority w:val="1"/>
    <w:semiHidden/>
    <w:rsid w:val="0077407D"/>
    <w:rPr>
      <w:rFonts w:ascii="Cambria" w:eastAsia="Cambria" w:hAnsi="Cambria" w:cs="Cambria"/>
      <w:b/>
      <w:bCs/>
      <w:sz w:val="34"/>
      <w:szCs w:val="34"/>
      <w:lang w:val="en-US"/>
    </w:rPr>
  </w:style>
  <w:style w:type="character" w:customStyle="1" w:styleId="40">
    <w:name w:val="Заголовок 4 Знак"/>
    <w:basedOn w:val="a0"/>
    <w:link w:val="4"/>
    <w:uiPriority w:val="1"/>
    <w:semiHidden/>
    <w:rsid w:val="0077407D"/>
    <w:rPr>
      <w:rFonts w:ascii="Cambria" w:eastAsia="Cambria" w:hAnsi="Cambria" w:cs="Cambria"/>
      <w:b/>
      <w:bCs/>
      <w:sz w:val="24"/>
      <w:szCs w:val="24"/>
      <w:lang w:val="en-US"/>
    </w:rPr>
  </w:style>
  <w:style w:type="character" w:customStyle="1" w:styleId="50">
    <w:name w:val="Заголовок 5 Знак"/>
    <w:basedOn w:val="a0"/>
    <w:link w:val="5"/>
    <w:uiPriority w:val="1"/>
    <w:semiHidden/>
    <w:rsid w:val="0077407D"/>
    <w:rPr>
      <w:rFonts w:ascii="Cambria" w:eastAsia="Cambria" w:hAnsi="Cambria" w:cs="Cambria"/>
      <w:b/>
      <w:bCs/>
      <w:lang w:val="en-US"/>
    </w:rPr>
  </w:style>
  <w:style w:type="numbering" w:customStyle="1" w:styleId="12">
    <w:name w:val="Нет списка1"/>
    <w:next w:val="a2"/>
    <w:uiPriority w:val="99"/>
    <w:semiHidden/>
    <w:unhideWhenUsed/>
    <w:rsid w:val="0077407D"/>
  </w:style>
  <w:style w:type="character" w:styleId="af3">
    <w:name w:val="FollowedHyperlink"/>
    <w:basedOn w:val="a0"/>
    <w:uiPriority w:val="99"/>
    <w:semiHidden/>
    <w:unhideWhenUsed/>
    <w:rsid w:val="0077407D"/>
    <w:rPr>
      <w:color w:val="800080" w:themeColor="followedHyperlink"/>
      <w:u w:val="single"/>
    </w:rPr>
  </w:style>
  <w:style w:type="paragraph" w:styleId="af4">
    <w:name w:val="Normal (Web)"/>
    <w:basedOn w:val="a"/>
    <w:uiPriority w:val="99"/>
    <w:semiHidden/>
    <w:unhideWhenUsed/>
    <w:rsid w:val="007740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autoRedefine/>
    <w:uiPriority w:val="1"/>
    <w:semiHidden/>
    <w:unhideWhenUsed/>
    <w:qFormat/>
    <w:rsid w:val="0077407D"/>
    <w:pPr>
      <w:widowControl w:val="0"/>
      <w:autoSpaceDE w:val="0"/>
      <w:autoSpaceDN w:val="0"/>
      <w:spacing w:before="255" w:after="0" w:line="240" w:lineRule="auto"/>
      <w:ind w:left="487" w:hanging="329"/>
    </w:pPr>
    <w:rPr>
      <w:rFonts w:ascii="Cambria" w:eastAsia="Cambria" w:hAnsi="Cambria" w:cs="Cambria"/>
      <w:b/>
      <w:bCs/>
      <w:lang w:val="en-US"/>
    </w:rPr>
  </w:style>
  <w:style w:type="paragraph" w:styleId="21">
    <w:name w:val="toc 2"/>
    <w:basedOn w:val="a"/>
    <w:autoRedefine/>
    <w:uiPriority w:val="1"/>
    <w:semiHidden/>
    <w:unhideWhenUsed/>
    <w:qFormat/>
    <w:rsid w:val="0077407D"/>
    <w:pPr>
      <w:widowControl w:val="0"/>
      <w:autoSpaceDE w:val="0"/>
      <w:autoSpaceDN w:val="0"/>
      <w:spacing w:before="74" w:after="0" w:line="240" w:lineRule="auto"/>
      <w:ind w:left="159"/>
    </w:pPr>
    <w:rPr>
      <w:rFonts w:ascii="Cambria" w:eastAsia="Cambria" w:hAnsi="Cambria" w:cs="Cambria"/>
      <w:lang w:val="en-US"/>
    </w:rPr>
  </w:style>
  <w:style w:type="paragraph" w:styleId="31">
    <w:name w:val="toc 3"/>
    <w:basedOn w:val="a"/>
    <w:autoRedefine/>
    <w:uiPriority w:val="1"/>
    <w:semiHidden/>
    <w:unhideWhenUsed/>
    <w:qFormat/>
    <w:rsid w:val="0077407D"/>
    <w:pPr>
      <w:widowControl w:val="0"/>
      <w:autoSpaceDE w:val="0"/>
      <w:autoSpaceDN w:val="0"/>
      <w:spacing w:before="20" w:after="0" w:line="240" w:lineRule="auto"/>
      <w:ind w:left="344"/>
      <w:jc w:val="center"/>
    </w:pPr>
    <w:rPr>
      <w:rFonts w:ascii="Cambria" w:eastAsia="Cambria" w:hAnsi="Cambria" w:cs="Cambria"/>
      <w:lang w:val="en-US"/>
    </w:rPr>
  </w:style>
  <w:style w:type="paragraph" w:styleId="41">
    <w:name w:val="toc 4"/>
    <w:basedOn w:val="a"/>
    <w:autoRedefine/>
    <w:uiPriority w:val="1"/>
    <w:semiHidden/>
    <w:unhideWhenUsed/>
    <w:qFormat/>
    <w:rsid w:val="0077407D"/>
    <w:pPr>
      <w:widowControl w:val="0"/>
      <w:autoSpaceDE w:val="0"/>
      <w:autoSpaceDN w:val="0"/>
      <w:spacing w:before="27" w:after="0" w:line="240" w:lineRule="auto"/>
      <w:ind w:left="988" w:hanging="502"/>
    </w:pPr>
    <w:rPr>
      <w:rFonts w:ascii="Cambria" w:eastAsia="Cambria" w:hAnsi="Cambria" w:cs="Cambria"/>
      <w:lang w:val="en-US"/>
    </w:rPr>
  </w:style>
  <w:style w:type="paragraph" w:styleId="51">
    <w:name w:val="toc 5"/>
    <w:basedOn w:val="a"/>
    <w:autoRedefine/>
    <w:uiPriority w:val="1"/>
    <w:semiHidden/>
    <w:unhideWhenUsed/>
    <w:qFormat/>
    <w:rsid w:val="0077407D"/>
    <w:pPr>
      <w:widowControl w:val="0"/>
      <w:autoSpaceDE w:val="0"/>
      <w:autoSpaceDN w:val="0"/>
      <w:spacing w:before="231" w:after="0" w:line="240" w:lineRule="auto"/>
      <w:ind w:left="726"/>
    </w:pPr>
    <w:rPr>
      <w:rFonts w:ascii="Cambria" w:eastAsia="Cambria" w:hAnsi="Cambria" w:cs="Cambria"/>
      <w:b/>
      <w:bCs/>
      <w:lang w:val="en-US"/>
    </w:rPr>
  </w:style>
  <w:style w:type="paragraph" w:styleId="6">
    <w:name w:val="toc 6"/>
    <w:basedOn w:val="a"/>
    <w:autoRedefine/>
    <w:uiPriority w:val="1"/>
    <w:semiHidden/>
    <w:unhideWhenUsed/>
    <w:qFormat/>
    <w:rsid w:val="0077407D"/>
    <w:pPr>
      <w:widowControl w:val="0"/>
      <w:autoSpaceDE w:val="0"/>
      <w:autoSpaceDN w:val="0"/>
      <w:spacing w:before="74" w:after="0" w:line="240" w:lineRule="auto"/>
      <w:ind w:left="726"/>
    </w:pPr>
    <w:rPr>
      <w:rFonts w:ascii="Cambria" w:eastAsia="Cambria" w:hAnsi="Cambria" w:cs="Cambria"/>
      <w:lang w:val="en-US"/>
    </w:rPr>
  </w:style>
  <w:style w:type="paragraph" w:styleId="7">
    <w:name w:val="toc 7"/>
    <w:basedOn w:val="a"/>
    <w:autoRedefine/>
    <w:uiPriority w:val="1"/>
    <w:semiHidden/>
    <w:unhideWhenUsed/>
    <w:qFormat/>
    <w:rsid w:val="0077407D"/>
    <w:pPr>
      <w:widowControl w:val="0"/>
      <w:autoSpaceDE w:val="0"/>
      <w:autoSpaceDN w:val="0"/>
      <w:spacing w:before="27" w:after="0" w:line="240" w:lineRule="auto"/>
      <w:ind w:left="1687" w:hanging="700"/>
    </w:pPr>
    <w:rPr>
      <w:rFonts w:ascii="Cambria" w:eastAsia="Cambria" w:hAnsi="Cambria" w:cs="Cambria"/>
      <w:lang w:val="en-US"/>
    </w:rPr>
  </w:style>
  <w:style w:type="paragraph" w:styleId="8">
    <w:name w:val="toc 8"/>
    <w:basedOn w:val="a"/>
    <w:autoRedefine/>
    <w:uiPriority w:val="1"/>
    <w:semiHidden/>
    <w:unhideWhenUsed/>
    <w:qFormat/>
    <w:rsid w:val="0077407D"/>
    <w:pPr>
      <w:widowControl w:val="0"/>
      <w:autoSpaceDE w:val="0"/>
      <w:autoSpaceDN w:val="0"/>
      <w:spacing w:before="13" w:after="0" w:line="240" w:lineRule="auto"/>
      <w:ind w:left="1555" w:hanging="502"/>
    </w:pPr>
    <w:rPr>
      <w:rFonts w:ascii="Cambria" w:eastAsia="Cambria" w:hAnsi="Cambria" w:cs="Cambria"/>
      <w:lang w:val="en-US"/>
    </w:rPr>
  </w:style>
  <w:style w:type="paragraph" w:styleId="9">
    <w:name w:val="toc 9"/>
    <w:basedOn w:val="a"/>
    <w:autoRedefine/>
    <w:uiPriority w:val="1"/>
    <w:semiHidden/>
    <w:unhideWhenUsed/>
    <w:qFormat/>
    <w:rsid w:val="0077407D"/>
    <w:pPr>
      <w:widowControl w:val="0"/>
      <w:autoSpaceDE w:val="0"/>
      <w:autoSpaceDN w:val="0"/>
      <w:spacing w:before="13" w:after="0" w:line="240" w:lineRule="auto"/>
      <w:ind w:left="2254" w:hanging="700"/>
    </w:pPr>
    <w:rPr>
      <w:rFonts w:ascii="Cambria" w:eastAsia="Cambria" w:hAnsi="Cambria" w:cs="Cambria"/>
      <w:lang w:val="en-US"/>
    </w:rPr>
  </w:style>
  <w:style w:type="paragraph" w:styleId="af5">
    <w:name w:val="List Paragraph"/>
    <w:basedOn w:val="a"/>
    <w:uiPriority w:val="1"/>
    <w:qFormat/>
    <w:rsid w:val="0077407D"/>
    <w:pPr>
      <w:widowControl w:val="0"/>
      <w:autoSpaceDE w:val="0"/>
      <w:autoSpaceDN w:val="0"/>
      <w:spacing w:before="13" w:after="0" w:line="240" w:lineRule="auto"/>
      <w:ind w:left="1555" w:hanging="502"/>
    </w:pPr>
    <w:rPr>
      <w:rFonts w:ascii="Cambria" w:eastAsia="Cambria" w:hAnsi="Cambria" w:cs="Cambria"/>
      <w:lang w:val="en-US"/>
    </w:rPr>
  </w:style>
  <w:style w:type="character" w:customStyle="1" w:styleId="af6">
    <w:name w:val="Сноска_"/>
    <w:basedOn w:val="a0"/>
    <w:link w:val="af7"/>
    <w:semiHidden/>
    <w:locked/>
    <w:rsid w:val="0077407D"/>
    <w:rPr>
      <w:rFonts w:ascii="Arial" w:eastAsia="Arial" w:hAnsi="Arial" w:cs="Arial"/>
      <w:sz w:val="15"/>
      <w:szCs w:val="15"/>
      <w:shd w:val="clear" w:color="auto" w:fill="FFFFFF"/>
    </w:rPr>
  </w:style>
  <w:style w:type="paragraph" w:customStyle="1" w:styleId="af7">
    <w:name w:val="Сноска"/>
    <w:basedOn w:val="a"/>
    <w:link w:val="af6"/>
    <w:semiHidden/>
    <w:rsid w:val="0077407D"/>
    <w:pPr>
      <w:widowControl w:val="0"/>
      <w:shd w:val="clear" w:color="auto" w:fill="FFFFFF"/>
      <w:spacing w:after="0" w:line="240" w:lineRule="auto"/>
      <w:ind w:firstLine="260"/>
    </w:pPr>
    <w:rPr>
      <w:rFonts w:ascii="Arial" w:eastAsia="Arial" w:hAnsi="Arial" w:cs="Arial"/>
      <w:sz w:val="15"/>
      <w:szCs w:val="15"/>
    </w:rPr>
  </w:style>
  <w:style w:type="character" w:customStyle="1" w:styleId="af8">
    <w:name w:val="Другое_"/>
    <w:basedOn w:val="a0"/>
    <w:link w:val="af9"/>
    <w:semiHidden/>
    <w:locked/>
    <w:rsid w:val="0077407D"/>
    <w:rPr>
      <w:rFonts w:ascii="Times New Roman" w:eastAsia="Times New Roman" w:hAnsi="Times New Roman" w:cs="Times New Roman"/>
      <w:shd w:val="clear" w:color="auto" w:fill="FFFFFF"/>
    </w:rPr>
  </w:style>
  <w:style w:type="paragraph" w:customStyle="1" w:styleId="af9">
    <w:name w:val="Другое"/>
    <w:basedOn w:val="a"/>
    <w:link w:val="af8"/>
    <w:semiHidden/>
    <w:rsid w:val="0077407D"/>
    <w:pPr>
      <w:widowControl w:val="0"/>
      <w:shd w:val="clear" w:color="auto" w:fill="FFFFFF"/>
      <w:spacing w:after="0" w:line="321" w:lineRule="auto"/>
      <w:ind w:firstLine="360"/>
    </w:pPr>
    <w:rPr>
      <w:rFonts w:ascii="Times New Roman" w:eastAsia="Times New Roman" w:hAnsi="Times New Roman" w:cs="Times New Roman"/>
    </w:rPr>
  </w:style>
  <w:style w:type="character" w:customStyle="1" w:styleId="afa">
    <w:name w:val="Основной текст_"/>
    <w:basedOn w:val="a0"/>
    <w:link w:val="14"/>
    <w:semiHidden/>
    <w:locked/>
    <w:rsid w:val="0077407D"/>
    <w:rPr>
      <w:rFonts w:ascii="Times New Roman" w:eastAsia="Times New Roman" w:hAnsi="Times New Roman" w:cs="Times New Roman"/>
      <w:shd w:val="clear" w:color="auto" w:fill="FFFFFF"/>
    </w:rPr>
  </w:style>
  <w:style w:type="paragraph" w:customStyle="1" w:styleId="14">
    <w:name w:val="Основной текст1"/>
    <w:basedOn w:val="a"/>
    <w:link w:val="afa"/>
    <w:semiHidden/>
    <w:rsid w:val="0077407D"/>
    <w:pPr>
      <w:widowControl w:val="0"/>
      <w:shd w:val="clear" w:color="auto" w:fill="FFFFFF"/>
      <w:spacing w:after="0" w:line="321" w:lineRule="auto"/>
      <w:ind w:firstLine="360"/>
    </w:pPr>
    <w:rPr>
      <w:rFonts w:ascii="Times New Roman" w:eastAsia="Times New Roman" w:hAnsi="Times New Roman" w:cs="Times New Roman"/>
    </w:rPr>
  </w:style>
  <w:style w:type="character" w:customStyle="1" w:styleId="60">
    <w:name w:val="Основной текст (6)_"/>
    <w:basedOn w:val="a0"/>
    <w:link w:val="61"/>
    <w:semiHidden/>
    <w:locked/>
    <w:rsid w:val="0077407D"/>
    <w:rPr>
      <w:rFonts w:ascii="Arial" w:eastAsia="Arial" w:hAnsi="Arial" w:cs="Arial"/>
      <w:sz w:val="32"/>
      <w:szCs w:val="32"/>
      <w:shd w:val="clear" w:color="auto" w:fill="FFFFFF"/>
    </w:rPr>
  </w:style>
  <w:style w:type="paragraph" w:customStyle="1" w:styleId="61">
    <w:name w:val="Основной текст (6)"/>
    <w:basedOn w:val="a"/>
    <w:link w:val="60"/>
    <w:semiHidden/>
    <w:rsid w:val="0077407D"/>
    <w:pPr>
      <w:widowControl w:val="0"/>
      <w:shd w:val="clear" w:color="auto" w:fill="FFFFFF"/>
      <w:spacing w:after="220" w:line="240" w:lineRule="auto"/>
      <w:ind w:left="1940"/>
    </w:pPr>
    <w:rPr>
      <w:rFonts w:ascii="Arial" w:eastAsia="Arial" w:hAnsi="Arial" w:cs="Arial"/>
      <w:sz w:val="32"/>
      <w:szCs w:val="32"/>
    </w:rPr>
  </w:style>
  <w:style w:type="character" w:customStyle="1" w:styleId="32">
    <w:name w:val="Основной текст (3)_"/>
    <w:basedOn w:val="a0"/>
    <w:link w:val="33"/>
    <w:semiHidden/>
    <w:locked/>
    <w:rsid w:val="0077407D"/>
    <w:rPr>
      <w:rFonts w:ascii="Arial" w:eastAsia="Arial" w:hAnsi="Arial" w:cs="Arial"/>
      <w:shd w:val="clear" w:color="auto" w:fill="FFFFFF"/>
    </w:rPr>
  </w:style>
  <w:style w:type="paragraph" w:customStyle="1" w:styleId="33">
    <w:name w:val="Основной текст (3)"/>
    <w:basedOn w:val="a"/>
    <w:link w:val="32"/>
    <w:semiHidden/>
    <w:rsid w:val="0077407D"/>
    <w:pPr>
      <w:widowControl w:val="0"/>
      <w:shd w:val="clear" w:color="auto" w:fill="FFFFFF"/>
      <w:spacing w:after="80" w:line="240" w:lineRule="auto"/>
      <w:jc w:val="center"/>
    </w:pPr>
    <w:rPr>
      <w:rFonts w:ascii="Arial" w:eastAsia="Arial" w:hAnsi="Arial" w:cs="Arial"/>
    </w:rPr>
  </w:style>
  <w:style w:type="character" w:customStyle="1" w:styleId="22">
    <w:name w:val="Колонтитул (2)_"/>
    <w:basedOn w:val="a0"/>
    <w:link w:val="23"/>
    <w:semiHidden/>
    <w:locked/>
    <w:rsid w:val="0077407D"/>
    <w:rPr>
      <w:rFonts w:ascii="Times New Roman" w:eastAsia="Times New Roman" w:hAnsi="Times New Roman" w:cs="Times New Roman"/>
      <w:sz w:val="20"/>
      <w:szCs w:val="20"/>
      <w:shd w:val="clear" w:color="auto" w:fill="FFFFFF"/>
    </w:rPr>
  </w:style>
  <w:style w:type="paragraph" w:customStyle="1" w:styleId="23">
    <w:name w:val="Колонтитул (2)"/>
    <w:basedOn w:val="a"/>
    <w:link w:val="22"/>
    <w:semiHidden/>
    <w:rsid w:val="0077407D"/>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42">
    <w:name w:val="Основной текст (4)_"/>
    <w:basedOn w:val="a0"/>
    <w:link w:val="43"/>
    <w:semiHidden/>
    <w:locked/>
    <w:rsid w:val="0077407D"/>
    <w:rPr>
      <w:rFonts w:ascii="Arial" w:eastAsia="Arial" w:hAnsi="Arial" w:cs="Arial"/>
      <w:sz w:val="38"/>
      <w:szCs w:val="38"/>
      <w:shd w:val="clear" w:color="auto" w:fill="FFFFFF"/>
    </w:rPr>
  </w:style>
  <w:style w:type="paragraph" w:customStyle="1" w:styleId="43">
    <w:name w:val="Основной текст (4)"/>
    <w:basedOn w:val="a"/>
    <w:link w:val="42"/>
    <w:semiHidden/>
    <w:rsid w:val="0077407D"/>
    <w:pPr>
      <w:widowControl w:val="0"/>
      <w:shd w:val="clear" w:color="auto" w:fill="FFFFFF"/>
      <w:spacing w:after="720" w:line="240" w:lineRule="auto"/>
      <w:jc w:val="center"/>
    </w:pPr>
    <w:rPr>
      <w:rFonts w:ascii="Arial" w:eastAsia="Arial" w:hAnsi="Arial" w:cs="Arial"/>
      <w:sz w:val="38"/>
      <w:szCs w:val="38"/>
    </w:rPr>
  </w:style>
  <w:style w:type="character" w:customStyle="1" w:styleId="24">
    <w:name w:val="Основной текст (2)_"/>
    <w:basedOn w:val="a0"/>
    <w:link w:val="25"/>
    <w:semiHidden/>
    <w:locked/>
    <w:rsid w:val="0077407D"/>
    <w:rPr>
      <w:rFonts w:ascii="Times New Roman" w:eastAsia="Times New Roman" w:hAnsi="Times New Roman" w:cs="Times New Roman"/>
      <w:sz w:val="18"/>
      <w:szCs w:val="18"/>
      <w:shd w:val="clear" w:color="auto" w:fill="FFFFFF"/>
    </w:rPr>
  </w:style>
  <w:style w:type="paragraph" w:customStyle="1" w:styleId="25">
    <w:name w:val="Основной текст (2)"/>
    <w:basedOn w:val="a"/>
    <w:link w:val="24"/>
    <w:semiHidden/>
    <w:rsid w:val="0077407D"/>
    <w:pPr>
      <w:widowControl w:val="0"/>
      <w:shd w:val="clear" w:color="auto" w:fill="FFFFFF"/>
      <w:spacing w:after="260" w:line="316" w:lineRule="auto"/>
    </w:pPr>
    <w:rPr>
      <w:rFonts w:ascii="Times New Roman" w:eastAsia="Times New Roman" w:hAnsi="Times New Roman" w:cs="Times New Roman"/>
      <w:sz w:val="18"/>
      <w:szCs w:val="18"/>
    </w:rPr>
  </w:style>
  <w:style w:type="character" w:customStyle="1" w:styleId="15">
    <w:name w:val="Заголовок №1_"/>
    <w:basedOn w:val="a0"/>
    <w:link w:val="16"/>
    <w:semiHidden/>
    <w:locked/>
    <w:rsid w:val="0077407D"/>
    <w:rPr>
      <w:rFonts w:ascii="Arial" w:eastAsia="Arial" w:hAnsi="Arial" w:cs="Arial"/>
      <w:sz w:val="38"/>
      <w:szCs w:val="38"/>
      <w:shd w:val="clear" w:color="auto" w:fill="FFFFFF"/>
    </w:rPr>
  </w:style>
  <w:style w:type="paragraph" w:customStyle="1" w:styleId="16">
    <w:name w:val="Заголовок №1"/>
    <w:basedOn w:val="a"/>
    <w:link w:val="15"/>
    <w:semiHidden/>
    <w:rsid w:val="0077407D"/>
    <w:pPr>
      <w:widowControl w:val="0"/>
      <w:shd w:val="clear" w:color="auto" w:fill="FFFFFF"/>
      <w:spacing w:after="870" w:line="240" w:lineRule="auto"/>
      <w:jc w:val="right"/>
      <w:outlineLvl w:val="0"/>
    </w:pPr>
    <w:rPr>
      <w:rFonts w:ascii="Arial" w:eastAsia="Arial" w:hAnsi="Arial" w:cs="Arial"/>
      <w:sz w:val="38"/>
      <w:szCs w:val="38"/>
    </w:rPr>
  </w:style>
  <w:style w:type="character" w:customStyle="1" w:styleId="afb">
    <w:name w:val="Оглавление_"/>
    <w:basedOn w:val="a0"/>
    <w:link w:val="afc"/>
    <w:semiHidden/>
    <w:locked/>
    <w:rsid w:val="0077407D"/>
    <w:rPr>
      <w:rFonts w:ascii="Times New Roman" w:eastAsia="Times New Roman" w:hAnsi="Times New Roman" w:cs="Times New Roman"/>
      <w:shd w:val="clear" w:color="auto" w:fill="FFFFFF"/>
    </w:rPr>
  </w:style>
  <w:style w:type="paragraph" w:customStyle="1" w:styleId="afc">
    <w:name w:val="Оглавление"/>
    <w:basedOn w:val="a"/>
    <w:link w:val="afb"/>
    <w:semiHidden/>
    <w:rsid w:val="0077407D"/>
    <w:pPr>
      <w:widowControl w:val="0"/>
      <w:shd w:val="clear" w:color="auto" w:fill="FFFFFF"/>
      <w:spacing w:after="0" w:line="240" w:lineRule="auto"/>
      <w:ind w:firstLine="340"/>
    </w:pPr>
    <w:rPr>
      <w:rFonts w:ascii="Times New Roman" w:eastAsia="Times New Roman" w:hAnsi="Times New Roman" w:cs="Times New Roman"/>
    </w:rPr>
  </w:style>
  <w:style w:type="character" w:customStyle="1" w:styleId="26">
    <w:name w:val="Заголовок №2_"/>
    <w:basedOn w:val="a0"/>
    <w:link w:val="27"/>
    <w:semiHidden/>
    <w:locked/>
    <w:rsid w:val="0077407D"/>
    <w:rPr>
      <w:rFonts w:ascii="Times New Roman" w:eastAsia="Times New Roman" w:hAnsi="Times New Roman" w:cs="Times New Roman"/>
      <w:b/>
      <w:bCs/>
      <w:sz w:val="36"/>
      <w:szCs w:val="36"/>
      <w:shd w:val="clear" w:color="auto" w:fill="FFFFFF"/>
    </w:rPr>
  </w:style>
  <w:style w:type="paragraph" w:customStyle="1" w:styleId="27">
    <w:name w:val="Заголовок №2"/>
    <w:basedOn w:val="a"/>
    <w:link w:val="26"/>
    <w:semiHidden/>
    <w:rsid w:val="0077407D"/>
    <w:pPr>
      <w:widowControl w:val="0"/>
      <w:shd w:val="clear" w:color="auto" w:fill="FFFFFF"/>
      <w:spacing w:after="300" w:line="240" w:lineRule="auto"/>
      <w:outlineLvl w:val="1"/>
    </w:pPr>
    <w:rPr>
      <w:rFonts w:ascii="Times New Roman" w:eastAsia="Times New Roman" w:hAnsi="Times New Roman" w:cs="Times New Roman"/>
      <w:b/>
      <w:bCs/>
      <w:sz w:val="36"/>
      <w:szCs w:val="36"/>
    </w:rPr>
  </w:style>
  <w:style w:type="character" w:customStyle="1" w:styleId="afd">
    <w:name w:val="Подпись к картинке_"/>
    <w:basedOn w:val="a0"/>
    <w:link w:val="afe"/>
    <w:semiHidden/>
    <w:locked/>
    <w:rsid w:val="0077407D"/>
    <w:rPr>
      <w:rFonts w:ascii="Times New Roman" w:eastAsia="Times New Roman" w:hAnsi="Times New Roman" w:cs="Times New Roman"/>
      <w:i/>
      <w:iCs/>
      <w:shd w:val="clear" w:color="auto" w:fill="FFFFFF"/>
    </w:rPr>
  </w:style>
  <w:style w:type="paragraph" w:customStyle="1" w:styleId="afe">
    <w:name w:val="Подпись к картинке"/>
    <w:basedOn w:val="a"/>
    <w:link w:val="afd"/>
    <w:semiHidden/>
    <w:rsid w:val="0077407D"/>
    <w:pPr>
      <w:widowControl w:val="0"/>
      <w:shd w:val="clear" w:color="auto" w:fill="FFFFFF"/>
      <w:spacing w:after="0" w:line="240" w:lineRule="auto"/>
    </w:pPr>
    <w:rPr>
      <w:rFonts w:ascii="Times New Roman" w:eastAsia="Times New Roman" w:hAnsi="Times New Roman" w:cs="Times New Roman"/>
      <w:i/>
      <w:iCs/>
    </w:rPr>
  </w:style>
  <w:style w:type="character" w:customStyle="1" w:styleId="aff">
    <w:name w:val="Подпись к таблице_"/>
    <w:basedOn w:val="a0"/>
    <w:link w:val="aff0"/>
    <w:semiHidden/>
    <w:locked/>
    <w:rsid w:val="0077407D"/>
    <w:rPr>
      <w:rFonts w:ascii="Times New Roman" w:eastAsia="Times New Roman" w:hAnsi="Times New Roman" w:cs="Times New Roman"/>
      <w:sz w:val="20"/>
      <w:szCs w:val="20"/>
      <w:shd w:val="clear" w:color="auto" w:fill="FFFFFF"/>
    </w:rPr>
  </w:style>
  <w:style w:type="paragraph" w:customStyle="1" w:styleId="aff0">
    <w:name w:val="Подпись к таблице"/>
    <w:basedOn w:val="a"/>
    <w:link w:val="aff"/>
    <w:semiHidden/>
    <w:rsid w:val="0077407D"/>
    <w:pPr>
      <w:widowControl w:val="0"/>
      <w:shd w:val="clear" w:color="auto" w:fill="FFFFFF"/>
      <w:spacing w:after="0" w:line="300" w:lineRule="auto"/>
    </w:pPr>
    <w:rPr>
      <w:rFonts w:ascii="Times New Roman" w:eastAsia="Times New Roman" w:hAnsi="Times New Roman" w:cs="Times New Roman"/>
      <w:sz w:val="20"/>
      <w:szCs w:val="20"/>
    </w:rPr>
  </w:style>
  <w:style w:type="character" w:customStyle="1" w:styleId="34">
    <w:name w:val="Заголовок №3_"/>
    <w:basedOn w:val="a0"/>
    <w:link w:val="35"/>
    <w:semiHidden/>
    <w:locked/>
    <w:rsid w:val="0077407D"/>
    <w:rPr>
      <w:rFonts w:ascii="Times New Roman" w:eastAsia="Times New Roman" w:hAnsi="Times New Roman" w:cs="Times New Roman"/>
      <w:b/>
      <w:bCs/>
      <w:shd w:val="clear" w:color="auto" w:fill="FFFFFF"/>
    </w:rPr>
  </w:style>
  <w:style w:type="paragraph" w:customStyle="1" w:styleId="35">
    <w:name w:val="Заголовок №3"/>
    <w:basedOn w:val="a"/>
    <w:link w:val="34"/>
    <w:semiHidden/>
    <w:rsid w:val="0077407D"/>
    <w:pPr>
      <w:widowControl w:val="0"/>
      <w:shd w:val="clear" w:color="auto" w:fill="FFFFFF"/>
      <w:spacing w:after="600" w:line="292" w:lineRule="auto"/>
      <w:outlineLvl w:val="2"/>
    </w:pPr>
    <w:rPr>
      <w:rFonts w:ascii="Times New Roman" w:eastAsia="Times New Roman" w:hAnsi="Times New Roman" w:cs="Times New Roman"/>
      <w:b/>
      <w:bCs/>
    </w:rPr>
  </w:style>
  <w:style w:type="character" w:customStyle="1" w:styleId="52">
    <w:name w:val="Основной текст (5)_"/>
    <w:basedOn w:val="a0"/>
    <w:link w:val="53"/>
    <w:semiHidden/>
    <w:locked/>
    <w:rsid w:val="0077407D"/>
    <w:rPr>
      <w:rFonts w:ascii="Times New Roman" w:eastAsia="Times New Roman" w:hAnsi="Times New Roman" w:cs="Times New Roman"/>
      <w:sz w:val="16"/>
      <w:szCs w:val="16"/>
      <w:shd w:val="clear" w:color="auto" w:fill="FFFFFF"/>
    </w:rPr>
  </w:style>
  <w:style w:type="paragraph" w:customStyle="1" w:styleId="53">
    <w:name w:val="Основной текст (5)"/>
    <w:basedOn w:val="a"/>
    <w:link w:val="52"/>
    <w:semiHidden/>
    <w:rsid w:val="0077407D"/>
    <w:pPr>
      <w:widowControl w:val="0"/>
      <w:shd w:val="clear" w:color="auto" w:fill="FFFFFF"/>
      <w:spacing w:after="240" w:line="372" w:lineRule="auto"/>
      <w:jc w:val="center"/>
    </w:pPr>
    <w:rPr>
      <w:rFonts w:ascii="Times New Roman" w:eastAsia="Times New Roman" w:hAnsi="Times New Roman" w:cs="Times New Roman"/>
      <w:sz w:val="16"/>
      <w:szCs w:val="16"/>
    </w:rPr>
  </w:style>
  <w:style w:type="character" w:customStyle="1" w:styleId="aff1">
    <w:name w:val="Колонтитул_"/>
    <w:basedOn w:val="a0"/>
    <w:link w:val="aff2"/>
    <w:semiHidden/>
    <w:locked/>
    <w:rsid w:val="0077407D"/>
    <w:rPr>
      <w:rFonts w:ascii="Times New Roman" w:eastAsia="Times New Roman" w:hAnsi="Times New Roman" w:cs="Times New Roman"/>
      <w:shd w:val="clear" w:color="auto" w:fill="FFFFFF"/>
    </w:rPr>
  </w:style>
  <w:style w:type="paragraph" w:customStyle="1" w:styleId="aff2">
    <w:name w:val="Колонтитул"/>
    <w:basedOn w:val="a"/>
    <w:link w:val="aff1"/>
    <w:semiHidden/>
    <w:rsid w:val="0077407D"/>
    <w:pPr>
      <w:widowControl w:val="0"/>
      <w:shd w:val="clear" w:color="auto" w:fill="FFFFFF"/>
      <w:spacing w:after="0" w:line="240" w:lineRule="auto"/>
    </w:pPr>
    <w:rPr>
      <w:rFonts w:ascii="Times New Roman" w:eastAsia="Times New Roman" w:hAnsi="Times New Roman" w:cs="Times New Roman"/>
    </w:rPr>
  </w:style>
  <w:style w:type="paragraph" w:customStyle="1" w:styleId="TableParagraph">
    <w:name w:val="Table Paragraph"/>
    <w:basedOn w:val="a"/>
    <w:uiPriority w:val="1"/>
    <w:semiHidden/>
    <w:qFormat/>
    <w:rsid w:val="0077407D"/>
    <w:pPr>
      <w:widowControl w:val="0"/>
      <w:autoSpaceDE w:val="0"/>
      <w:autoSpaceDN w:val="0"/>
      <w:spacing w:after="0" w:line="240" w:lineRule="auto"/>
      <w:jc w:val="center"/>
    </w:pPr>
    <w:rPr>
      <w:rFonts w:ascii="Cambria" w:eastAsia="Cambria" w:hAnsi="Cambria" w:cs="Cambria"/>
      <w:lang w:val="en-US"/>
    </w:rPr>
  </w:style>
  <w:style w:type="table" w:customStyle="1" w:styleId="17">
    <w:name w:val="Сетка таблицы1"/>
    <w:basedOn w:val="a1"/>
    <w:next w:val="ac"/>
    <w:uiPriority w:val="59"/>
    <w:rsid w:val="0077407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77407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f3">
    <w:name w:val="footnote text"/>
    <w:basedOn w:val="a"/>
    <w:link w:val="aff4"/>
    <w:uiPriority w:val="99"/>
    <w:semiHidden/>
    <w:unhideWhenUsed/>
    <w:rsid w:val="00D84F67"/>
    <w:pPr>
      <w:spacing w:after="0" w:line="240" w:lineRule="auto"/>
    </w:pPr>
    <w:rPr>
      <w:sz w:val="20"/>
      <w:szCs w:val="20"/>
    </w:rPr>
  </w:style>
  <w:style w:type="character" w:customStyle="1" w:styleId="aff4">
    <w:name w:val="Текст сноски Знак"/>
    <w:basedOn w:val="a0"/>
    <w:link w:val="aff3"/>
    <w:uiPriority w:val="99"/>
    <w:semiHidden/>
    <w:rsid w:val="00D84F67"/>
    <w:rPr>
      <w:sz w:val="20"/>
      <w:szCs w:val="20"/>
    </w:rPr>
  </w:style>
  <w:style w:type="paragraph" w:customStyle="1" w:styleId="s13mrcssattr">
    <w:name w:val="s13_mr_css_attr"/>
    <w:basedOn w:val="a"/>
    <w:rsid w:val="00470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mrcssattr">
    <w:name w:val="bumpedfont15_mr_css_attr"/>
    <w:basedOn w:val="a0"/>
    <w:rsid w:val="00470541"/>
  </w:style>
  <w:style w:type="character" w:customStyle="1" w:styleId="stringliteral">
    <w:name w:val="stringliteral"/>
    <w:basedOn w:val="a0"/>
    <w:rsid w:val="00494D83"/>
  </w:style>
  <w:style w:type="character" w:customStyle="1" w:styleId="keywordflow">
    <w:name w:val="keywordflow"/>
    <w:basedOn w:val="a0"/>
    <w:rsid w:val="00494D83"/>
  </w:style>
  <w:style w:type="character" w:customStyle="1" w:styleId="keywordtype">
    <w:name w:val="keywordtype"/>
    <w:basedOn w:val="a0"/>
    <w:rsid w:val="00494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30650">
      <w:bodyDiv w:val="1"/>
      <w:marLeft w:val="0"/>
      <w:marRight w:val="0"/>
      <w:marTop w:val="0"/>
      <w:marBottom w:val="0"/>
      <w:divBdr>
        <w:top w:val="none" w:sz="0" w:space="0" w:color="auto"/>
        <w:left w:val="none" w:sz="0" w:space="0" w:color="auto"/>
        <w:bottom w:val="none" w:sz="0" w:space="0" w:color="auto"/>
        <w:right w:val="none" w:sz="0" w:space="0" w:color="auto"/>
      </w:divBdr>
    </w:div>
    <w:div w:id="396828187">
      <w:bodyDiv w:val="1"/>
      <w:marLeft w:val="0"/>
      <w:marRight w:val="0"/>
      <w:marTop w:val="0"/>
      <w:marBottom w:val="0"/>
      <w:divBdr>
        <w:top w:val="none" w:sz="0" w:space="0" w:color="auto"/>
        <w:left w:val="none" w:sz="0" w:space="0" w:color="auto"/>
        <w:bottom w:val="none" w:sz="0" w:space="0" w:color="auto"/>
        <w:right w:val="none" w:sz="0" w:space="0" w:color="auto"/>
      </w:divBdr>
    </w:div>
    <w:div w:id="448085811">
      <w:bodyDiv w:val="1"/>
      <w:marLeft w:val="0"/>
      <w:marRight w:val="0"/>
      <w:marTop w:val="0"/>
      <w:marBottom w:val="0"/>
      <w:divBdr>
        <w:top w:val="none" w:sz="0" w:space="0" w:color="auto"/>
        <w:left w:val="none" w:sz="0" w:space="0" w:color="auto"/>
        <w:bottom w:val="none" w:sz="0" w:space="0" w:color="auto"/>
        <w:right w:val="none" w:sz="0" w:space="0" w:color="auto"/>
      </w:divBdr>
    </w:div>
    <w:div w:id="486408916">
      <w:bodyDiv w:val="1"/>
      <w:marLeft w:val="0"/>
      <w:marRight w:val="0"/>
      <w:marTop w:val="0"/>
      <w:marBottom w:val="0"/>
      <w:divBdr>
        <w:top w:val="none" w:sz="0" w:space="0" w:color="auto"/>
        <w:left w:val="none" w:sz="0" w:space="0" w:color="auto"/>
        <w:bottom w:val="none" w:sz="0" w:space="0" w:color="auto"/>
        <w:right w:val="none" w:sz="0" w:space="0" w:color="auto"/>
      </w:divBdr>
    </w:div>
    <w:div w:id="802577539">
      <w:bodyDiv w:val="1"/>
      <w:marLeft w:val="0"/>
      <w:marRight w:val="0"/>
      <w:marTop w:val="0"/>
      <w:marBottom w:val="0"/>
      <w:divBdr>
        <w:top w:val="none" w:sz="0" w:space="0" w:color="auto"/>
        <w:left w:val="none" w:sz="0" w:space="0" w:color="auto"/>
        <w:bottom w:val="none" w:sz="0" w:space="0" w:color="auto"/>
        <w:right w:val="none" w:sz="0" w:space="0" w:color="auto"/>
      </w:divBdr>
    </w:div>
    <w:div w:id="945842301">
      <w:bodyDiv w:val="1"/>
      <w:marLeft w:val="0"/>
      <w:marRight w:val="0"/>
      <w:marTop w:val="0"/>
      <w:marBottom w:val="0"/>
      <w:divBdr>
        <w:top w:val="none" w:sz="0" w:space="0" w:color="auto"/>
        <w:left w:val="none" w:sz="0" w:space="0" w:color="auto"/>
        <w:bottom w:val="none" w:sz="0" w:space="0" w:color="auto"/>
        <w:right w:val="none" w:sz="0" w:space="0" w:color="auto"/>
      </w:divBdr>
    </w:div>
    <w:div w:id="1221476549">
      <w:bodyDiv w:val="1"/>
      <w:marLeft w:val="0"/>
      <w:marRight w:val="0"/>
      <w:marTop w:val="0"/>
      <w:marBottom w:val="0"/>
      <w:divBdr>
        <w:top w:val="none" w:sz="0" w:space="0" w:color="auto"/>
        <w:left w:val="none" w:sz="0" w:space="0" w:color="auto"/>
        <w:bottom w:val="none" w:sz="0" w:space="0" w:color="auto"/>
        <w:right w:val="none" w:sz="0" w:space="0" w:color="auto"/>
      </w:divBdr>
    </w:div>
    <w:div w:id="1306080271">
      <w:bodyDiv w:val="1"/>
      <w:marLeft w:val="0"/>
      <w:marRight w:val="0"/>
      <w:marTop w:val="0"/>
      <w:marBottom w:val="0"/>
      <w:divBdr>
        <w:top w:val="none" w:sz="0" w:space="0" w:color="auto"/>
        <w:left w:val="none" w:sz="0" w:space="0" w:color="auto"/>
        <w:bottom w:val="none" w:sz="0" w:space="0" w:color="auto"/>
        <w:right w:val="none" w:sz="0" w:space="0" w:color="auto"/>
      </w:divBdr>
    </w:div>
    <w:div w:id="1459758721">
      <w:bodyDiv w:val="1"/>
      <w:marLeft w:val="0"/>
      <w:marRight w:val="0"/>
      <w:marTop w:val="0"/>
      <w:marBottom w:val="0"/>
      <w:divBdr>
        <w:top w:val="none" w:sz="0" w:space="0" w:color="auto"/>
        <w:left w:val="none" w:sz="0" w:space="0" w:color="auto"/>
        <w:bottom w:val="none" w:sz="0" w:space="0" w:color="auto"/>
        <w:right w:val="none" w:sz="0" w:space="0" w:color="auto"/>
      </w:divBdr>
    </w:div>
    <w:div w:id="1564020507">
      <w:bodyDiv w:val="1"/>
      <w:marLeft w:val="0"/>
      <w:marRight w:val="0"/>
      <w:marTop w:val="0"/>
      <w:marBottom w:val="0"/>
      <w:divBdr>
        <w:top w:val="none" w:sz="0" w:space="0" w:color="auto"/>
        <w:left w:val="none" w:sz="0" w:space="0" w:color="auto"/>
        <w:bottom w:val="none" w:sz="0" w:space="0" w:color="auto"/>
        <w:right w:val="none" w:sz="0" w:space="0" w:color="auto"/>
      </w:divBdr>
    </w:div>
    <w:div w:id="178966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1.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07" Type="http://schemas.openxmlformats.org/officeDocument/2006/relationships/hyperlink" Target="https://www.arxiv.org/abs" TargetMode="External"/><Relationship Id="rId11" Type="http://schemas.openxmlformats.org/officeDocument/2006/relationships/hyperlink" Target="file:///C:\Users\Admin\Desktop\&#1088;&#1086;&#1073;&#1086;&#1090;%20&#1083;&#1077;&#1090;&#1072;&#1102;&#1097;&#1080;&#1081;%20&#1076;&#1080;&#1089;&#1077;&#1088;\&#1086;&#1073;&#1079;&#1086;&#1088;.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89.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chart" Target="charts/chart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yperlink" Target="file:///C:\Users\Admin\Desktop\&#1088;&#1086;&#1073;&#1086;&#1090;%20&#1083;&#1077;&#1090;&#1072;&#1102;&#1097;&#1080;&#1081;%20&#1076;&#1080;&#1089;&#1077;&#1088;\&#1086;&#1073;&#1079;&#1086;&#1088;.docx"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5.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hyperlink" Target="https://trudymai.ru/published.php?ID=35567" TargetMode="Externa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s://www.arcas-project.eu" TargetMode="External"/><Relationship Id="rId10" Type="http://schemas.openxmlformats.org/officeDocument/2006/relationships/hyperlink" Target="file:///C:\Users\Admin\Desktop\&#1088;&#1086;&#1073;&#1086;&#1090;%20&#1083;&#1077;&#1090;&#1072;&#1102;&#1097;&#1080;&#1081;%20&#1076;&#1080;&#1089;&#1077;&#1088;\&#1086;&#1073;&#1079;&#1086;&#1088;.docx"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yperlink" Target="file:///C:\Users\Admin\Desktop\&#1088;&#1086;&#1073;&#1086;&#1090;%20&#1083;&#1077;&#1090;&#1072;&#1102;&#1097;&#1080;&#1081;%20&#1076;&#1080;&#1089;&#1077;&#1088;\&#1086;&#1073;&#1079;&#1086;&#1088;.docx"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s>
</file>

<file path=word/charts/_rels/chart1.xml.rels><?xml version="1.0" encoding="UTF-8" standalone="yes"?>
<Relationships xmlns="http://schemas.openxmlformats.org/package/2006/relationships"><Relationship Id="rId2" Type="http://schemas.openxmlformats.org/officeDocument/2006/relationships/oleObject" Target="file:///\\STUDATA01\USRT84\ACS\COP13AM\ManWin\My%20Documents\2013-2014\Project\error_be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96D29"/>
            </a:solidFill>
            <a:effectLst>
              <a:glow rad="127000">
                <a:schemeClr val="bg1"/>
              </a:glow>
            </a:effectLst>
          </c:spPr>
          <c:invertIfNegative val="0"/>
          <c:cat>
            <c:numRef>
              <c:f>Sheet1!$A$2:$A$8</c:f>
              <c:numCache>
                <c:formatCode>General</c:formatCode>
                <c:ptCount val="7"/>
                <c:pt idx="0">
                  <c:v>1.0000000000000033E-3</c:v>
                </c:pt>
                <c:pt idx="1">
                  <c:v>5.0000000000000114E-3</c:v>
                </c:pt>
                <c:pt idx="2">
                  <c:v>1.0000000000000005E-2</c:v>
                </c:pt>
                <c:pt idx="3">
                  <c:v>0.05</c:v>
                </c:pt>
                <c:pt idx="4">
                  <c:v>0.1</c:v>
                </c:pt>
                <c:pt idx="5">
                  <c:v>0.5</c:v>
                </c:pt>
                <c:pt idx="6">
                  <c:v>1</c:v>
                </c:pt>
              </c:numCache>
            </c:numRef>
          </c:cat>
          <c:val>
            <c:numRef>
              <c:f>Sheet1!$B$2:$B$8</c:f>
              <c:numCache>
                <c:formatCode>General</c:formatCode>
                <c:ptCount val="7"/>
                <c:pt idx="0">
                  <c:v>6.7900000000000002E-2</c:v>
                </c:pt>
                <c:pt idx="1">
                  <c:v>4.9300000000000135E-2</c:v>
                </c:pt>
                <c:pt idx="2">
                  <c:v>3.74000000000001E-2</c:v>
                </c:pt>
                <c:pt idx="3">
                  <c:v>2.7800000000000078E-2</c:v>
                </c:pt>
                <c:pt idx="4">
                  <c:v>2.4299999999999999E-2</c:v>
                </c:pt>
                <c:pt idx="5">
                  <c:v>2.1500000000000002E-2</c:v>
                </c:pt>
                <c:pt idx="6">
                  <c:v>1.7800000000000003E-2</c:v>
                </c:pt>
              </c:numCache>
            </c:numRef>
          </c:val>
          <c:extLst xmlns:c16r2="http://schemas.microsoft.com/office/drawing/2015/06/chart">
            <c:ext xmlns:c16="http://schemas.microsoft.com/office/drawing/2014/chart" uri="{C3380CC4-5D6E-409C-BE32-E72D297353CC}">
              <c16:uniqueId val="{00000000-774B-49D6-8FF1-1CBD9D1B06E8}"/>
            </c:ext>
          </c:extLst>
        </c:ser>
        <c:dLbls>
          <c:showLegendKey val="0"/>
          <c:showVal val="0"/>
          <c:showCatName val="0"/>
          <c:showSerName val="0"/>
          <c:showPercent val="0"/>
          <c:showBubbleSize val="0"/>
        </c:dLbls>
        <c:gapWidth val="150"/>
        <c:axId val="6661160"/>
        <c:axId val="6660376"/>
      </c:barChart>
      <c:catAx>
        <c:axId val="6661160"/>
        <c:scaling>
          <c:orientation val="minMax"/>
        </c:scaling>
        <c:delete val="0"/>
        <c:axPos val="b"/>
        <c:title>
          <c:tx>
            <c:rich>
              <a:bodyPr/>
              <a:lstStyle/>
              <a:p>
                <a:pPr>
                  <a:defRPr/>
                </a:pPr>
                <a:r>
                  <a:rPr lang="ru-RU"/>
                  <a:t>Скорость обучения</a:t>
                </a:r>
                <a:r>
                  <a:rPr lang="en-US"/>
                  <a:t> </a:t>
                </a:r>
                <a:r>
                  <a:rPr lang="en-GB"/>
                  <a:t>(</a:t>
                </a:r>
                <a:r>
                  <a:rPr lang="el-GR"/>
                  <a:t>β</a:t>
                </a:r>
                <a:r>
                  <a:rPr lang="en-GB"/>
                  <a:t>)</a:t>
                </a:r>
              </a:p>
            </c:rich>
          </c:tx>
          <c:layout/>
          <c:overlay val="0"/>
        </c:title>
        <c:numFmt formatCode="General" sourceLinked="1"/>
        <c:majorTickMark val="out"/>
        <c:minorTickMark val="none"/>
        <c:tickLblPos val="nextTo"/>
        <c:crossAx val="6660376"/>
        <c:crosses val="autoZero"/>
        <c:auto val="1"/>
        <c:lblAlgn val="ctr"/>
        <c:lblOffset val="100"/>
        <c:noMultiLvlLbl val="0"/>
      </c:catAx>
      <c:valAx>
        <c:axId val="6660376"/>
        <c:scaling>
          <c:orientation val="minMax"/>
        </c:scaling>
        <c:delete val="0"/>
        <c:axPos val="l"/>
        <c:majorGridlines/>
        <c:title>
          <c:tx>
            <c:rich>
              <a:bodyPr rot="-5400000" vert="horz"/>
              <a:lstStyle/>
              <a:p>
                <a:pPr>
                  <a:defRPr/>
                </a:pPr>
                <a:r>
                  <a:rPr lang="ru-RU"/>
                  <a:t>Среднее значение ошибки СКО </a:t>
                </a:r>
                <a:endParaRPr lang="en-GB"/>
              </a:p>
            </c:rich>
          </c:tx>
          <c:layout/>
          <c:overlay val="0"/>
        </c:title>
        <c:numFmt formatCode="General" sourceLinked="1"/>
        <c:majorTickMark val="out"/>
        <c:minorTickMark val="none"/>
        <c:tickLblPos val="nextTo"/>
        <c:crossAx val="6661160"/>
        <c:crosses val="autoZero"/>
        <c:crossBetween val="between"/>
      </c:valAx>
    </c:plotArea>
    <c:plotVisOnly val="1"/>
    <c:dispBlanksAs val="gap"/>
    <c:showDLblsOverMax val="0"/>
  </c:chart>
  <c:txPr>
    <a:bodyPr/>
    <a:lstStyle/>
    <a:p>
      <a:pPr>
        <a:defRPr baseline="0">
          <a:latin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E02F3-0DB2-42EA-A936-2C783A9F3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124</Pages>
  <Words>29702</Words>
  <Characters>169308</Characters>
  <Application>Microsoft Office Word</Application>
  <DocSecurity>0</DocSecurity>
  <Lines>1410</Lines>
  <Paragraphs>397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46</cp:revision>
  <cp:lastPrinted>2022-11-25T05:14:00Z</cp:lastPrinted>
  <dcterms:created xsi:type="dcterms:W3CDTF">2022-10-11T10:59:00Z</dcterms:created>
  <dcterms:modified xsi:type="dcterms:W3CDTF">2022-11-25T05:19:00Z</dcterms:modified>
</cp:coreProperties>
</file>